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6CB" w:rsidRPr="00FA733C" w:rsidRDefault="00B14D26" w:rsidP="00FA733C">
      <w:pPr>
        <w:pStyle w:val="Titel"/>
        <w:rPr>
          <w:rFonts w:ascii="Consolas" w:hAnsi="Consolas" w:cs="Consolas"/>
          <w:lang w:val="en-GB"/>
        </w:rPr>
      </w:pPr>
      <w:r w:rsidRPr="00FA733C">
        <w:rPr>
          <w:rFonts w:ascii="Consolas" w:hAnsi="Consolas" w:cs="Consolas"/>
          <w:lang w:val="en-GB"/>
        </w:rPr>
        <w:t>General Ag</w:t>
      </w:r>
      <w:r w:rsidRPr="00FA733C">
        <w:rPr>
          <w:rFonts w:ascii="Consolas" w:hAnsi="Consolas" w:cs="Consolas"/>
          <w:lang w:val="en-GB"/>
        </w:rPr>
        <w:t>r</w:t>
      </w:r>
      <w:r w:rsidR="00FA733C" w:rsidRPr="00FA733C">
        <w:rPr>
          <w:rFonts w:ascii="Consolas" w:hAnsi="Consolas" w:cs="Consolas"/>
          <w:lang w:val="en-GB"/>
        </w:rPr>
        <w:t>e</w:t>
      </w:r>
      <w:r w:rsidRPr="00FA733C">
        <w:rPr>
          <w:rFonts w:ascii="Consolas" w:hAnsi="Consolas" w:cs="Consolas"/>
          <w:lang w:val="en-GB"/>
        </w:rPr>
        <w:t>ed Facts</w:t>
      </w:r>
    </w:p>
    <w:p w:rsidR="00E666CB" w:rsidRPr="00FA733C" w:rsidRDefault="00E666CB">
      <w:pPr>
        <w:rPr>
          <w:rFonts w:ascii="Consolas" w:hAnsi="Consolas" w:cs="Consolas"/>
          <w:lang w:val="en-GB"/>
        </w:rPr>
      </w:pPr>
    </w:p>
    <w:p w:rsidR="00E666CB" w:rsidRPr="00FA733C" w:rsidRDefault="00B14D26">
      <w:pPr>
        <w:rPr>
          <w:rFonts w:ascii="Consolas" w:hAnsi="Consolas" w:cs="Consolas"/>
          <w:lang w:val="en-GB"/>
        </w:rPr>
      </w:pPr>
      <w:r w:rsidRPr="00FA733C">
        <w:rPr>
          <w:rFonts w:ascii="Consolas" w:hAnsi="Consolas" w:cs="Consolas"/>
          <w:lang w:val="en-GB"/>
        </w:rPr>
        <w:t>-</w:t>
      </w:r>
      <w:r w:rsidR="00FA733C">
        <w:rPr>
          <w:rFonts w:ascii="Consolas" w:hAnsi="Consolas" w:cs="Consolas"/>
          <w:lang w:val="en-GB"/>
        </w:rPr>
        <w:t xml:space="preserve"> </w:t>
      </w:r>
      <w:r w:rsidR="00FA733C" w:rsidRPr="00FA733C">
        <w:rPr>
          <w:rFonts w:ascii="Consolas" w:hAnsi="Consolas" w:cs="Consolas"/>
          <w:lang w:val="en-GB"/>
        </w:rPr>
        <w:t>All services are registered to be automatically started when the PI starts up</w:t>
      </w:r>
    </w:p>
    <w:p w:rsidR="00E666CB" w:rsidRPr="00FA733C" w:rsidRDefault="00B14D26">
      <w:pPr>
        <w:rPr>
          <w:rFonts w:ascii="Consolas" w:hAnsi="Consolas" w:cs="Consolas"/>
          <w:lang w:val="en-GB"/>
        </w:rPr>
      </w:pPr>
      <w:r w:rsidRPr="00FA733C">
        <w:rPr>
          <w:rFonts w:ascii="Consolas" w:hAnsi="Consolas" w:cs="Consolas"/>
          <w:lang w:val="en-GB"/>
        </w:rPr>
        <w:t>-</w:t>
      </w:r>
      <w:r w:rsidR="00FA733C">
        <w:rPr>
          <w:rFonts w:ascii="Consolas" w:hAnsi="Consolas" w:cs="Consolas"/>
          <w:lang w:val="en-GB"/>
        </w:rPr>
        <w:t xml:space="preserve"> </w:t>
      </w:r>
      <w:r w:rsidR="00FA733C" w:rsidRPr="00FA733C">
        <w:rPr>
          <w:rFonts w:ascii="Consolas" w:hAnsi="Consolas" w:cs="Consolas"/>
          <w:lang w:val="en-GB"/>
        </w:rPr>
        <w:t>To reduce the general load on the RabbitMQ Backbone, just send messages if a value changes. If it is the same, avoid sending the same value over and over</w:t>
      </w:r>
    </w:p>
    <w:p w:rsidR="00FA733C" w:rsidRPr="00FA733C" w:rsidRDefault="00FA733C">
      <w:pPr>
        <w:rPr>
          <w:rFonts w:ascii="Consolas" w:hAnsi="Consolas" w:cs="Consolas"/>
          <w:lang w:val="en-GB"/>
        </w:rPr>
      </w:pPr>
    </w:p>
    <w:p w:rsidR="00FA733C" w:rsidRPr="00FA733C" w:rsidRDefault="00FA733C" w:rsidP="00FA733C">
      <w:pPr>
        <w:pStyle w:val="berschrift1"/>
        <w:rPr>
          <w:rFonts w:ascii="Consolas" w:hAnsi="Consolas" w:cs="Consolas"/>
          <w:color w:val="000000" w:themeColor="text1"/>
          <w:lang w:val="en-GB"/>
        </w:rPr>
      </w:pPr>
      <w:r w:rsidRPr="00FA733C">
        <w:rPr>
          <w:rFonts w:ascii="Consolas" w:hAnsi="Consolas" w:cs="Consolas"/>
          <w:color w:val="000000" w:themeColor="text1"/>
          <w:lang w:val="en-GB"/>
        </w:rPr>
        <w:t>Services and their Behaviour</w:t>
      </w:r>
    </w:p>
    <w:p w:rsidR="00E666CB" w:rsidRPr="00FA733C" w:rsidRDefault="00E666CB">
      <w:pPr>
        <w:rPr>
          <w:rFonts w:ascii="Consolas" w:hAnsi="Consolas" w:cs="Consolas"/>
          <w:lang w:val="en-GB"/>
        </w:rPr>
      </w:pPr>
    </w:p>
    <w:p w:rsidR="00E666CB" w:rsidRPr="00FA733C" w:rsidRDefault="00B14D26">
      <w:pPr>
        <w:rPr>
          <w:rFonts w:ascii="Consolas" w:hAnsi="Consolas" w:cs="Consolas"/>
          <w:lang w:val="en-GB"/>
        </w:rPr>
      </w:pPr>
      <w:r w:rsidRPr="00FA733C">
        <w:rPr>
          <w:rFonts w:ascii="Consolas" w:hAnsi="Consolas" w:cs="Consolas"/>
          <w:lang w:val="en-GB"/>
        </w:rPr>
        <w:t>INIT:</w:t>
      </w:r>
    </w:p>
    <w:p w:rsidR="00E666CB" w:rsidRPr="00FA733C" w:rsidRDefault="00B14D26">
      <w:pPr>
        <w:rPr>
          <w:rFonts w:ascii="Consolas" w:hAnsi="Consolas" w:cs="Consolas"/>
          <w:lang w:val="en-GB"/>
        </w:rPr>
      </w:pPr>
      <w:r w:rsidRPr="00FA733C">
        <w:rPr>
          <w:rFonts w:ascii="Consolas" w:hAnsi="Consolas" w:cs="Consolas"/>
          <w:lang w:val="en-GB"/>
        </w:rPr>
        <w:t xml:space="preserve"> </w:t>
      </w:r>
      <w:r w:rsidR="00FA733C">
        <w:rPr>
          <w:rFonts w:ascii="Consolas" w:hAnsi="Consolas" w:cs="Consolas"/>
          <w:lang w:val="en-GB"/>
        </w:rPr>
        <w:t xml:space="preserve">1. </w:t>
      </w:r>
      <w:r w:rsidRPr="00FA733C">
        <w:rPr>
          <w:rFonts w:ascii="Consolas" w:hAnsi="Consolas" w:cs="Consolas"/>
          <w:lang w:val="en-GB"/>
        </w:rPr>
        <w:t>Check if drone is connected</w:t>
      </w:r>
    </w:p>
    <w:p w:rsidR="00E666CB" w:rsidRPr="00FA733C" w:rsidRDefault="00B14D26">
      <w:pPr>
        <w:rPr>
          <w:rFonts w:ascii="Consolas" w:hAnsi="Consolas" w:cs="Consolas"/>
          <w:lang w:val="en-GB"/>
        </w:rPr>
      </w:pPr>
      <w:r w:rsidRPr="00FA733C">
        <w:rPr>
          <w:rFonts w:ascii="Consolas" w:hAnsi="Consolas" w:cs="Consolas"/>
          <w:lang w:val="en-GB"/>
        </w:rPr>
        <w:t xml:space="preserve"> </w:t>
      </w:r>
      <w:r w:rsidR="00FA733C">
        <w:rPr>
          <w:rFonts w:ascii="Consolas" w:hAnsi="Consolas" w:cs="Consolas"/>
          <w:lang w:val="en-GB"/>
        </w:rPr>
        <w:t xml:space="preserve">2. </w:t>
      </w:r>
      <w:r w:rsidRPr="00FA733C">
        <w:rPr>
          <w:rFonts w:ascii="Consolas" w:hAnsi="Consolas" w:cs="Consolas"/>
          <w:lang w:val="en-GB"/>
        </w:rPr>
        <w:t xml:space="preserve">Check if </w:t>
      </w:r>
      <w:r w:rsidR="00FA733C">
        <w:rPr>
          <w:rFonts w:ascii="Consolas" w:hAnsi="Consolas" w:cs="Consolas"/>
          <w:lang w:val="en-GB"/>
        </w:rPr>
        <w:t>arming the drone is possible</w:t>
      </w:r>
    </w:p>
    <w:p w:rsidR="00E666CB" w:rsidRPr="00FA733C" w:rsidRDefault="00B14D26">
      <w:pPr>
        <w:rPr>
          <w:rFonts w:ascii="Consolas" w:hAnsi="Consolas" w:cs="Consolas"/>
          <w:lang w:val="en-GB"/>
        </w:rPr>
      </w:pPr>
      <w:r w:rsidRPr="00FA733C">
        <w:rPr>
          <w:rFonts w:ascii="Consolas" w:hAnsi="Consolas" w:cs="Consolas"/>
          <w:lang w:val="en-GB"/>
        </w:rPr>
        <w:t xml:space="preserve"> </w:t>
      </w:r>
      <w:r w:rsidR="00FA733C">
        <w:rPr>
          <w:rFonts w:ascii="Consolas" w:hAnsi="Consolas" w:cs="Consolas"/>
          <w:lang w:val="en-GB"/>
        </w:rPr>
        <w:t>3: Send the status (good/bad) to the status module, where it is used for the __px4_running flag</w:t>
      </w:r>
    </w:p>
    <w:p w:rsidR="00E666CB" w:rsidRPr="00FA733C" w:rsidRDefault="00E666CB">
      <w:pPr>
        <w:rPr>
          <w:rFonts w:ascii="Consolas" w:hAnsi="Consolas" w:cs="Consolas"/>
          <w:lang w:val="en-GB"/>
        </w:rPr>
      </w:pPr>
    </w:p>
    <w:p w:rsidR="00E666CB" w:rsidRDefault="00B14D26">
      <w:pPr>
        <w:rPr>
          <w:rFonts w:ascii="Consolas" w:hAnsi="Consolas" w:cs="Consolas"/>
          <w:lang w:val="en-GB"/>
        </w:rPr>
      </w:pPr>
      <w:r w:rsidRPr="00FA733C">
        <w:rPr>
          <w:rFonts w:ascii="Consolas" w:hAnsi="Consolas" w:cs="Consolas"/>
          <w:lang w:val="en-GB"/>
        </w:rPr>
        <w:t>STATUS:</w:t>
      </w:r>
    </w:p>
    <w:p w:rsidR="00FA733C" w:rsidRPr="00FA733C" w:rsidRDefault="00FA733C">
      <w:pPr>
        <w:rPr>
          <w:rFonts w:ascii="Consolas" w:hAnsi="Consolas" w:cs="Consolas"/>
          <w:lang w:val="en-GB"/>
        </w:rPr>
      </w:pPr>
      <w:r>
        <w:rPr>
          <w:rFonts w:ascii="Consolas" w:hAnsi="Consolas" w:cs="Consolas"/>
          <w:lang w:val="en-GB"/>
        </w:rPr>
        <w:t>The status module has dedicated flags to reflect the statuses of all the other modules. But those flags should only be used internally by the status module. To reflect the general status of the system, the __</w:t>
      </w:r>
      <w:proofErr w:type="spellStart"/>
      <w:r>
        <w:rPr>
          <w:rFonts w:ascii="Consolas" w:hAnsi="Consolas" w:cs="Consolas"/>
          <w:lang w:val="en-GB"/>
        </w:rPr>
        <w:t>system_ok</w:t>
      </w:r>
      <w:proofErr w:type="spellEnd"/>
      <w:r>
        <w:rPr>
          <w:rFonts w:ascii="Consolas" w:hAnsi="Consolas" w:cs="Consolas"/>
          <w:lang w:val="en-GB"/>
        </w:rPr>
        <w:t xml:space="preserve"> flag is used. The status module must contain logic to set the value according to the dedicated module statuses.</w:t>
      </w:r>
    </w:p>
    <w:p w:rsidR="00E666CB" w:rsidRDefault="00FA733C" w:rsidP="00FA733C">
      <w:pPr>
        <w:rPr>
          <w:rFonts w:ascii="Consolas" w:hAnsi="Consolas" w:cs="Consolas"/>
          <w:lang w:val="en-GB"/>
        </w:rPr>
      </w:pPr>
      <w:r w:rsidRPr="00FA733C">
        <w:rPr>
          <w:rFonts w:ascii="Consolas" w:hAnsi="Consolas" w:cs="Consolas"/>
          <w:lang w:val="en-GB"/>
        </w:rPr>
        <w:t>-</w:t>
      </w:r>
      <w:r>
        <w:rPr>
          <w:rFonts w:ascii="Consolas" w:hAnsi="Consolas" w:cs="Consolas"/>
          <w:lang w:val="en-GB"/>
        </w:rPr>
        <w:t xml:space="preserve"> __</w:t>
      </w:r>
      <w:proofErr w:type="spellStart"/>
      <w:r>
        <w:rPr>
          <w:rFonts w:ascii="Consolas" w:hAnsi="Consolas" w:cs="Consolas"/>
          <w:lang w:val="en-GB"/>
        </w:rPr>
        <w:t>sensor_ok</w:t>
      </w:r>
      <w:proofErr w:type="spellEnd"/>
      <w:r>
        <w:rPr>
          <w:rFonts w:ascii="Consolas" w:hAnsi="Consolas" w:cs="Consolas"/>
          <w:lang w:val="en-GB"/>
        </w:rPr>
        <w:t xml:space="preserve"> and __</w:t>
      </w:r>
      <w:proofErr w:type="spellStart"/>
      <w:r>
        <w:rPr>
          <w:rFonts w:ascii="Consolas" w:hAnsi="Consolas" w:cs="Consolas"/>
          <w:lang w:val="en-GB"/>
        </w:rPr>
        <w:t>memory_ok</w:t>
      </w:r>
      <w:proofErr w:type="spellEnd"/>
      <w:r>
        <w:rPr>
          <w:rFonts w:ascii="Consolas" w:hAnsi="Consolas" w:cs="Consolas"/>
          <w:lang w:val="en-GB"/>
        </w:rPr>
        <w:t xml:space="preserve"> flags can be removed</w:t>
      </w:r>
    </w:p>
    <w:p w:rsidR="00FA733C" w:rsidRPr="00FA733C" w:rsidRDefault="00FA733C" w:rsidP="00FA733C">
      <w:pPr>
        <w:rPr>
          <w:rFonts w:ascii="Consolas" w:hAnsi="Consolas" w:cs="Consolas"/>
          <w:lang w:val="en-GB"/>
        </w:rPr>
      </w:pPr>
    </w:p>
    <w:p w:rsidR="00E666CB" w:rsidRPr="00FA733C" w:rsidRDefault="00B14D26">
      <w:pPr>
        <w:rPr>
          <w:rFonts w:ascii="Consolas" w:hAnsi="Consolas" w:cs="Consolas"/>
          <w:lang w:val="en-GB"/>
        </w:rPr>
      </w:pPr>
      <w:r w:rsidRPr="00FA733C">
        <w:rPr>
          <w:rFonts w:ascii="Consolas" w:hAnsi="Consolas" w:cs="Consolas"/>
          <w:lang w:val="en-GB"/>
        </w:rPr>
        <w:t>DATA_PROCESSING:</w:t>
      </w:r>
    </w:p>
    <w:p w:rsidR="00E666CB" w:rsidRPr="00FA733C" w:rsidRDefault="00FA733C">
      <w:pPr>
        <w:rPr>
          <w:rFonts w:ascii="Consolas" w:hAnsi="Consolas" w:cs="Consolas"/>
          <w:lang w:val="en-GB"/>
        </w:rPr>
      </w:pPr>
      <w:r>
        <w:rPr>
          <w:rFonts w:ascii="Consolas" w:hAnsi="Consolas" w:cs="Consolas"/>
          <w:lang w:val="en-GB"/>
        </w:rPr>
        <w:t xml:space="preserve">1. </w:t>
      </w:r>
      <w:r w:rsidR="00B14D26" w:rsidRPr="00FA733C">
        <w:rPr>
          <w:rFonts w:ascii="Consolas" w:hAnsi="Consolas" w:cs="Consolas"/>
          <w:lang w:val="en-GB"/>
        </w:rPr>
        <w:t xml:space="preserve">Checks if sensor </w:t>
      </w:r>
      <w:proofErr w:type="gramStart"/>
      <w:r w:rsidR="00B14D26" w:rsidRPr="00FA733C">
        <w:rPr>
          <w:rFonts w:ascii="Consolas" w:hAnsi="Consolas" w:cs="Consolas"/>
          <w:lang w:val="en-GB"/>
        </w:rPr>
        <w:t>are</w:t>
      </w:r>
      <w:proofErr w:type="gramEnd"/>
      <w:r w:rsidR="00B14D26" w:rsidRPr="00FA733C">
        <w:rPr>
          <w:rFonts w:ascii="Consolas" w:hAnsi="Consolas" w:cs="Consolas"/>
          <w:lang w:val="en-GB"/>
        </w:rPr>
        <w:t xml:space="preserve"> connected</w:t>
      </w:r>
    </w:p>
    <w:p w:rsidR="00E666CB" w:rsidRDefault="00FA733C">
      <w:pPr>
        <w:rPr>
          <w:rFonts w:ascii="Consolas" w:hAnsi="Consolas" w:cs="Consolas"/>
          <w:lang w:val="en-GB"/>
        </w:rPr>
      </w:pPr>
      <w:r>
        <w:rPr>
          <w:rFonts w:ascii="Consolas" w:hAnsi="Consolas" w:cs="Consolas"/>
          <w:lang w:val="en-GB"/>
        </w:rPr>
        <w:t>2. Constantly checks</w:t>
      </w:r>
      <w:r w:rsidR="00B14D26" w:rsidRPr="00FA733C">
        <w:rPr>
          <w:rFonts w:ascii="Consolas" w:hAnsi="Consolas" w:cs="Consolas"/>
          <w:lang w:val="en-GB"/>
        </w:rPr>
        <w:t xml:space="preserve"> if </w:t>
      </w:r>
      <w:r>
        <w:rPr>
          <w:rFonts w:ascii="Consolas" w:hAnsi="Consolas" w:cs="Consolas"/>
          <w:lang w:val="en-GB"/>
        </w:rPr>
        <w:t xml:space="preserve">received </w:t>
      </w:r>
      <w:r w:rsidR="00B14D26" w:rsidRPr="00FA733C">
        <w:rPr>
          <w:rFonts w:ascii="Consolas" w:hAnsi="Consolas" w:cs="Consolas"/>
          <w:lang w:val="en-GB"/>
        </w:rPr>
        <w:t>values are valid</w:t>
      </w:r>
    </w:p>
    <w:p w:rsidR="00FA733C" w:rsidRDefault="00FA733C">
      <w:pPr>
        <w:rPr>
          <w:rFonts w:ascii="Consolas" w:hAnsi="Consolas" w:cs="Consolas"/>
          <w:lang w:val="en-GB"/>
        </w:rPr>
      </w:pPr>
      <w:r>
        <w:rPr>
          <w:rFonts w:ascii="Consolas" w:hAnsi="Consolas" w:cs="Consolas"/>
          <w:lang w:val="en-GB"/>
        </w:rPr>
        <w:t>3. According to the availability of the sensors and the values, the status is sent to the status module.</w:t>
      </w:r>
    </w:p>
    <w:p w:rsidR="00FA733C" w:rsidRPr="00FA733C" w:rsidRDefault="00FA733C">
      <w:pPr>
        <w:rPr>
          <w:rFonts w:ascii="Consolas" w:hAnsi="Consolas" w:cs="Consolas"/>
          <w:lang w:val="en-GB"/>
        </w:rPr>
      </w:pPr>
      <w:r>
        <w:rPr>
          <w:rFonts w:ascii="Consolas" w:hAnsi="Consolas" w:cs="Consolas"/>
          <w:lang w:val="en-GB"/>
        </w:rPr>
        <w:t>4. If the values are valid, they are forwarded to the logic module</w:t>
      </w:r>
    </w:p>
    <w:p w:rsidR="00E666CB" w:rsidRPr="00FA733C" w:rsidRDefault="00E666CB">
      <w:pPr>
        <w:rPr>
          <w:rFonts w:ascii="Consolas" w:hAnsi="Consolas" w:cs="Consolas"/>
          <w:lang w:val="en-GB"/>
        </w:rPr>
      </w:pPr>
    </w:p>
    <w:p w:rsidR="00E666CB" w:rsidRPr="00FA733C" w:rsidRDefault="00B14D26">
      <w:pPr>
        <w:rPr>
          <w:rFonts w:ascii="Consolas" w:hAnsi="Consolas" w:cs="Consolas"/>
          <w:lang w:val="en-GB"/>
        </w:rPr>
      </w:pPr>
      <w:r w:rsidRPr="00FA733C">
        <w:rPr>
          <w:rFonts w:ascii="Consolas" w:hAnsi="Consolas" w:cs="Consolas"/>
          <w:lang w:val="en-GB"/>
        </w:rPr>
        <w:t>LOGIC:</w:t>
      </w:r>
    </w:p>
    <w:p w:rsidR="00E666CB" w:rsidRPr="00FA733C" w:rsidRDefault="00835AC4">
      <w:pPr>
        <w:rPr>
          <w:rFonts w:ascii="Consolas" w:hAnsi="Consolas" w:cs="Consolas"/>
          <w:lang w:val="en-GB"/>
        </w:rPr>
      </w:pPr>
      <w:r>
        <w:rPr>
          <w:rFonts w:ascii="Consolas" w:hAnsi="Consolas" w:cs="Consolas"/>
          <w:lang w:val="en-GB"/>
        </w:rPr>
        <w:t xml:space="preserve">The exact logic needs to be defined by Oli. But generally, the logic modules only </w:t>
      </w:r>
      <w:proofErr w:type="gramStart"/>
      <w:r>
        <w:rPr>
          <w:rFonts w:ascii="Consolas" w:hAnsi="Consolas" w:cs="Consolas"/>
          <w:lang w:val="en-GB"/>
        </w:rPr>
        <w:t>listens</w:t>
      </w:r>
      <w:proofErr w:type="gramEnd"/>
      <w:r>
        <w:rPr>
          <w:rFonts w:ascii="Consolas" w:hAnsi="Consolas" w:cs="Consolas"/>
          <w:lang w:val="en-GB"/>
        </w:rPr>
        <w:t xml:space="preserve"> for the __</w:t>
      </w:r>
      <w:proofErr w:type="spellStart"/>
      <w:r>
        <w:rPr>
          <w:rFonts w:ascii="Consolas" w:hAnsi="Consolas" w:cs="Consolas"/>
          <w:lang w:val="en-GB"/>
        </w:rPr>
        <w:t>system_ok</w:t>
      </w:r>
      <w:proofErr w:type="spellEnd"/>
      <w:r>
        <w:rPr>
          <w:rFonts w:ascii="Consolas" w:hAnsi="Consolas" w:cs="Consolas"/>
          <w:lang w:val="en-GB"/>
        </w:rPr>
        <w:t xml:space="preserve"> flag. If it is good, it continues, if not it stops.</w:t>
      </w:r>
    </w:p>
    <w:p w:rsidR="00E666CB" w:rsidRPr="00FA733C" w:rsidRDefault="00E666CB">
      <w:pPr>
        <w:rPr>
          <w:rFonts w:ascii="Consolas" w:hAnsi="Consolas" w:cs="Consolas"/>
          <w:lang w:val="en-GB"/>
        </w:rPr>
      </w:pPr>
    </w:p>
    <w:p w:rsidR="00E666CB" w:rsidRPr="00FA733C" w:rsidRDefault="00B14D26">
      <w:pPr>
        <w:rPr>
          <w:rFonts w:ascii="Consolas" w:hAnsi="Consolas" w:cs="Consolas"/>
          <w:lang w:val="en-GB"/>
        </w:rPr>
      </w:pPr>
      <w:r w:rsidRPr="00FA733C">
        <w:rPr>
          <w:rFonts w:ascii="Consolas" w:hAnsi="Consolas" w:cs="Consolas"/>
          <w:lang w:val="en-GB"/>
        </w:rPr>
        <w:t>LOG:</w:t>
      </w:r>
    </w:p>
    <w:p w:rsidR="00E666CB" w:rsidRPr="00FA733C" w:rsidRDefault="00835AC4">
      <w:pPr>
        <w:rPr>
          <w:rFonts w:ascii="Consolas" w:hAnsi="Consolas" w:cs="Consolas"/>
          <w:lang w:val="en-GB"/>
        </w:rPr>
      </w:pPr>
      <w:r>
        <w:rPr>
          <w:rFonts w:ascii="Consolas" w:hAnsi="Consolas" w:cs="Consolas"/>
          <w:lang w:val="en-GB"/>
        </w:rPr>
        <w:t>The log module is used to persist messages. Every other module sends whatever logs they want to this module</w:t>
      </w:r>
      <w:r w:rsidR="00B14D26" w:rsidRPr="00FA733C">
        <w:rPr>
          <w:rFonts w:ascii="Consolas" w:hAnsi="Consolas" w:cs="Consolas"/>
          <w:lang w:val="en-GB"/>
        </w:rPr>
        <w:t xml:space="preserve"> </w:t>
      </w:r>
    </w:p>
    <w:sectPr w:rsidR="00E666CB" w:rsidRPr="00FA733C">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52D1E"/>
    <w:multiLevelType w:val="hybridMultilevel"/>
    <w:tmpl w:val="A642DB74"/>
    <w:lvl w:ilvl="0" w:tplc="89342AAE">
      <w:start w:val="2"/>
      <w:numFmt w:val="bullet"/>
      <w:lvlText w:val="-"/>
      <w:lvlJc w:val="left"/>
      <w:pPr>
        <w:ind w:left="720" w:hanging="360"/>
      </w:pPr>
      <w:rPr>
        <w:rFonts w:ascii="Consolas" w:eastAsiaTheme="min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C54FE7"/>
    <w:multiLevelType w:val="hybridMultilevel"/>
    <w:tmpl w:val="232A7C6E"/>
    <w:lvl w:ilvl="0" w:tplc="EBD619C0">
      <w:start w:val="2"/>
      <w:numFmt w:val="bullet"/>
      <w:lvlText w:val="-"/>
      <w:lvlJc w:val="left"/>
      <w:pPr>
        <w:ind w:left="720" w:hanging="360"/>
      </w:pPr>
      <w:rPr>
        <w:rFonts w:ascii="Consolas" w:eastAsiaTheme="min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CB"/>
    <w:rsid w:val="00835AC4"/>
    <w:rsid w:val="00B14D26"/>
    <w:rsid w:val="00E666CB"/>
    <w:rsid w:val="00FA73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6F3C47B"/>
  <w15:docId w15:val="{F799F207-C826-8049-B4A9-E9BD5027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733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733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73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A733C"/>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FA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CocoaOOXMLWriter/1894.4</generator>
</meta>
</file>

<file path=customXml/itemProps1.xml><?xml version="1.0" encoding="utf-8"?>
<ds:datastoreItem xmlns:ds="http://schemas.openxmlformats.org/officeDocument/2006/customXml" ds:itemID="{389722BE-07A8-804B-B6B4-D47E2FE5557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Gut David I.BSCI.1701</cp:lastModifiedBy>
  <cp:revision>3</cp:revision>
  <dcterms:created xsi:type="dcterms:W3CDTF">2020-04-17T11:51:00Z</dcterms:created>
  <dcterms:modified xsi:type="dcterms:W3CDTF">2020-04-17T12:02:00Z</dcterms:modified>
</cp:coreProperties>
</file>