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布局引擎验证文档</w:t>
      </w:r>
    </w:p>
    <w:p>
      <w:r>
        <w:t xml:space="preserve">本文档由 rsword-layout 的 fixture 生成器产生，用于端到端验证断行、行高与分页。</w:t>
      </w:r>
    </w:p>
    <w:p>
      <w:pPr>
        <w:pStyle w:val="Heading1"/>
      </w:pPr>
      <w:r>
        <w:t xml:space="preserve">一、西文断行</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1"/>
      </w:pPr>
      <w:r>
        <w:t xml:space="preserve">二、中文断行</w:t>
      </w:r>
    </w:p>
    <w:p>
      <w:r>
        <w:t xml:space="preserve">这一段用于验证中日韩文字的断行行为。中文没有词间空格，断行点几乎出现在每个字之间，因此它与西文按词断行的路径不同，需要分别验证。排版引擎必须同时处理这两种情况，并且在混排时给出一致的行高。本段落刻意写得足够长，以便在页面宽度内产生多次换行。</w:t>
      </w:r>
    </w:p>
    <w:p>
      <w:r>
        <w:t xml:space="preserve">这一段用于验证中日韩文字的断行行为。中文没有词间空格，断行点几乎出现在每个字之间，因此它与西文按词断行的路径不同，需要分别验证。排版引擎必须同时处理这两种情况，并且在混排时给出一致的行高。本段落刻意写得足够长，以便在页面宽度内产生多次换行。</w:t>
      </w:r>
    </w:p>
    <w:p>
      <w:r>
        <w:t xml:space="preserve">这一段用于验证中日韩文字的断行行为。中文没有词间空格，断行点几乎出现在每个字之间，因此它与西文按词断行的路径不同，需要分别验证。排版引擎必须同时处理这两种情况，并且在混排时给出一致的行高。本段落刻意写得足够长，以便在页面宽度内产生多次换行。</w:t>
      </w:r>
    </w:p>
    <w:p>
      <w:pPr>
        <w:pStyle w:val="Heading1"/>
      </w:pPr>
      <w:r>
        <w:t xml:space="preserve">三、混排与行内格式</w:t>
      </w:r>
    </w:p>
    <w:p>
      <w:r>
        <w:t xml:space="preserve">混排测试 mixed script test：中文与 English words 交替出现，验证度量与断行在语言切换处是否稳定。Numbers 12345 and punctuation, 都应当正确推进。</w:t>
      </w:r>
    </w:p>
    <w:p>
      <w:r>
        <w:rPr>
          <w:b/>
        </w:rPr>
        <w:t xml:space="preserve">这一段是加粗的，用于验证 run 级属性影响度量。</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1"/>
      </w:pPr>
      <w:r>
        <w:t xml:space="preserve">四、分页压力</w:t>
      </w:r>
    </w:p>
    <w:p>
      <w:r>
        <w:t xml:space="preserve">第 1 段压力测试。这一段用于验证中日韩文字的断行行为。中文没有词间空格，断行点几乎出现在每个字之间，因此它与西文按词断行的路径不同，需要分别验证。排版引擎必须同时处理这两种情况，并且在混排时给出一致的行高。本段落刻意写得足够长，以便在页面宽度内产生多次换行。</w:t>
      </w:r>
    </w:p>
    <w:p>
      <w:r>
        <w:t xml:space="preserve">第 2 段压力测试。这一段用于验证中日韩文字的断行行为。中文没有词间空格，断行点几乎出现在每个字之间，因此它与西文按词断行的路径不同，需要分别验证。排版引擎必须同时处理这两种情况，并且在混排时给出一致的行高。本段落刻意写得足够长，以便在页面宽度内产生多次换行。</w:t>
      </w:r>
    </w:p>
    <w:p>
      <w:r>
        <w:t xml:space="preserve">第 3 段压力测试。这一段用于验证中日韩文字的断行行为。中文没有词间空格，断行点几乎出现在每个字之间，因此它与西文按词断行的路径不同，需要分别验证。排版引擎必须同时处理这两种情况，并且在混排时给出一致的行高。本段落刻意写得足够长，以便在页面宽度内产生多次换行。</w:t>
      </w:r>
    </w:p>
    <w:p>
      <w:r>
        <w:t xml:space="preserve">第 4 段压力测试。这一段用于验证中日韩文字的断行行为。中文没有词间空格，断行点几乎出现在每个字之间，因此它与西文按词断行的路径不同，需要分别验证。排版引擎必须同时处理这两种情况，并且在混排时给出一致的行高。本段落刻意写得足够长，以便在页面宽度内产生多次换行。</w:t>
      </w:r>
    </w:p>
    <w:p>
      <w:r>
        <w:t xml:space="preserve">第 5 段压力测试。这一段用于验证中日韩文字的断行行为。中文没有词间空格，断行点几乎出现在每个字之间，因此它与西文按词断行的路径不同，需要分别验证。排版引擎必须同时处理这两种情况，并且在混排时给出一致的行高。本段落刻意写得足够长，以便在页面宽度内产生多次换行。</w:t>
      </w:r>
    </w:p>
    <w:p>
      <w:r>
        <w:t xml:space="preserve">第 6 段压力测试。这一段用于验证中日韩文字的断行行为。中文没有词间空格，断行点几乎出现在每个字之间，因此它与西文按词断行的路径不同，需要分别验证。排版引擎必须同时处理这两种情况，并且在混排时给出一致的行高。本段落刻意写得足够长，以便在页面宽度内产生多次换行。</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Times New Roman" w:hAnsi="Times New Roman" w:eastAsia="SimSun"/>
        <w:sz w:val="24"/>
      </w:rPr>
    </w:rPrDefault>
    <w:pPrDefault>
      <w:pPr>
        <w:spacing w:after="120"/>
      </w:pPr>
    </w:pPrDefault>
  </w:docDefaults>
  <w:style w:type="paragraph" w:styleId="Heading1">
    <w:name w:val="heading 1"/>
    <w:pPr>
      <w:keepNext/>
      <w:spacing w:before="240" w:after="120"/>
      <w:outlineLvl w:val="0"/>
    </w:pPr>
    <w:rPr>
      <w:b/>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