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48"/>
          <w:szCs w:val="48"/>
        </w:rPr>
        <w:t>M000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