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ann</w:t>
      </w:r>
      <w:r>
        <w:rPr>
          <w:rFonts w:ascii="Luminari" w:hAnsi="Luminari" w:eastAsia="Luminari" w:cs="Luminari"/>
          <w:sz w:val="26"/>
          <w:szCs w:val="26"/>
          <w:position w:val="6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bnn</w:t>
      </w:r>
      <w:r>
        <w:rPr>
          <w:rFonts w:ascii="Luminari" w:hAnsi="Luminari" w:eastAsia="Luminari" w:cs="Luminari"/>
          <w:sz w:val="26"/>
          <w:szCs w:val="26"/>
          <w:position w:val="18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cnn</w:t>
      </w:r>
      <w:r>
        <w:rPr>
          <w:rFonts w:ascii="Luminari" w:hAnsi="Luminari" w:eastAsia="Luminari" w:cs="Luminari"/>
          <w:sz w:val="26"/>
          <w:szCs w:val="26"/>
          <w:position w:val="24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dnn</w:t>
      </w:r>
      <w:r>
        <w:rPr>
          <w:rFonts w:ascii="Luminari" w:hAnsi="Luminari" w:eastAsia="Luminari" w:cs="Luminari"/>
          <w:sz w:val="26"/>
          <w:szCs w:val="26"/>
          <w:position w:val="30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enn</w:t>
      </w:r>
      <w:r>
        <w:rPr>
          <w:rFonts w:ascii="Luminari" w:hAnsi="Luminari" w:eastAsia="Luminari" w:cs="Luminari"/>
          <w:sz w:val="26"/>
          <w:szCs w:val="26"/>
          <w:position w:val="48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0"/>
          <w:szCs w:val="20"/>
        </w:rPr>
        <w:t xml:space="preserve">fss</w:t>
      </w:r>
      <w:r>
        <w:rPr>
          <w:rFonts w:ascii="Luminari" w:hAnsi="Luminari" w:eastAsia="Luminari" w:cs="Luminari"/>
          <w:sz w:val="40"/>
          <w:szCs w:val="40"/>
        </w:rPr>
        <w:t xml:space="preserve">bb</w:t>
      </w:r>
      <w:r>
        <w:rPr>
          <w:rFonts w:ascii="Luminari" w:hAnsi="Luminari" w:eastAsia="Luminari" w:cs="Luminari"/>
          <w:sz w:val="20"/>
          <w:szCs w:val="20"/>
        </w:rPr>
        <w:t xml:space="preserve">tt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gss</w:t>
      </w:r>
      <w:r>
        <w:rPr>
          <w:rFonts w:ascii="Luminari" w:hAnsi="Luminari" w:eastAsia="Luminari" w:cs="Luminari"/>
          <w:sz w:val="52"/>
          <w:szCs w:val="52"/>
        </w:rPr>
        <w:t xml:space="preserve">bb</w:t>
      </w:r>
      <w:r>
        <w:rPr>
          <w:rFonts w:ascii="Luminari" w:hAnsi="Luminari" w:eastAsia="Luminari" w:cs="Luminari"/>
          <w:sz w:val="26"/>
          <w:szCs w:val="26"/>
        </w:rPr>
        <w:t xml:space="preserve">tt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16"/>
          <w:szCs w:val="16"/>
        </w:rPr>
        <w:t xml:space="preserve">hss</w:t>
      </w:r>
      <w:r>
        <w:rPr>
          <w:rFonts w:ascii="Luminari" w:hAnsi="Luminari" w:eastAsia="Luminari" w:cs="Luminari"/>
          <w:sz w:val="60"/>
          <w:szCs w:val="60"/>
        </w:rPr>
        <w:t xml:space="preserve">bb</w:t>
      </w:r>
      <w:r>
        <w:rPr>
          <w:rFonts w:ascii="Luminari" w:hAnsi="Luminari" w:eastAsia="Luminari" w:cs="Luminari"/>
          <w:sz w:val="16"/>
          <w:szCs w:val="16"/>
        </w:rPr>
        <w:t xml:space="preserve">tt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iafter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jbefore</w:t>
      </w:r>
      <w:r>
        <w:rPr>
          <w:rFonts w:ascii="Luminari" w:hAnsi="Luminari" w:eastAsia="Luminari" w:cs="Luminari"/>
          <w:sz w:val="26"/>
          <w:szCs w:val="26"/>
        </w:rPr>
        <w:br w:type="page"/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jnext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khead</w:t>
      </w:r>
      <w:r>
        <w:rPr>
          <w:rFonts w:ascii="Luminari" w:hAnsi="Luminari" w:eastAsia="Luminari" w:cs="Luminari"/>
          <w:sz w:val="26"/>
          <w:szCs w:val="26"/>
        </w:rPr>
        <w:br w:type="page"/>
      </w:r>
      <w:r>
        <w:rPr>
          <w:rFonts w:ascii="Luminari" w:hAnsi="Luminari" w:eastAsia="Luminari" w:cs="Luminari"/>
          <w:sz w:val="26"/>
          <w:szCs w:val="26"/>
        </w:rPr>
        <w:t xml:space="preserve">tail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