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Lines="100" w:after="0" w:line="480" w:lineRule="exact"/>
      </w:pPr>
      <w:r>
        <w:rPr>
          <w:sz w:val="48"/>
        </w:rPr>
        <w:t xml:space="preserve">P000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P001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P002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P003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P004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P005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P006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P007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P008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P009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P010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P011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P012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P013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P014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P015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P016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P017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P018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P019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P020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P021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P022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P023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P024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P025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P026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P027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P028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P029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P030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P031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P032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P033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P034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P035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P036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P037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P038 line of text for page break.</w:t>
      </w:r>
    </w:p>
    <w:p>
      <w:pPr>
        <w:spacing w:beforeLines="100" w:after="0" w:line="480" w:lineRule="exact"/>
      </w:pPr>
      <w:r>
        <w:rPr>
          <w:sz w:val="48"/>
        </w:rPr>
        <w:t xml:space="preserve">P039 line of text for page break.</w:t>
      </w:r>
    </w:p>
    <w:sectPr>
      <w:pgSz w:w="11906" w:h="16838"/>
      <w:pgMar w:top="720" w:right="720" w:bottom="720" w:left="720" w:header="720" w:footer="720" w:gutter="0"/>
    </w:sectPr>
  </w:body>
</w:document>
</file>