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aa</w:t>
      </w:r>
    </w:p>
    <w:p>
      <w:pPr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ab</w:t>
      </w:r>
    </w:p>
    <w:p>
      <w:pPr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ac</w:t>
      </w:r>
    </w:p>
    <w:p>
      <w:pPr>
        <w:pageBreakBefore/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ba</w:t>
      </w:r>
    </w:p>
    <w:p>
      <w:pPr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  <w:sectPr>
          <w:type w:val="continuous"/>
          <w:pgSz w:w="11906" w:h="16838"/>
          <w:pgMar w:top="1440" w:right="1440" w:bottom="1440" w:left="1440" w:header="720" w:footer="720" w:gutter="0"/>
        </w:sectPr>
      </w:pPr>
      <w:r>
        <w:rPr>
          <w:rFonts w:ascii="Luminari" w:hAnsi="Luminari" w:eastAsia="Luminari" w:cs="Luminari"/>
          <w:sz w:val="26"/>
          <w:szCs w:val="26"/>
        </w:rPr>
        <w:t xml:space="preserve">bb</w:t>
      </w:r>
    </w:p>
    <w:p>
      <w:pPr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bc</w:t>
      </w:r>
    </w:p>
    <w:p>
      <w:pPr>
        <w:pageBreakBefore/>
        <w:spacing w:before="0" w:after="0" w:line="340" w:lineRule="atLeas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ca</w:t>
      </w:r>
    </w:p>
    <w:p>
      <w:pPr>
        <w:spacing w:before="0" w:after="0" w:line="340" w:lineRule="atLeas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cb</w:t>
      </w:r>
    </w:p>
    <w:p>
      <w:pPr>
        <w:spacing w:before="0" w:after="0" w:line="340" w:lineRule="atLeas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cc</w:t>
      </w:r>
    </w:p>
    <w:p>
      <w:pPr>
        <w:pageBreakBefore/>
        <w:spacing w:before="0" w:after="0" w:line="34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da</w:t>
      </w:r>
    </w:p>
    <w:p>
      <w:pPr>
        <w:spacing w:before="0" w:after="0" w:line="34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db</w:t>
      </w:r>
    </w:p>
    <w:p>
      <w:pPr>
        <w:spacing w:before="0" w:after="0" w:line="34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dc</w:t>
      </w:r>
    </w:p>
    <w:p>
      <w:pPr>
        <w:pageBreakBefore/>
        <w:spacing w:before="0" w:after="0" w:line="460" w:lineRule="atLeas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ea</w:t>
      </w:r>
    </w:p>
    <w:p>
      <w:pPr>
        <w:spacing w:before="0" w:after="0" w:line="460" w:lineRule="atLeas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eb</w:t>
      </w:r>
    </w:p>
    <w:p>
      <w:pPr>
        <w:spacing w:before="0" w:after="0" w:line="460" w:lineRule="atLeas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ec</w:t>
      </w:r>
    </w:p>
    <w:p>
      <w:pPr>
        <w:pageBreakBefore/>
        <w:spacing w:before="0" w:after="0" w:line="46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fa</w:t>
      </w:r>
    </w:p>
    <w:p>
      <w:pPr>
        <w:spacing w:before="0" w:after="0" w:line="46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fb</w:t>
      </w:r>
    </w:p>
    <w:p>
      <w:pPr>
        <w:spacing w:before="0" w:after="0" w:line="46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fc</w:t>
      </w:r>
    </w:p>
    <w:p>
      <w:pPr>
        <w:pageBreakBefore/>
        <w:spacing w:before="0" w:after="0" w:line="580" w:lineRule="atLeas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ga</w:t>
      </w:r>
    </w:p>
    <w:p>
      <w:pPr>
        <w:spacing w:before="0" w:after="0" w:line="580" w:lineRule="atLeas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gb</w:t>
      </w:r>
    </w:p>
    <w:p>
      <w:pPr>
        <w:spacing w:before="0" w:after="0" w:line="580" w:lineRule="atLeas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gc</w:t>
      </w:r>
    </w:p>
    <w:p>
      <w:pPr>
        <w:pageBreakBefore/>
        <w:spacing w:before="0" w:after="0" w:line="58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ha</w:t>
      </w:r>
    </w:p>
    <w:p>
      <w:pPr>
        <w:spacing w:before="0" w:after="0" w:line="58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hb</w:t>
      </w:r>
    </w:p>
    <w:p>
      <w:pPr>
        <w:spacing w:before="0" w:after="0" w:line="58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hc</w:t>
      </w:r>
    </w:p>
    <w:p>
      <w:pPr>
        <w:pageBreakBefore/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</w:rPr>
        <w:t xml:space="preserve">imnopqrst</w:t>
      </w:r>
    </w:p>
    <w:p>
      <w:pPr>
        <w:pageBreakBefore/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  <w:w w:val="120"/>
        </w:rPr>
        <w:t xml:space="preserve">jmnopqrst</w:t>
      </w:r>
    </w:p>
    <w:p>
      <w:pPr>
        <w:pageBreakBefore/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  <w:w w:val="180"/>
        </w:rPr>
        <w:t xml:space="preserve">kmnopqrst</w:t>
      </w:r>
    </w:p>
    <w:p>
      <w:pPr>
        <w:pageBreakBefore/>
        <w:spacing w:before="0" w:after="0" w:line="320" w:lineRule="exact"/>
        <w:jc w:val="left"/>
        <w:widowControl w:val="0"/>
        <w:rPr>
          <w:rFonts w:ascii="Luminari" w:hAnsi="Luminari" w:eastAsia="Luminari" w:cs="Luminari"/>
          <w:sz w:val="26"/>
          <w:szCs w:val="26"/>
        </w:rPr>
      </w:pPr>
      <w:r>
        <w:rPr>
          <w:rFonts w:ascii="Luminari" w:hAnsi="Luminari" w:eastAsia="Luminari" w:cs="Luminari"/>
          <w:sz w:val="26"/>
          <w:szCs w:val="26"/>
          <w:w w:val="66"/>
        </w:rPr>
        <w:t xml:space="preserve">lmnopqrst</w:t>
      </w:r>
    </w:p>
    <w:sectPr>
      <w:type w:val="continuous"/>
      <w:pgSz w:w="11906" w:h="16838"/>
      <w:pgMar w:top="1440" w:right="1440" w:bottom="1440" w:left="1440" w:header="720" w:footer="720" w:gutter="0"/>
    </w:sectPr>
  </w:body>
</w:document>
</file>