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1F" w:rsidRDefault="0095521F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u w:val="single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1114"/>
        <w:gridCol w:w="1347"/>
        <w:gridCol w:w="1114"/>
        <w:gridCol w:w="1195"/>
        <w:gridCol w:w="1114"/>
        <w:gridCol w:w="1477"/>
      </w:tblGrid>
      <w:tr w:rsidR="0095521F">
        <w:tblPrEx>
          <w:tblCellMar>
            <w:top w:w="0" w:type="dxa"/>
            <w:bottom w:w="0" w:type="dxa"/>
          </w:tblCellMar>
        </w:tblPrEx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auto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000000" w:fill="EAEAEA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팀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프로젝트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회차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auto"/>
            <w:tcMar>
              <w:left w:w="130" w:type="dxa"/>
              <w:right w:w="130" w:type="dxa"/>
            </w:tcMar>
            <w:vAlign w:val="center"/>
          </w:tcPr>
          <w:p w:rsidR="0095521F" w:rsidRDefault="0095521F">
            <w:pPr>
              <w:spacing w:after="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000000" w:fill="EAEAEA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000000" w:fill="auto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01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000000" w:fill="F2F2F2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작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성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000000" w:fill="auto"/>
            <w:tcMar>
              <w:left w:w="130" w:type="dxa"/>
              <w:right w:w="130" w:type="dxa"/>
            </w:tcMar>
            <w:vAlign w:val="center"/>
          </w:tcPr>
          <w:p w:rsidR="0095521F" w:rsidRDefault="0095521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000000" w:fill="EAEAEA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작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성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30" w:type="dxa"/>
              <w:right w:w="130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2021.</w:t>
            </w:r>
            <w:r>
              <w:rPr>
                <w:rFonts w:ascii="맑은 고딕" w:eastAsia="맑은 고딕" w:hAnsi="맑은 고딕" w:cs="맑은 고딕"/>
                <w:sz w:val="18"/>
              </w:rPr>
              <w:t>12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.01</w:t>
            </w:r>
          </w:p>
        </w:tc>
      </w:tr>
    </w:tbl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color w:val="000000"/>
          <w:sz w:val="1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7269"/>
      </w:tblGrid>
      <w:tr w:rsidR="0095521F">
        <w:tblPrEx>
          <w:tblCellMar>
            <w:top w:w="0" w:type="dxa"/>
            <w:bottom w:w="0" w:type="dxa"/>
          </w:tblCellMar>
        </w:tblPrEx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000000" w:fill="EAEAEA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콘텐츠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선정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목적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설정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000000" w:fill="EAEAEA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강의실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000000" w:fill="EAEAEA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2021.</w:t>
            </w:r>
            <w:r>
              <w:rPr>
                <w:rFonts w:ascii="맑은 고딕" w:eastAsia="맑은 고딕" w:hAnsi="맑은 고딕" w:cs="맑은 고딕"/>
                <w:sz w:val="18"/>
              </w:rPr>
              <w:t>12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.01 / 1</w:t>
            </w:r>
            <w:r>
              <w:rPr>
                <w:rFonts w:ascii="맑은 고딕" w:eastAsia="맑은 고딕" w:hAnsi="맑은 고딕" w:cs="맑은 고딕"/>
                <w:sz w:val="18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:</w:t>
            </w: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0~17:00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000000" w:fill="EAEAEA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참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석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5521F" w:rsidRDefault="00137F28">
            <w:pPr>
              <w:spacing w:after="0" w:line="240" w:lineRule="auto"/>
            </w:pPr>
            <w:r>
              <w:rPr>
                <w:rFonts w:ascii="맑은 고딕" w:eastAsia="맑은 고딕" w:hAnsi="맑은 고딕" w:cs="맑은 고딕"/>
                <w:sz w:val="18"/>
              </w:rPr>
              <w:t>현용주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김도윤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이형민</w:t>
            </w:r>
          </w:p>
        </w:tc>
      </w:tr>
    </w:tbl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color w:val="000000"/>
          <w:sz w:val="18"/>
          <w:u w:val="single"/>
        </w:rPr>
      </w:pPr>
    </w:p>
    <w:tbl>
      <w:tblPr>
        <w:tblW w:w="0" w:type="auto"/>
        <w:tblInd w:w="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7315"/>
      </w:tblGrid>
      <w:tr w:rsidR="0095521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EAEAEA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EAEAEA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내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용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회의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프로젝트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콘텐츠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선정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11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의견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1)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11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의견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2)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E-Book </w:t>
            </w:r>
            <w:r>
              <w:rPr>
                <w:rFonts w:ascii="맑은 고딕" w:eastAsia="맑은 고딕" w:hAnsi="맑은 고딕" w:cs="맑은 고딕"/>
                <w:sz w:val="18"/>
              </w:rPr>
              <w:t>대여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11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의견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3) </w:t>
            </w:r>
            <w:r>
              <w:rPr>
                <w:rFonts w:ascii="맑은 고딕" w:eastAsia="맑은 고딕" w:hAnsi="맑은 고딕" w:cs="맑은 고딕"/>
                <w:sz w:val="18"/>
              </w:rPr>
              <w:t>애플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리플샵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11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의견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4) </w:t>
            </w:r>
            <w:r>
              <w:rPr>
                <w:rFonts w:ascii="맑은 고딕" w:eastAsia="맑은 고딕" w:hAnsi="맑은 고딕" w:cs="맑은 고딕"/>
                <w:sz w:val="18"/>
              </w:rPr>
              <w:t>쇼핑몰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11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의견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5) </w:t>
            </w:r>
            <w:r>
              <w:rPr>
                <w:rFonts w:ascii="맑은 고딕" w:eastAsia="맑은 고딕" w:hAnsi="맑은 고딕" w:cs="맑은 고딕"/>
                <w:sz w:val="18"/>
              </w:rPr>
              <w:t>개인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목적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설정</w:t>
            </w:r>
          </w:p>
          <w:p w:rsidR="0095521F" w:rsidRDefault="00137F28">
            <w:pPr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벤치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마킹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사이트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선정</w:t>
            </w:r>
          </w:p>
        </w:tc>
      </w:tr>
    </w:tbl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color w:val="000000"/>
          <w:sz w:val="18"/>
          <w:u w:val="single"/>
        </w:rPr>
      </w:pPr>
    </w:p>
    <w:tbl>
      <w:tblPr>
        <w:tblW w:w="0" w:type="auto"/>
        <w:tblInd w:w="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2"/>
        <w:gridCol w:w="7316"/>
      </w:tblGrid>
      <w:tr w:rsidR="0095521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EAEAEA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000000" w:fill="EAEAEA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내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용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결정사항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95521F" w:rsidRDefault="00137F28">
            <w:pPr>
              <w:numPr>
                <w:ilvl w:val="0"/>
                <w:numId w:val="2"/>
              </w:numPr>
              <w:spacing w:after="0" w:line="276" w:lineRule="auto"/>
              <w:ind w:left="7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콘텐츠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선정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결과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사이트</w:t>
            </w:r>
          </w:p>
          <w:p w:rsidR="0095521F" w:rsidRDefault="00137F28">
            <w:pPr>
              <w:numPr>
                <w:ilvl w:val="0"/>
                <w:numId w:val="2"/>
              </w:numPr>
              <w:spacing w:after="0" w:line="276" w:lineRule="auto"/>
              <w:ind w:left="760" w:hanging="360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목적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설정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결과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캠핑족의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감성을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위한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플렉스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캠핑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</w:p>
        </w:tc>
      </w:tr>
      <w:tr w:rsidR="0095521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95521F" w:rsidRDefault="00137F28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u w:val="single"/>
              </w:rPr>
              <w:t>이슈사항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7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콘텐츠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선정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이슈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vs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E-Book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대여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사이트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E-Book </w:t>
            </w:r>
            <w:r>
              <w:rPr>
                <w:rFonts w:ascii="맑은 고딕" w:eastAsia="맑은 고딕" w:hAnsi="맑은 고딕" w:cs="맑은 고딕"/>
                <w:sz w:val="18"/>
              </w:rPr>
              <w:t>대여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사이트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상세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게시판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저작권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등의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이유로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기각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760" w:hanging="360"/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목적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설정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>이슈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어떤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목적의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사이트인가</w:t>
            </w:r>
            <w:r>
              <w:rPr>
                <w:rFonts w:ascii="맑은 고딕" w:eastAsia="맑은 고딕" w:hAnsi="맑은 고딕" w:cs="맑은 고딕"/>
                <w:sz w:val="18"/>
              </w:rPr>
              <w:br/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-     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텐트장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차박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글램핑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3</w:t>
            </w:r>
            <w:r>
              <w:rPr>
                <w:rFonts w:ascii="맑은 고딕" w:eastAsia="맑은 고딕" w:hAnsi="맑은 고딕" w:cs="맑은 고딕"/>
                <w:sz w:val="18"/>
              </w:rPr>
              <w:t>개의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구역으로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중심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검색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기능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18"/>
              </w:rPr>
              <w:t>지역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캠핑종류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날짜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금액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시설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) 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디테일은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주변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레저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활동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시설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부대시설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관광지</w:t>
            </w:r>
            <w:r>
              <w:rPr>
                <w:rFonts w:ascii="맑은 고딕" w:eastAsia="맑은 고딕" w:hAnsi="맑은 고딕" w:cs="맑은 고딕"/>
                <w:sz w:val="18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맛집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>)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  <w:u w:val="single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사용자의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sns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게시글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형식으로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후기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자유게시판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렌탈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등록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해쉬태그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형식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체크박스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이용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주변시설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레저시설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관광지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검색기능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사유지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캠핑장으로만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자료조사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캠핑장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주변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시설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관광지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산림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자료조사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  <w:u w:val="single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예약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결제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취소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관련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자료조사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자체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프로모션</w:t>
            </w:r>
            <w:r>
              <w:rPr>
                <w:rFonts w:ascii="맑은 고딕" w:eastAsia="맑은 고딕" w:hAnsi="맑은 고딕" w:cs="맑은 고딕"/>
                <w:sz w:val="18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</w:rPr>
              <w:t>이벤트</w:t>
            </w:r>
            <w:r>
              <w:rPr>
                <w:rFonts w:ascii="맑은 고딕" w:eastAsia="맑은 고딕" w:hAnsi="맑은 고딕" w:cs="맑은 고딕"/>
                <w:sz w:val="18"/>
              </w:rPr>
              <w:t>) (</w:t>
            </w:r>
            <w:r>
              <w:rPr>
                <w:rFonts w:ascii="맑은 고딕" w:eastAsia="맑은 고딕" w:hAnsi="맑은 고딕" w:cs="맑은 고딕"/>
                <w:sz w:val="18"/>
              </w:rPr>
              <w:t>기각</w:t>
            </w:r>
            <w:r>
              <w:rPr>
                <w:rFonts w:ascii="맑은 고딕" w:eastAsia="맑은 고딕" w:hAnsi="맑은 고딕" w:cs="맑은 고딕"/>
                <w:sz w:val="18"/>
              </w:rPr>
              <w:t>)</w:t>
            </w:r>
          </w:p>
          <w:p w:rsidR="0095521F" w:rsidRDefault="00137F28">
            <w:pPr>
              <w:numPr>
                <w:ilvl w:val="0"/>
                <w:numId w:val="3"/>
              </w:numPr>
              <w:spacing w:after="0" w:line="276" w:lineRule="auto"/>
              <w:ind w:left="1200" w:hanging="400"/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캠플렉스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</w:p>
        </w:tc>
      </w:tr>
    </w:tbl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color w:val="000000"/>
          <w:sz w:val="18"/>
          <w:u w:val="single"/>
        </w:rPr>
      </w:pP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95521F">
      <w:pPr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137F28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bookmarkStart w:id="0" w:name="_GoBack"/>
      <w:bookmarkEnd w:id="0"/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각자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해야할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일</w:t>
      </w: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자료조사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리스트</w:t>
      </w: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사유지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캠핑장</w:t>
      </w:r>
      <w:proofErr w:type="spellEnd"/>
      <w:r>
        <w:rPr>
          <w:rFonts w:ascii="맑은 고딕" w:eastAsia="맑은 고딕" w:hAnsi="맑은 고딕" w:cs="맑은 고딕"/>
          <w:sz w:val="22"/>
        </w:rPr>
        <w:t>(</w:t>
      </w:r>
      <w:r>
        <w:rPr>
          <w:rFonts w:ascii="맑은 고딕" w:eastAsia="맑은 고딕" w:hAnsi="맑은 고딕" w:cs="맑은 고딕"/>
          <w:sz w:val="22"/>
        </w:rPr>
        <w:t>지역</w:t>
      </w:r>
      <w:r>
        <w:rPr>
          <w:rFonts w:ascii="맑은 고딕" w:eastAsia="맑은 고딕" w:hAnsi="맑은 고딕" w:cs="맑은 고딕"/>
          <w:sz w:val="22"/>
        </w:rPr>
        <w:t>)</w:t>
      </w: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부대시설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주변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환경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운동장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캠핑장의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장점</w:t>
      </w:r>
      <w:r>
        <w:rPr>
          <w:rFonts w:ascii="맑은 고딕" w:eastAsia="맑은 고딕" w:hAnsi="맑은 고딕" w:cs="맑은 고딕"/>
          <w:sz w:val="22"/>
        </w:rPr>
        <w:t xml:space="preserve">(ex </w:t>
      </w:r>
      <w:r>
        <w:rPr>
          <w:rFonts w:ascii="맑은 고딕" w:eastAsia="맑은 고딕" w:hAnsi="맑은 고딕" w:cs="맑은 고딕"/>
          <w:sz w:val="22"/>
        </w:rPr>
        <w:t>별이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잘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보인다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단풍이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멋있다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등등</w:t>
      </w:r>
      <w:r>
        <w:rPr>
          <w:rFonts w:ascii="맑은 고딕" w:eastAsia="맑은 고딕" w:hAnsi="맑은 고딕" w:cs="맑은 고딕"/>
          <w:sz w:val="22"/>
        </w:rPr>
        <w:t xml:space="preserve">) </w:t>
      </w: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★</w:t>
      </w:r>
      <w:r>
        <w:rPr>
          <w:rFonts w:ascii="맑은 고딕" w:eastAsia="맑은 고딕" w:hAnsi="맑은 고딕" w:cs="맑은 고딕"/>
          <w:sz w:val="22"/>
        </w:rPr>
        <w:t>주변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관광지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주변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맛집</w:t>
      </w:r>
      <w:proofErr w:type="spellEnd"/>
      <w:r>
        <w:rPr>
          <w:rFonts w:ascii="맑은 고딕" w:eastAsia="맑은 고딕" w:hAnsi="맑은 고딕" w:cs="맑은 고딕"/>
          <w:sz w:val="22"/>
        </w:rPr>
        <w:t>★</w:t>
      </w: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예약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결제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취소</w:t>
      </w:r>
    </w:p>
    <w:p w:rsidR="0095521F" w:rsidRDefault="0095521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:rsidR="0095521F" w:rsidRDefault="00137F28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관리자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페이지에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뭐가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들어가면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좋겠는가</w:t>
      </w:r>
    </w:p>
    <w:p w:rsidR="0095521F" w:rsidRDefault="00137F28">
      <w:pPr>
        <w:numPr>
          <w:ilvl w:val="0"/>
          <w:numId w:val="4"/>
        </w:numPr>
        <w:tabs>
          <w:tab w:val="left" w:pos="8852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16"/>
          <w:u w:val="single"/>
        </w:rPr>
      </w:pPr>
      <w:proofErr w:type="spellStart"/>
      <w:r>
        <w:rPr>
          <w:rFonts w:ascii="맑은 고딕" w:eastAsia="맑은 고딕" w:hAnsi="맑은 고딕" w:cs="맑은 고딕"/>
          <w:sz w:val="16"/>
        </w:rPr>
        <w:t>게시글</w:t>
      </w:r>
      <w:proofErr w:type="spellEnd"/>
      <w:r>
        <w:rPr>
          <w:rFonts w:ascii="맑은 고딕" w:eastAsia="맑은 고딕" w:hAnsi="맑은 고딕" w:cs="맑은 고딕"/>
          <w:sz w:val="16"/>
        </w:rPr>
        <w:t xml:space="preserve"> </w:t>
      </w:r>
      <w:r>
        <w:rPr>
          <w:rFonts w:ascii="맑은 고딕" w:eastAsia="맑은 고딕" w:hAnsi="맑은 고딕" w:cs="맑은 고딕"/>
          <w:sz w:val="16"/>
        </w:rPr>
        <w:t>강제</w:t>
      </w:r>
      <w:r>
        <w:rPr>
          <w:rFonts w:ascii="맑은 고딕" w:eastAsia="맑은 고딕" w:hAnsi="맑은 고딕" w:cs="맑은 고딕"/>
          <w:sz w:val="16"/>
        </w:rPr>
        <w:t xml:space="preserve"> </w:t>
      </w:r>
      <w:r>
        <w:rPr>
          <w:rFonts w:ascii="맑은 고딕" w:eastAsia="맑은 고딕" w:hAnsi="맑은 고딕" w:cs="맑은 고딕"/>
          <w:sz w:val="16"/>
        </w:rPr>
        <w:t>삭제</w:t>
      </w:r>
      <w:r>
        <w:rPr>
          <w:rFonts w:ascii="맑은 고딕" w:eastAsia="맑은 고딕" w:hAnsi="맑은 고딕" w:cs="맑은 고딕"/>
          <w:sz w:val="16"/>
        </w:rPr>
        <w:t>?</w:t>
      </w:r>
    </w:p>
    <w:p w:rsidR="0095521F" w:rsidRDefault="00137F28">
      <w:pPr>
        <w:numPr>
          <w:ilvl w:val="0"/>
          <w:numId w:val="4"/>
        </w:numPr>
        <w:tabs>
          <w:tab w:val="left" w:pos="8852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16"/>
          <w:u w:val="single"/>
        </w:rPr>
      </w:pPr>
      <w:proofErr w:type="spellStart"/>
      <w:r>
        <w:rPr>
          <w:rFonts w:ascii="맑은 고딕" w:eastAsia="맑은 고딕" w:hAnsi="맑은 고딕" w:cs="맑은 고딕"/>
          <w:sz w:val="16"/>
        </w:rPr>
        <w:t>게시글</w:t>
      </w:r>
      <w:proofErr w:type="spellEnd"/>
      <w:r>
        <w:rPr>
          <w:rFonts w:ascii="맑은 고딕" w:eastAsia="맑은 고딕" w:hAnsi="맑은 고딕" w:cs="맑은 고딕"/>
          <w:sz w:val="1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6"/>
        </w:rPr>
        <w:t>답글</w:t>
      </w:r>
      <w:proofErr w:type="spellEnd"/>
    </w:p>
    <w:p w:rsidR="0095521F" w:rsidRDefault="0095521F">
      <w:pPr>
        <w:numPr>
          <w:ilvl w:val="0"/>
          <w:numId w:val="4"/>
        </w:numPr>
        <w:tabs>
          <w:tab w:val="left" w:pos="8852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16"/>
          <w:u w:val="single"/>
        </w:rPr>
      </w:pPr>
    </w:p>
    <w:p w:rsidR="0095521F" w:rsidRDefault="0095521F">
      <w:pPr>
        <w:tabs>
          <w:tab w:val="left" w:pos="8852"/>
        </w:tabs>
        <w:spacing w:after="0" w:line="240" w:lineRule="auto"/>
        <w:rPr>
          <w:rFonts w:ascii="맑은 고딕" w:eastAsia="맑은 고딕" w:hAnsi="맑은 고딕" w:cs="맑은 고딕"/>
          <w:sz w:val="16"/>
        </w:rPr>
      </w:pPr>
    </w:p>
    <w:p w:rsidR="0095521F" w:rsidRDefault="0095521F">
      <w:pPr>
        <w:tabs>
          <w:tab w:val="left" w:pos="8852"/>
        </w:tabs>
        <w:spacing w:after="0" w:line="240" w:lineRule="auto"/>
        <w:rPr>
          <w:rFonts w:ascii="맑은 고딕" w:eastAsia="맑은 고딕" w:hAnsi="맑은 고딕" w:cs="맑은 고딕"/>
          <w:sz w:val="16"/>
        </w:rPr>
      </w:pPr>
    </w:p>
    <w:p w:rsidR="0095521F" w:rsidRDefault="00137F28">
      <w:pPr>
        <w:tabs>
          <w:tab w:val="left" w:pos="8852"/>
        </w:tabs>
        <w:spacing w:after="0" w:line="240" w:lineRule="auto"/>
        <w:rPr>
          <w:rFonts w:ascii="맑은 고딕" w:eastAsia="맑은 고딕" w:hAnsi="맑은 고딕" w:cs="맑은 고딕"/>
          <w:sz w:val="16"/>
        </w:rPr>
      </w:pPr>
      <w:r>
        <w:rPr>
          <w:rFonts w:ascii="맑은 고딕" w:eastAsia="맑은 고딕" w:hAnsi="맑은 고딕" w:cs="맑은 고딕"/>
          <w:sz w:val="16"/>
        </w:rPr>
        <w:t>참고</w:t>
      </w:r>
      <w:r>
        <w:rPr>
          <w:rFonts w:ascii="맑은 고딕" w:eastAsia="맑은 고딕" w:hAnsi="맑은 고딕" w:cs="맑은 고딕"/>
          <w:sz w:val="16"/>
        </w:rPr>
        <w:t xml:space="preserve"> </w:t>
      </w:r>
      <w:r>
        <w:rPr>
          <w:rFonts w:ascii="맑은 고딕" w:eastAsia="맑은 고딕" w:hAnsi="맑은 고딕" w:cs="맑은 고딕"/>
          <w:sz w:val="16"/>
        </w:rPr>
        <w:t>사이트</w:t>
      </w:r>
    </w:p>
    <w:p w:rsidR="0095521F" w:rsidRDefault="00137F28">
      <w:pPr>
        <w:tabs>
          <w:tab w:val="left" w:pos="8852"/>
        </w:tabs>
        <w:spacing w:after="0" w:line="240" w:lineRule="auto"/>
        <w:rPr>
          <w:rFonts w:ascii="맑은 고딕" w:eastAsia="맑은 고딕" w:hAnsi="맑은 고딕" w:cs="맑은 고딕"/>
          <w:sz w:val="16"/>
        </w:rPr>
      </w:pPr>
      <w:hyperlink r:id="rId5">
        <w:r>
          <w:rPr>
            <w:rFonts w:ascii="맑은 고딕" w:eastAsia="맑은 고딕" w:hAnsi="맑은 고딕" w:cs="맑은 고딕"/>
            <w:color w:val="0000FF"/>
            <w:sz w:val="16"/>
            <w:u w:val="single"/>
          </w:rPr>
          <w:t>https://www.camplink.co.kr:444/</w:t>
        </w:r>
      </w:hyperlink>
    </w:p>
    <w:p w:rsidR="0095521F" w:rsidRDefault="0095521F">
      <w:pPr>
        <w:tabs>
          <w:tab w:val="left" w:pos="8852"/>
        </w:tabs>
        <w:spacing w:after="0" w:line="240" w:lineRule="auto"/>
        <w:rPr>
          <w:rFonts w:ascii="맑은 고딕" w:eastAsia="맑은 고딕" w:hAnsi="맑은 고딕" w:cs="맑은 고딕"/>
          <w:sz w:val="16"/>
        </w:rPr>
      </w:pPr>
    </w:p>
    <w:p w:rsidR="0095521F" w:rsidRDefault="00137F28">
      <w:pPr>
        <w:tabs>
          <w:tab w:val="left" w:pos="8852"/>
        </w:tabs>
        <w:spacing w:after="0" w:line="240" w:lineRule="auto"/>
        <w:rPr>
          <w:rFonts w:ascii="맑은 고딕" w:eastAsia="맑은 고딕" w:hAnsi="맑은 고딕" w:cs="맑은 고딕"/>
          <w:sz w:val="16"/>
        </w:rPr>
      </w:pPr>
      <w:hyperlink r:id="rId6">
        <w:r>
          <w:rPr>
            <w:rFonts w:ascii="맑은 고딕" w:eastAsia="맑은 고딕" w:hAnsi="맑은 고딕" w:cs="맑은 고딕"/>
            <w:color w:val="0000FF"/>
            <w:sz w:val="16"/>
            <w:u w:val="single"/>
          </w:rPr>
          <w:t>https://m.thankqcamping.com/main.hbb#</w:t>
        </w:r>
      </w:hyperlink>
    </w:p>
    <w:sectPr w:rsidR="00955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947"/>
    <w:multiLevelType w:val="multilevel"/>
    <w:tmpl w:val="FEE67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F048FA"/>
    <w:multiLevelType w:val="multilevel"/>
    <w:tmpl w:val="E06E9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2D6422"/>
    <w:multiLevelType w:val="multilevel"/>
    <w:tmpl w:val="90B86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7A7306"/>
    <w:multiLevelType w:val="multilevel"/>
    <w:tmpl w:val="E63C3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95521F"/>
    <w:rsid w:val="00137F28"/>
    <w:rsid w:val="009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EEE62-B0DF-4FA4-B449-8647C273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thankqcamping.com/main.hbb" TargetMode="External"/><Relationship Id="rId5" Type="http://schemas.openxmlformats.org/officeDocument/2006/relationships/hyperlink" Target="https://www.camplink.co.kr:4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계정</cp:lastModifiedBy>
  <cp:revision>2</cp:revision>
  <dcterms:created xsi:type="dcterms:W3CDTF">2022-01-10T07:53:00Z</dcterms:created>
  <dcterms:modified xsi:type="dcterms:W3CDTF">2022-01-10T07:53:00Z</dcterms:modified>
</cp:coreProperties>
</file>