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6CC8" w14:textId="77777777" w:rsidR="00EC3358" w:rsidRPr="00EC3358" w:rsidRDefault="00EC3358" w:rsidP="00EC3358">
      <w:r w:rsidRPr="00EC3358">
        <w:br/>
        <w:t>It seems like there might be a typo or a misunderstanding in your question. I'm not sure what you mean by "sold principal." However, I'll provide an explanation of the "SOLID" principles, which are a set of five design principles for writing maintainable and scalable software:</w:t>
      </w:r>
    </w:p>
    <w:p w14:paraId="41EB1CE2" w14:textId="77777777" w:rsidR="00EC3358" w:rsidRPr="00EC3358" w:rsidRDefault="00EC3358" w:rsidP="00EC3358">
      <w:r w:rsidRPr="00EC3358">
        <w:t>SOLID is an acronym that stands for:</w:t>
      </w:r>
    </w:p>
    <w:p w14:paraId="73BFD6FA" w14:textId="77777777" w:rsidR="00EC3358" w:rsidRPr="00EC3358" w:rsidRDefault="00EC3358" w:rsidP="00EC3358">
      <w:pPr>
        <w:numPr>
          <w:ilvl w:val="0"/>
          <w:numId w:val="1"/>
        </w:numPr>
      </w:pPr>
      <w:r w:rsidRPr="00EC3358">
        <w:rPr>
          <w:b/>
          <w:bCs/>
        </w:rPr>
        <w:t>Single Responsibility Principle (SRP):</w:t>
      </w:r>
    </w:p>
    <w:p w14:paraId="21A71C99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A class should have only one reason to change, meaning it should have only one responsibility.</w:t>
      </w:r>
    </w:p>
    <w:p w14:paraId="2300E317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This principle encourages breaking down complex classes into smaller, focused classes that handle specific tasks.</w:t>
      </w:r>
    </w:p>
    <w:p w14:paraId="7414A419" w14:textId="77777777" w:rsidR="00EC3358" w:rsidRPr="00EC3358" w:rsidRDefault="00EC3358" w:rsidP="00EC3358">
      <w:pPr>
        <w:numPr>
          <w:ilvl w:val="0"/>
          <w:numId w:val="1"/>
        </w:numPr>
      </w:pPr>
      <w:r w:rsidRPr="00EC3358">
        <w:rPr>
          <w:b/>
          <w:bCs/>
        </w:rPr>
        <w:t>Open/Closed Principle (OCP):</w:t>
      </w:r>
    </w:p>
    <w:p w14:paraId="56E83C81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Software entities (classes, modules, functions, etc.) should be open for extension but closed for modification.</w:t>
      </w:r>
    </w:p>
    <w:p w14:paraId="26661095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New functionality should be added through extension rather than altering existing code.</w:t>
      </w:r>
    </w:p>
    <w:p w14:paraId="3496F74D" w14:textId="77777777" w:rsidR="00EC3358" w:rsidRPr="00EC3358" w:rsidRDefault="00EC3358" w:rsidP="00EC3358">
      <w:pPr>
        <w:numPr>
          <w:ilvl w:val="0"/>
          <w:numId w:val="1"/>
        </w:numPr>
      </w:pPr>
      <w:proofErr w:type="spellStart"/>
      <w:r w:rsidRPr="00EC3358">
        <w:rPr>
          <w:b/>
          <w:bCs/>
        </w:rPr>
        <w:t>Liskov</w:t>
      </w:r>
      <w:proofErr w:type="spellEnd"/>
      <w:r w:rsidRPr="00EC3358">
        <w:rPr>
          <w:b/>
          <w:bCs/>
        </w:rPr>
        <w:t xml:space="preserve"> Substitution Principle (LSP):</w:t>
      </w:r>
    </w:p>
    <w:p w14:paraId="1E9A1047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Objects of a superclass should be replaceable with objects of a subclass without affecting the correctness of the program.</w:t>
      </w:r>
    </w:p>
    <w:p w14:paraId="176F3C54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Subtypes must be substitutable for their base types without causing issues or violating the expected behavior.</w:t>
      </w:r>
    </w:p>
    <w:p w14:paraId="216A0F66" w14:textId="77777777" w:rsidR="00EC3358" w:rsidRPr="00EC3358" w:rsidRDefault="00EC3358" w:rsidP="00EC3358">
      <w:pPr>
        <w:numPr>
          <w:ilvl w:val="0"/>
          <w:numId w:val="1"/>
        </w:numPr>
      </w:pPr>
      <w:r w:rsidRPr="00EC3358">
        <w:rPr>
          <w:b/>
          <w:bCs/>
        </w:rPr>
        <w:t>Interface Segregation Principle (ISP):</w:t>
      </w:r>
    </w:p>
    <w:p w14:paraId="7CDD8E53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A class should not be forced to implement interfaces it doesn't use.</w:t>
      </w:r>
    </w:p>
    <w:p w14:paraId="5AA9F0ED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This principle encourages creating smaller and more focused interfaces tailored to the needs of the implementing classes.</w:t>
      </w:r>
    </w:p>
    <w:p w14:paraId="448C87CB" w14:textId="77777777" w:rsidR="00EC3358" w:rsidRPr="00EC3358" w:rsidRDefault="00EC3358" w:rsidP="00EC3358">
      <w:pPr>
        <w:numPr>
          <w:ilvl w:val="0"/>
          <w:numId w:val="1"/>
        </w:numPr>
      </w:pPr>
      <w:r w:rsidRPr="00EC3358">
        <w:rPr>
          <w:b/>
          <w:bCs/>
        </w:rPr>
        <w:t>Dependency Inversion Principle (DIP):</w:t>
      </w:r>
    </w:p>
    <w:p w14:paraId="5E424C76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High-level modules should not depend on low-level modules; both should depend on abstractions. Abstractions should not depend on details; details should depend on abstractions.</w:t>
      </w:r>
    </w:p>
    <w:p w14:paraId="307C4347" w14:textId="77777777" w:rsidR="00EC3358" w:rsidRPr="00EC3358" w:rsidRDefault="00EC3358" w:rsidP="00EC3358">
      <w:pPr>
        <w:numPr>
          <w:ilvl w:val="1"/>
          <w:numId w:val="1"/>
        </w:numPr>
      </w:pPr>
      <w:r w:rsidRPr="00EC3358">
        <w:t>This principle promotes loose coupling by ensuring that higher-level modules depend on abstract interfaces or classes rather than concrete implementations.</w:t>
      </w:r>
    </w:p>
    <w:p w14:paraId="2A2DD0AA" w14:textId="77777777" w:rsidR="00EC3358" w:rsidRPr="00EC3358" w:rsidRDefault="00EC3358" w:rsidP="00EC3358">
      <w:r w:rsidRPr="00EC3358">
        <w:t>The SOLID principles were introduced by Robert C. Martin as guidelines for writing maintainable, flexible, and easy-to-understand software. Following these principles can lead to code that is easier to refactor, extend, and maintain over time. Each principle addresses a specific aspect of software design, and together they contribute to creating well-structured and robust software systems.</w:t>
      </w:r>
    </w:p>
    <w:p w14:paraId="3DC98A6F" w14:textId="77777777" w:rsidR="008E7AFB" w:rsidRDefault="008E7AFB"/>
    <w:sectPr w:rsidR="008E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87B"/>
    <w:multiLevelType w:val="multilevel"/>
    <w:tmpl w:val="486E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23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11"/>
    <w:rsid w:val="003D444A"/>
    <w:rsid w:val="008E7AFB"/>
    <w:rsid w:val="00CF1611"/>
    <w:rsid w:val="00E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E7290-F70F-49C6-A2AF-178D555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Said</dc:creator>
  <cp:keywords/>
  <dc:description/>
  <cp:lastModifiedBy>Jaber Said</cp:lastModifiedBy>
  <cp:revision>3</cp:revision>
  <dcterms:created xsi:type="dcterms:W3CDTF">2023-08-10T10:42:00Z</dcterms:created>
  <dcterms:modified xsi:type="dcterms:W3CDTF">2023-08-10T10:42:00Z</dcterms:modified>
</cp:coreProperties>
</file>