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55D" w:rsidRDefault="00A61795" w:rsidP="008D655D">
      <w:pPr>
        <w:pBdr>
          <w:bottom w:val="single" w:sz="6" w:space="1" w:color="auto"/>
        </w:pBdr>
        <w:tabs>
          <w:tab w:val="left" w:pos="2175"/>
        </w:tabs>
        <w:bidi/>
        <w:jc w:val="center"/>
        <w:rPr>
          <w:rFonts w:cs="B Nazanin"/>
          <w:b/>
          <w:bCs/>
          <w:sz w:val="40"/>
          <w:szCs w:val="40"/>
          <w:rtl/>
          <w:lang w:bidi="fa-IR"/>
        </w:rPr>
      </w:pPr>
      <w:r>
        <w:rPr>
          <w:rFonts w:cs="B Nazanin" w:hint="cs"/>
          <w:b/>
          <w:bCs/>
          <w:sz w:val="40"/>
          <w:szCs w:val="40"/>
          <w:rtl/>
          <w:lang w:bidi="fa-IR"/>
        </w:rPr>
        <w:t>موارد کنترلی نوسازی</w:t>
      </w:r>
    </w:p>
    <w:p w:rsidR="00A60B79" w:rsidRDefault="00A60B79" w:rsidP="00A60B79">
      <w:pPr>
        <w:pBdr>
          <w:bottom w:val="single" w:sz="6" w:space="1" w:color="auto"/>
        </w:pBdr>
        <w:tabs>
          <w:tab w:val="left" w:pos="2175"/>
        </w:tabs>
        <w:bidi/>
        <w:jc w:val="center"/>
        <w:rPr>
          <w:rFonts w:cs="B Nazanin"/>
          <w:b/>
          <w:bCs/>
          <w:sz w:val="40"/>
          <w:szCs w:val="40"/>
          <w:rtl/>
          <w:lang w:bidi="fa-IR"/>
        </w:rPr>
      </w:pPr>
    </w:p>
    <w:p w:rsidR="00A60B79" w:rsidRPr="00A60B79" w:rsidRDefault="00A61795" w:rsidP="00A60B79">
      <w:pPr>
        <w:pBdr>
          <w:bottom w:val="single" w:sz="6" w:space="1" w:color="auto"/>
        </w:pBdr>
        <w:tabs>
          <w:tab w:val="left" w:pos="2175"/>
        </w:tabs>
        <w:bidi/>
        <w:rPr>
          <w:rFonts w:cs="B Nazanin"/>
          <w:b/>
          <w:bCs/>
          <w:sz w:val="20"/>
          <w:szCs w:val="20"/>
          <w:rtl/>
          <w:lang w:bidi="fa-IR"/>
        </w:rPr>
      </w:pPr>
      <w:r w:rsidRPr="00A60B79">
        <w:rPr>
          <w:rFonts w:cs="B Nazanin" w:hint="cs"/>
          <w:b/>
          <w:bCs/>
          <w:sz w:val="24"/>
          <w:szCs w:val="24"/>
          <w:rtl/>
          <w:lang w:bidi="fa-IR"/>
        </w:rPr>
        <w:t>شامل مواردی که  در این ماژول قابل تغییر و تنظیم می باشد</w:t>
      </w:r>
      <w:r w:rsidR="00A60B79">
        <w:rPr>
          <w:rFonts w:cs="B Nazanin" w:hint="cs"/>
          <w:b/>
          <w:bCs/>
          <w:sz w:val="24"/>
          <w:szCs w:val="24"/>
          <w:rtl/>
          <w:lang w:bidi="fa-IR"/>
        </w:rPr>
        <w:t xml:space="preserve"> :</w:t>
      </w:r>
    </w:p>
    <w:p w:rsidR="00A60B79" w:rsidRPr="00A60B79" w:rsidRDefault="00A60B79" w:rsidP="00A60B79">
      <w:pPr>
        <w:pBdr>
          <w:bottom w:val="single" w:sz="6" w:space="1" w:color="auto"/>
        </w:pBdr>
        <w:tabs>
          <w:tab w:val="left" w:pos="2175"/>
        </w:tabs>
        <w:bidi/>
        <w:rPr>
          <w:rFonts w:cs="B Nazanin"/>
          <w:b/>
          <w:bCs/>
          <w:sz w:val="28"/>
          <w:szCs w:val="28"/>
          <w:rtl/>
          <w:lang w:bidi="fa-IR"/>
        </w:rPr>
      </w:pPr>
    </w:p>
    <w:p w:rsidR="00E40262" w:rsidRPr="00A60B79" w:rsidRDefault="00A60B79" w:rsidP="00A60B79">
      <w:pPr>
        <w:pBdr>
          <w:bottom w:val="single" w:sz="6" w:space="1" w:color="auto"/>
        </w:pBdr>
        <w:tabs>
          <w:tab w:val="left" w:pos="2175"/>
        </w:tabs>
        <w:bidi/>
        <w:rPr>
          <w:rFonts w:cs="B Nazanin"/>
          <w:b/>
          <w:bCs/>
          <w:sz w:val="40"/>
          <w:szCs w:val="40"/>
          <w:rtl/>
          <w:lang w:bidi="fa-IR"/>
        </w:rPr>
      </w:pPr>
      <w:r w:rsidRPr="00A60B79">
        <w:rPr>
          <w:rFonts w:ascii="Samim" w:hAnsi="Samim" w:cs="B Nazanin"/>
          <w:b/>
          <w:bCs/>
          <w:color w:val="333333"/>
          <w:sz w:val="32"/>
          <w:szCs w:val="32"/>
          <w:shd w:val="clear" w:color="auto" w:fill="FFFFFF"/>
          <w:rtl/>
        </w:rPr>
        <w:t>مهلت پرداخت</w:t>
      </w:r>
    </w:p>
    <w:p w:rsidR="004931E0" w:rsidRPr="00DB539B" w:rsidRDefault="004931E0" w:rsidP="00DB539B">
      <w:pPr>
        <w:pStyle w:val="ListParagraph"/>
        <w:numPr>
          <w:ilvl w:val="0"/>
          <w:numId w:val="4"/>
        </w:numPr>
        <w:pBdr>
          <w:bottom w:val="single" w:sz="6" w:space="1" w:color="auto"/>
        </w:pBdr>
        <w:tabs>
          <w:tab w:val="left" w:pos="2175"/>
        </w:tabs>
        <w:bidi/>
        <w:rPr>
          <w:rFonts w:cs="B Nazanin"/>
          <w:sz w:val="24"/>
          <w:szCs w:val="24"/>
          <w:rtl/>
          <w:lang w:bidi="fa-IR"/>
        </w:rPr>
      </w:pPr>
      <w:r w:rsidRPr="004931E0">
        <w:rPr>
          <w:rFonts w:cs="B Nazanin" w:hint="cs"/>
          <w:sz w:val="24"/>
          <w:szCs w:val="24"/>
          <w:rtl/>
          <w:lang w:bidi="fa-IR"/>
        </w:rPr>
        <w:t xml:space="preserve">بجای مهلت پرداخت از بازه هایی به شکل دراپ دون استفاده شود که گزینه های آن به شکل سالانه ، </w:t>
      </w:r>
      <w:r>
        <w:rPr>
          <w:rFonts w:cs="B Nazanin" w:hint="cs"/>
          <w:sz w:val="24"/>
          <w:szCs w:val="24"/>
          <w:rtl/>
          <w:lang w:bidi="fa-IR"/>
        </w:rPr>
        <w:t>هر 6 ماه ، هر 3 ماه و ماهانه باشد. ( ازین گزینه برای تنظیم تاریخ پرداخت فیش های نوسازی استفاده می شود).</w:t>
      </w:r>
    </w:p>
    <w:p w:rsidR="00837840" w:rsidRPr="00837840" w:rsidRDefault="00837840" w:rsidP="00837840">
      <w:pPr>
        <w:pStyle w:val="ListParagraph"/>
        <w:bidi/>
        <w:rPr>
          <w:rFonts w:cs="Cambria"/>
          <w:rtl/>
          <w:lang w:bidi="fa-IR"/>
        </w:rPr>
      </w:pPr>
    </w:p>
    <w:p w:rsidR="004931E0" w:rsidRPr="00A60B79" w:rsidRDefault="004931E0" w:rsidP="004931E0">
      <w:pPr>
        <w:pBdr>
          <w:bottom w:val="single" w:sz="6" w:space="1" w:color="auto"/>
        </w:pBdr>
        <w:tabs>
          <w:tab w:val="left" w:pos="2175"/>
        </w:tabs>
        <w:bidi/>
        <w:rPr>
          <w:rFonts w:cs="B Nazanin"/>
          <w:b/>
          <w:bCs/>
          <w:sz w:val="40"/>
          <w:szCs w:val="40"/>
          <w:rtl/>
          <w:lang w:bidi="fa-IR"/>
        </w:rPr>
      </w:pPr>
      <w:r>
        <w:rPr>
          <w:rFonts w:ascii="Samim" w:hAnsi="Samim" w:cs="B Nazanin" w:hint="cs"/>
          <w:b/>
          <w:bCs/>
          <w:color w:val="333333"/>
          <w:sz w:val="32"/>
          <w:szCs w:val="32"/>
          <w:shd w:val="clear" w:color="auto" w:fill="FFFFFF"/>
          <w:rtl/>
        </w:rPr>
        <w:t>نام بانک</w:t>
      </w:r>
    </w:p>
    <w:p w:rsidR="004931E0" w:rsidRPr="00DB539B" w:rsidRDefault="004931E0" w:rsidP="00DB539B">
      <w:pPr>
        <w:pStyle w:val="ListParagraph"/>
        <w:numPr>
          <w:ilvl w:val="0"/>
          <w:numId w:val="4"/>
        </w:numPr>
        <w:pBdr>
          <w:bottom w:val="single" w:sz="6" w:space="1" w:color="auto"/>
        </w:pBdr>
        <w:tabs>
          <w:tab w:val="left" w:pos="2175"/>
        </w:tabs>
        <w:bidi/>
        <w:rPr>
          <w:rFonts w:cs="B Nazanin"/>
          <w:sz w:val="24"/>
          <w:szCs w:val="24"/>
          <w:rtl/>
          <w:lang w:bidi="fa-IR"/>
        </w:rPr>
      </w:pPr>
      <w:r>
        <w:rPr>
          <w:rFonts w:cs="B Nazanin" w:hint="cs"/>
          <w:sz w:val="24"/>
          <w:szCs w:val="24"/>
          <w:rtl/>
          <w:lang w:bidi="fa-IR"/>
        </w:rPr>
        <w:t>از لیست نام بانک ها استفاده شود و به شکل مستقیم امکان ورود نباشد.</w:t>
      </w:r>
    </w:p>
    <w:p w:rsidR="004931E0" w:rsidRDefault="004931E0" w:rsidP="004931E0">
      <w:pPr>
        <w:rPr>
          <w:rFonts w:cs="B Nazanin"/>
          <w:rtl/>
          <w:lang w:bidi="fa-IR"/>
        </w:rPr>
      </w:pPr>
    </w:p>
    <w:p w:rsidR="004931E0" w:rsidRPr="004931E0" w:rsidRDefault="004931E0" w:rsidP="004931E0">
      <w:pPr>
        <w:pBdr>
          <w:bottom w:val="single" w:sz="6" w:space="1" w:color="auto"/>
        </w:pBdr>
        <w:tabs>
          <w:tab w:val="left" w:pos="2175"/>
        </w:tabs>
        <w:bidi/>
        <w:rPr>
          <w:rFonts w:cs="B Nazanin"/>
          <w:b/>
          <w:bCs/>
          <w:sz w:val="32"/>
          <w:szCs w:val="32"/>
          <w:rtl/>
          <w:lang w:bidi="fa-IR"/>
        </w:rPr>
      </w:pPr>
      <w:r w:rsidRPr="004931E0">
        <w:rPr>
          <w:rFonts w:cs="B Nazanin"/>
          <w:b/>
          <w:bCs/>
          <w:sz w:val="32"/>
          <w:szCs w:val="32"/>
          <w:rtl/>
          <w:lang w:bidi="fa-IR"/>
        </w:rPr>
        <w:t>پ</w:t>
      </w:r>
      <w:r w:rsidRPr="004931E0">
        <w:rPr>
          <w:rFonts w:cs="B Nazanin" w:hint="cs"/>
          <w:b/>
          <w:bCs/>
          <w:sz w:val="32"/>
          <w:szCs w:val="32"/>
          <w:rtl/>
          <w:lang w:bidi="fa-IR"/>
        </w:rPr>
        <w:t>ی</w:t>
      </w:r>
      <w:r w:rsidRPr="004931E0">
        <w:rPr>
          <w:rFonts w:cs="B Nazanin" w:hint="eastAsia"/>
          <w:b/>
          <w:bCs/>
          <w:sz w:val="32"/>
          <w:szCs w:val="32"/>
          <w:rtl/>
          <w:lang w:bidi="fa-IR"/>
        </w:rPr>
        <w:t>غام</w:t>
      </w:r>
    </w:p>
    <w:p w:rsidR="004931E0" w:rsidRPr="00DB539B" w:rsidRDefault="004931E0" w:rsidP="00DB539B">
      <w:pPr>
        <w:pStyle w:val="ListParagraph"/>
        <w:numPr>
          <w:ilvl w:val="0"/>
          <w:numId w:val="4"/>
        </w:numPr>
        <w:pBdr>
          <w:bottom w:val="single" w:sz="6" w:space="1" w:color="auto"/>
        </w:pBdr>
        <w:tabs>
          <w:tab w:val="left" w:pos="2175"/>
        </w:tabs>
        <w:bidi/>
        <w:rPr>
          <w:rFonts w:cs="B Nazanin"/>
          <w:sz w:val="24"/>
          <w:szCs w:val="24"/>
          <w:rtl/>
          <w:lang w:bidi="fa-IR"/>
        </w:rPr>
      </w:pPr>
      <w:r>
        <w:rPr>
          <w:rFonts w:cs="B Nazanin" w:hint="cs"/>
          <w:sz w:val="24"/>
          <w:szCs w:val="24"/>
          <w:rtl/>
          <w:lang w:bidi="fa-IR"/>
        </w:rPr>
        <w:t xml:space="preserve">پیامی به عنوان راهنما </w:t>
      </w:r>
      <w:r w:rsidR="00424229">
        <w:rPr>
          <w:rFonts w:cs="B Nazanin" w:hint="cs"/>
          <w:sz w:val="24"/>
          <w:szCs w:val="24"/>
          <w:rtl/>
          <w:lang w:bidi="fa-IR"/>
        </w:rPr>
        <w:t>یا هشدار در زیر هر فیش نوسازی می آید.</w:t>
      </w:r>
    </w:p>
    <w:p w:rsidR="00424229" w:rsidRPr="00424229" w:rsidRDefault="00424229" w:rsidP="00424229">
      <w:pPr>
        <w:bidi/>
        <w:rPr>
          <w:rFonts w:cs="Cambria"/>
          <w:rtl/>
          <w:lang w:bidi="fa-IR"/>
        </w:rPr>
      </w:pPr>
    </w:p>
    <w:p w:rsidR="00424229" w:rsidRPr="004931E0" w:rsidRDefault="00424229" w:rsidP="00424229">
      <w:pPr>
        <w:pBdr>
          <w:bottom w:val="single" w:sz="6" w:space="1" w:color="auto"/>
        </w:pBdr>
        <w:tabs>
          <w:tab w:val="left" w:pos="2175"/>
        </w:tabs>
        <w:bidi/>
        <w:rPr>
          <w:rFonts w:cs="B Nazanin"/>
          <w:b/>
          <w:bCs/>
          <w:sz w:val="32"/>
          <w:szCs w:val="32"/>
          <w:rtl/>
          <w:lang w:bidi="fa-IR"/>
        </w:rPr>
      </w:pPr>
      <w:r w:rsidRPr="00424229">
        <w:rPr>
          <w:rFonts w:cs="B Nazanin"/>
          <w:b/>
          <w:bCs/>
          <w:sz w:val="32"/>
          <w:szCs w:val="32"/>
          <w:rtl/>
          <w:lang w:bidi="fa-IR"/>
        </w:rPr>
        <w:t>در صورت داشتن بده</w:t>
      </w:r>
      <w:r w:rsidRPr="00424229">
        <w:rPr>
          <w:rFonts w:cs="B Nazanin" w:hint="cs"/>
          <w:b/>
          <w:bCs/>
          <w:sz w:val="32"/>
          <w:szCs w:val="32"/>
          <w:rtl/>
          <w:lang w:bidi="fa-IR"/>
        </w:rPr>
        <w:t>ی</w:t>
      </w:r>
      <w:r w:rsidRPr="00424229">
        <w:rPr>
          <w:rFonts w:cs="B Nazanin"/>
          <w:b/>
          <w:bCs/>
          <w:sz w:val="32"/>
          <w:szCs w:val="32"/>
          <w:rtl/>
          <w:lang w:bidi="fa-IR"/>
        </w:rPr>
        <w:t xml:space="preserve"> معوقه خوش حساب</w:t>
      </w:r>
      <w:r w:rsidRPr="00424229">
        <w:rPr>
          <w:rFonts w:cs="B Nazanin" w:hint="cs"/>
          <w:b/>
          <w:bCs/>
          <w:sz w:val="32"/>
          <w:szCs w:val="32"/>
          <w:rtl/>
          <w:lang w:bidi="fa-IR"/>
        </w:rPr>
        <w:t>ی</w:t>
      </w:r>
      <w:r w:rsidRPr="00424229">
        <w:rPr>
          <w:rFonts w:cs="B Nazanin"/>
          <w:b/>
          <w:bCs/>
          <w:sz w:val="32"/>
          <w:szCs w:val="32"/>
          <w:rtl/>
          <w:lang w:bidi="fa-IR"/>
        </w:rPr>
        <w:t xml:space="preserve"> سال جار</w:t>
      </w:r>
      <w:r w:rsidRPr="00424229">
        <w:rPr>
          <w:rFonts w:cs="B Nazanin" w:hint="cs"/>
          <w:b/>
          <w:bCs/>
          <w:sz w:val="32"/>
          <w:szCs w:val="32"/>
          <w:rtl/>
          <w:lang w:bidi="fa-IR"/>
        </w:rPr>
        <w:t>ی</w:t>
      </w:r>
      <w:r w:rsidRPr="00424229">
        <w:rPr>
          <w:rFonts w:cs="B Nazanin"/>
          <w:b/>
          <w:bCs/>
          <w:sz w:val="32"/>
          <w:szCs w:val="32"/>
          <w:rtl/>
          <w:lang w:bidi="fa-IR"/>
        </w:rPr>
        <w:t xml:space="preserve"> محاسبه نشود</w:t>
      </w:r>
    </w:p>
    <w:p w:rsidR="00424229" w:rsidRPr="00DB539B" w:rsidRDefault="00424229" w:rsidP="00DB539B">
      <w:pPr>
        <w:pStyle w:val="ListParagraph"/>
        <w:numPr>
          <w:ilvl w:val="0"/>
          <w:numId w:val="4"/>
        </w:numPr>
        <w:pBdr>
          <w:bottom w:val="single" w:sz="6" w:space="1" w:color="auto"/>
        </w:pBdr>
        <w:tabs>
          <w:tab w:val="left" w:pos="2175"/>
        </w:tabs>
        <w:bidi/>
        <w:rPr>
          <w:rFonts w:cs="B Nazanin"/>
          <w:sz w:val="24"/>
          <w:szCs w:val="24"/>
          <w:rtl/>
          <w:lang w:bidi="fa-IR"/>
        </w:rPr>
      </w:pPr>
      <w:r>
        <w:rPr>
          <w:rFonts w:cs="B Nazanin" w:hint="cs"/>
          <w:sz w:val="24"/>
          <w:szCs w:val="24"/>
          <w:rtl/>
          <w:lang w:bidi="fa-IR"/>
        </w:rPr>
        <w:t>درصورت انتخاب اگر شهروند در سال های قبل بدهی داشته باشد دیگر برای سال فعلی خوش حسابی در نظر گرفته نمی‌شود.</w:t>
      </w:r>
    </w:p>
    <w:p w:rsidR="00424229" w:rsidRPr="00837840" w:rsidRDefault="00424229" w:rsidP="00424229">
      <w:pPr>
        <w:pStyle w:val="ListParagraph"/>
        <w:bidi/>
        <w:rPr>
          <w:rFonts w:cs="Cambria"/>
          <w:rtl/>
          <w:lang w:bidi="fa-IR"/>
        </w:rPr>
      </w:pPr>
    </w:p>
    <w:p w:rsidR="00424229" w:rsidRPr="004931E0" w:rsidRDefault="00424229" w:rsidP="00424229">
      <w:pPr>
        <w:pBdr>
          <w:bottom w:val="single" w:sz="6" w:space="1" w:color="auto"/>
        </w:pBdr>
        <w:tabs>
          <w:tab w:val="left" w:pos="2175"/>
        </w:tabs>
        <w:bidi/>
        <w:rPr>
          <w:rFonts w:cs="B Nazanin"/>
          <w:b/>
          <w:bCs/>
          <w:sz w:val="32"/>
          <w:szCs w:val="32"/>
          <w:rtl/>
          <w:lang w:bidi="fa-IR"/>
        </w:rPr>
      </w:pPr>
      <w:r w:rsidRPr="00424229">
        <w:rPr>
          <w:rFonts w:cs="B Nazanin"/>
          <w:b/>
          <w:bCs/>
          <w:sz w:val="32"/>
          <w:szCs w:val="32"/>
          <w:rtl/>
          <w:lang w:bidi="fa-IR"/>
        </w:rPr>
        <w:t>در محاسبه مبالغ گرد شود</w:t>
      </w:r>
    </w:p>
    <w:p w:rsidR="00424229" w:rsidRPr="00DB539B" w:rsidRDefault="00424229" w:rsidP="00DB539B">
      <w:pPr>
        <w:pStyle w:val="ListParagraph"/>
        <w:numPr>
          <w:ilvl w:val="0"/>
          <w:numId w:val="4"/>
        </w:numPr>
        <w:pBdr>
          <w:bottom w:val="single" w:sz="6" w:space="1" w:color="auto"/>
        </w:pBdr>
        <w:tabs>
          <w:tab w:val="left" w:pos="2175"/>
        </w:tabs>
        <w:bidi/>
        <w:rPr>
          <w:rFonts w:cs="B Nazanin"/>
          <w:sz w:val="24"/>
          <w:szCs w:val="24"/>
          <w:rtl/>
          <w:lang w:bidi="fa-IR"/>
        </w:rPr>
      </w:pPr>
      <w:r>
        <w:rPr>
          <w:rFonts w:cs="B Nazanin" w:hint="cs"/>
          <w:sz w:val="24"/>
          <w:szCs w:val="24"/>
          <w:rtl/>
          <w:lang w:bidi="fa-IR"/>
        </w:rPr>
        <w:t>درصورت انتخاب، مبالغ فیش صادر شده تا سه رقم گرد شود. دقت شود که با گرد کردن مبلغ فیش و پرداخت آن ممکن است چند ریال با مقادیر محاسبه شده اولیه تفاوت داشته باشد که این امر نباید موجب نمایش بدهی برای این فرد شود و عملا بدهی زیر چهار رقم باید نا دیده گرفته شود.</w:t>
      </w:r>
    </w:p>
    <w:p w:rsidR="00424229" w:rsidRPr="00DB539B" w:rsidRDefault="00424229" w:rsidP="00424229">
      <w:pPr>
        <w:pStyle w:val="ListParagraph"/>
        <w:bidi/>
        <w:rPr>
          <w:rFonts w:cs="B Nazanin"/>
          <w:b/>
          <w:bCs/>
          <w:sz w:val="28"/>
          <w:szCs w:val="28"/>
          <w:rtl/>
          <w:lang w:bidi="fa-IR"/>
        </w:rPr>
      </w:pPr>
    </w:p>
    <w:p w:rsidR="00424229" w:rsidRPr="00DB539B" w:rsidRDefault="00DB539B" w:rsidP="00424229">
      <w:pPr>
        <w:pBdr>
          <w:bottom w:val="single" w:sz="6" w:space="1" w:color="auto"/>
        </w:pBdr>
        <w:tabs>
          <w:tab w:val="left" w:pos="2175"/>
        </w:tabs>
        <w:bidi/>
        <w:rPr>
          <w:rFonts w:cs="B Nazanin"/>
          <w:b/>
          <w:bCs/>
          <w:color w:val="FF0000"/>
          <w:sz w:val="52"/>
          <w:szCs w:val="52"/>
          <w:rtl/>
          <w:lang w:bidi="fa-IR"/>
        </w:rPr>
      </w:pPr>
      <w:r w:rsidRPr="00DB539B">
        <w:rPr>
          <w:rFonts w:ascii="Samim" w:hAnsi="Samim" w:cs="B Nazanin"/>
          <w:b/>
          <w:bCs/>
          <w:color w:val="FF0000"/>
          <w:sz w:val="32"/>
          <w:szCs w:val="32"/>
          <w:shd w:val="clear" w:color="auto" w:fill="FFFFFF"/>
          <w:rtl/>
        </w:rPr>
        <w:lastRenderedPageBreak/>
        <w:t>عدم نمایش مشخصات عرصه قبلی با زدن جدید</w:t>
      </w:r>
    </w:p>
    <w:p w:rsidR="00424229" w:rsidRPr="00DB539B" w:rsidRDefault="00DB539B" w:rsidP="00424229">
      <w:pPr>
        <w:pStyle w:val="ListParagraph"/>
        <w:numPr>
          <w:ilvl w:val="0"/>
          <w:numId w:val="4"/>
        </w:numPr>
        <w:pBdr>
          <w:bottom w:val="single" w:sz="6" w:space="1" w:color="auto"/>
        </w:pBdr>
        <w:tabs>
          <w:tab w:val="left" w:pos="2175"/>
        </w:tabs>
        <w:bidi/>
        <w:rPr>
          <w:rFonts w:cs="B Nazanin"/>
          <w:color w:val="FF0000"/>
          <w:sz w:val="24"/>
          <w:szCs w:val="24"/>
          <w:lang w:bidi="fa-IR"/>
        </w:rPr>
      </w:pPr>
      <w:r w:rsidRPr="00DB539B">
        <w:rPr>
          <w:rFonts w:cs="B Nazanin" w:hint="cs"/>
          <w:color w:val="FF0000"/>
          <w:sz w:val="24"/>
          <w:szCs w:val="24"/>
          <w:rtl/>
          <w:lang w:bidi="fa-IR"/>
        </w:rPr>
        <w:t>حذف</w:t>
      </w:r>
    </w:p>
    <w:p w:rsidR="00DB539B" w:rsidRDefault="00DB539B" w:rsidP="00DB539B">
      <w:pPr>
        <w:pBdr>
          <w:bottom w:val="single" w:sz="6" w:space="1" w:color="auto"/>
        </w:pBdr>
        <w:tabs>
          <w:tab w:val="left" w:pos="2175"/>
        </w:tabs>
        <w:bidi/>
        <w:rPr>
          <w:rFonts w:cs="Cambria"/>
          <w:color w:val="FF0000"/>
          <w:rtl/>
          <w:lang w:bidi="fa-IR"/>
        </w:rPr>
      </w:pPr>
    </w:p>
    <w:p w:rsidR="00DB539B" w:rsidRPr="00DB539B" w:rsidRDefault="00DB539B" w:rsidP="00DB539B">
      <w:pPr>
        <w:pBdr>
          <w:bottom w:val="single" w:sz="6" w:space="1" w:color="auto"/>
        </w:pBdr>
        <w:tabs>
          <w:tab w:val="left" w:pos="2175"/>
        </w:tabs>
        <w:bidi/>
        <w:rPr>
          <w:rFonts w:cs="B Nazanin"/>
          <w:b/>
          <w:bCs/>
          <w:color w:val="000000" w:themeColor="text1"/>
          <w:sz w:val="32"/>
          <w:szCs w:val="32"/>
          <w:rtl/>
          <w:lang w:bidi="fa-IR"/>
        </w:rPr>
      </w:pPr>
      <w:r w:rsidRPr="00E77732">
        <w:rPr>
          <w:rFonts w:cs="B Nazanin"/>
          <w:b/>
          <w:bCs/>
          <w:color w:val="FF0000"/>
          <w:sz w:val="32"/>
          <w:szCs w:val="32"/>
          <w:rtl/>
          <w:lang w:bidi="fa-IR"/>
        </w:rPr>
        <w:t>چاپ ل</w:t>
      </w:r>
      <w:r w:rsidRPr="00E77732">
        <w:rPr>
          <w:rFonts w:cs="B Nazanin" w:hint="cs"/>
          <w:b/>
          <w:bCs/>
          <w:color w:val="FF0000"/>
          <w:sz w:val="32"/>
          <w:szCs w:val="32"/>
          <w:rtl/>
          <w:lang w:bidi="fa-IR"/>
        </w:rPr>
        <w:t>ی</w:t>
      </w:r>
      <w:r w:rsidRPr="00E77732">
        <w:rPr>
          <w:rFonts w:cs="B Nazanin" w:hint="eastAsia"/>
          <w:b/>
          <w:bCs/>
          <w:color w:val="FF0000"/>
          <w:sz w:val="32"/>
          <w:szCs w:val="32"/>
          <w:rtl/>
          <w:lang w:bidi="fa-IR"/>
        </w:rPr>
        <w:t>زر</w:t>
      </w:r>
      <w:r w:rsidRPr="00E77732">
        <w:rPr>
          <w:rFonts w:cs="B Nazanin" w:hint="cs"/>
          <w:b/>
          <w:bCs/>
          <w:color w:val="FF0000"/>
          <w:sz w:val="32"/>
          <w:szCs w:val="32"/>
          <w:rtl/>
          <w:lang w:bidi="fa-IR"/>
        </w:rPr>
        <w:t>ی</w:t>
      </w:r>
      <w:r w:rsidRPr="00DB539B">
        <w:rPr>
          <w:rFonts w:cs="B Nazanin"/>
          <w:b/>
          <w:bCs/>
          <w:color w:val="000000" w:themeColor="text1"/>
          <w:sz w:val="32"/>
          <w:szCs w:val="32"/>
          <w:rtl/>
          <w:lang w:bidi="fa-IR"/>
        </w:rPr>
        <w:tab/>
      </w:r>
    </w:p>
    <w:p w:rsidR="004210EB" w:rsidRPr="004210EB" w:rsidRDefault="00E77732" w:rsidP="004210EB">
      <w:pPr>
        <w:pStyle w:val="ListParagraph"/>
        <w:numPr>
          <w:ilvl w:val="0"/>
          <w:numId w:val="4"/>
        </w:numPr>
        <w:pBdr>
          <w:bottom w:val="single" w:sz="6" w:space="1" w:color="auto"/>
        </w:pBdr>
        <w:tabs>
          <w:tab w:val="left" w:pos="2175"/>
        </w:tabs>
        <w:bidi/>
        <w:rPr>
          <w:rFonts w:cs="B Nazanin"/>
          <w:color w:val="FF0000"/>
          <w:sz w:val="24"/>
          <w:szCs w:val="24"/>
          <w:lang w:bidi="fa-IR"/>
        </w:rPr>
      </w:pPr>
      <w:r w:rsidRPr="00E77732">
        <w:rPr>
          <w:rFonts w:cs="B Nazanin" w:hint="cs"/>
          <w:color w:val="FF0000"/>
          <w:sz w:val="24"/>
          <w:szCs w:val="24"/>
          <w:rtl/>
          <w:lang w:bidi="fa-IR"/>
        </w:rPr>
        <w:t>حذف</w:t>
      </w:r>
    </w:p>
    <w:p w:rsidR="00DB539B" w:rsidRPr="00DB539B" w:rsidRDefault="00DB539B" w:rsidP="00DB539B">
      <w:pPr>
        <w:pStyle w:val="ListParagraph"/>
        <w:bidi/>
        <w:rPr>
          <w:rFonts w:cs="Cambria"/>
          <w:color w:val="FF0000"/>
          <w:rtl/>
          <w:lang w:bidi="fa-IR"/>
        </w:rPr>
      </w:pPr>
    </w:p>
    <w:p w:rsidR="00DB539B" w:rsidRPr="00837840" w:rsidRDefault="00DB539B" w:rsidP="00DB539B">
      <w:pPr>
        <w:pStyle w:val="ListParagraph"/>
        <w:bidi/>
        <w:rPr>
          <w:rFonts w:cs="Cambria"/>
          <w:rtl/>
          <w:lang w:bidi="fa-IR"/>
        </w:rPr>
      </w:pPr>
    </w:p>
    <w:p w:rsidR="00DB539B" w:rsidRPr="00E77732" w:rsidRDefault="00E77732" w:rsidP="00DB539B">
      <w:pPr>
        <w:pBdr>
          <w:bottom w:val="single" w:sz="6" w:space="1" w:color="auto"/>
        </w:pBdr>
        <w:tabs>
          <w:tab w:val="left" w:pos="2175"/>
        </w:tabs>
        <w:bidi/>
        <w:rPr>
          <w:rFonts w:cs="B Nazanin"/>
          <w:b/>
          <w:bCs/>
          <w:color w:val="FF0000"/>
          <w:sz w:val="32"/>
          <w:szCs w:val="32"/>
          <w:rtl/>
          <w:lang w:bidi="fa-IR"/>
        </w:rPr>
      </w:pPr>
      <w:r w:rsidRPr="00E77732">
        <w:rPr>
          <w:color w:val="FF0000"/>
          <w:rtl/>
        </w:rPr>
        <w:t xml:space="preserve"> </w:t>
      </w:r>
      <w:r w:rsidRPr="00E77732">
        <w:rPr>
          <w:rFonts w:ascii="Samim" w:hAnsi="Samim" w:cs="B Nazanin"/>
          <w:b/>
          <w:bCs/>
          <w:color w:val="FF0000"/>
          <w:sz w:val="32"/>
          <w:szCs w:val="32"/>
          <w:shd w:val="clear" w:color="auto" w:fill="FFFFFF"/>
          <w:rtl/>
        </w:rPr>
        <w:t>شماره پرونده دست</w:t>
      </w:r>
      <w:r w:rsidRPr="00E77732">
        <w:rPr>
          <w:rFonts w:ascii="Samim" w:hAnsi="Samim" w:cs="B Nazanin" w:hint="cs"/>
          <w:b/>
          <w:bCs/>
          <w:color w:val="FF0000"/>
          <w:sz w:val="32"/>
          <w:szCs w:val="32"/>
          <w:shd w:val="clear" w:color="auto" w:fill="FFFFFF"/>
          <w:rtl/>
        </w:rPr>
        <w:t>ی</w:t>
      </w:r>
      <w:r w:rsidRPr="00E77732">
        <w:rPr>
          <w:rFonts w:ascii="Samim" w:hAnsi="Samim" w:cs="B Nazanin"/>
          <w:b/>
          <w:bCs/>
          <w:color w:val="FF0000"/>
          <w:sz w:val="32"/>
          <w:szCs w:val="32"/>
          <w:shd w:val="clear" w:color="auto" w:fill="FFFFFF"/>
          <w:rtl/>
        </w:rPr>
        <w:t xml:space="preserve"> باشد</w:t>
      </w:r>
    </w:p>
    <w:p w:rsidR="00DB539B" w:rsidRPr="00E77732" w:rsidRDefault="00E77732" w:rsidP="00DB539B">
      <w:pPr>
        <w:pStyle w:val="ListParagraph"/>
        <w:numPr>
          <w:ilvl w:val="0"/>
          <w:numId w:val="4"/>
        </w:numPr>
        <w:pBdr>
          <w:bottom w:val="single" w:sz="6" w:space="1" w:color="auto"/>
        </w:pBdr>
        <w:tabs>
          <w:tab w:val="left" w:pos="2175"/>
        </w:tabs>
        <w:bidi/>
        <w:rPr>
          <w:rFonts w:cs="B Nazanin"/>
          <w:color w:val="FF0000"/>
          <w:sz w:val="24"/>
          <w:szCs w:val="24"/>
          <w:lang w:bidi="fa-IR"/>
        </w:rPr>
      </w:pPr>
      <w:r w:rsidRPr="00E77732">
        <w:rPr>
          <w:rFonts w:cs="B Nazanin" w:hint="cs"/>
          <w:color w:val="FF0000"/>
          <w:sz w:val="24"/>
          <w:szCs w:val="24"/>
          <w:rtl/>
          <w:lang w:bidi="fa-IR"/>
        </w:rPr>
        <w:t>حذف</w:t>
      </w:r>
    </w:p>
    <w:p w:rsidR="00DB539B" w:rsidRDefault="00DB539B" w:rsidP="00DB539B">
      <w:pPr>
        <w:pStyle w:val="ListParagraph"/>
        <w:bidi/>
        <w:rPr>
          <w:rFonts w:cs="Cambria"/>
          <w:color w:val="FF0000"/>
          <w:rtl/>
          <w:lang w:bidi="fa-IR"/>
        </w:rPr>
      </w:pPr>
    </w:p>
    <w:p w:rsidR="00E77732" w:rsidRPr="00DB539B" w:rsidRDefault="00E77732" w:rsidP="00E77732">
      <w:pPr>
        <w:pBdr>
          <w:bottom w:val="single" w:sz="6" w:space="1" w:color="auto"/>
        </w:pBdr>
        <w:tabs>
          <w:tab w:val="left" w:pos="2175"/>
        </w:tabs>
        <w:bidi/>
        <w:rPr>
          <w:rFonts w:cs="B Nazanin"/>
          <w:b/>
          <w:bCs/>
          <w:color w:val="000000" w:themeColor="text1"/>
          <w:sz w:val="32"/>
          <w:szCs w:val="32"/>
          <w:rtl/>
          <w:lang w:bidi="fa-IR"/>
        </w:rPr>
      </w:pPr>
      <w:r w:rsidRPr="00DB539B">
        <w:rPr>
          <w:rFonts w:ascii="Samim" w:hAnsi="Samim" w:cs="B Nazanin"/>
          <w:b/>
          <w:bCs/>
          <w:color w:val="000000" w:themeColor="text1"/>
          <w:sz w:val="32"/>
          <w:szCs w:val="32"/>
          <w:shd w:val="clear" w:color="auto" w:fill="FFFFFF"/>
          <w:rtl/>
        </w:rPr>
        <w:t>نمایش کد الکترونیکی بایگانی</w:t>
      </w:r>
    </w:p>
    <w:p w:rsidR="00E77732" w:rsidRPr="00424229" w:rsidRDefault="00E77732" w:rsidP="00E77732">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باید یک کدی مانند شماره پرونده برای بایگانی ها در نظر بگیریم.</w:t>
      </w:r>
    </w:p>
    <w:p w:rsidR="00E77732" w:rsidRPr="00DB539B" w:rsidRDefault="00E77732" w:rsidP="00E77732">
      <w:pPr>
        <w:pStyle w:val="ListParagraph"/>
        <w:bidi/>
        <w:rPr>
          <w:rFonts w:cs="Cambria"/>
          <w:color w:val="FF0000"/>
          <w:rtl/>
          <w:lang w:bidi="fa-IR"/>
        </w:rPr>
      </w:pPr>
    </w:p>
    <w:p w:rsidR="00E77732" w:rsidRDefault="00E77732" w:rsidP="00E77732">
      <w:pPr>
        <w:pStyle w:val="ListParagraph"/>
        <w:bidi/>
        <w:rPr>
          <w:rFonts w:cs="Cambria"/>
          <w:color w:val="FF0000"/>
          <w:lang w:bidi="fa-IR"/>
        </w:rPr>
      </w:pPr>
    </w:p>
    <w:p w:rsidR="00CE0987" w:rsidRPr="00DB539B" w:rsidRDefault="00CE0987" w:rsidP="00CE0987">
      <w:pPr>
        <w:pBdr>
          <w:bottom w:val="single" w:sz="6" w:space="1" w:color="auto"/>
        </w:pBdr>
        <w:tabs>
          <w:tab w:val="left" w:pos="2175"/>
        </w:tabs>
        <w:bidi/>
        <w:rPr>
          <w:rFonts w:cs="B Nazanin"/>
          <w:b/>
          <w:bCs/>
          <w:color w:val="000000" w:themeColor="text1"/>
          <w:sz w:val="32"/>
          <w:szCs w:val="32"/>
          <w:rtl/>
          <w:lang w:bidi="fa-IR"/>
        </w:rPr>
      </w:pPr>
      <w:r w:rsidRPr="00CE0987">
        <w:rPr>
          <w:rFonts w:cs="B Nazanin"/>
          <w:b/>
          <w:bCs/>
          <w:color w:val="000000" w:themeColor="text1"/>
          <w:sz w:val="32"/>
          <w:szCs w:val="32"/>
          <w:rtl/>
          <w:lang w:bidi="fa-IR"/>
        </w:rPr>
        <w:t>عدم محاسبه پرونده ها</w:t>
      </w:r>
      <w:r w:rsidRPr="00CE0987">
        <w:rPr>
          <w:rFonts w:cs="B Nazanin" w:hint="cs"/>
          <w:b/>
          <w:bCs/>
          <w:color w:val="000000" w:themeColor="text1"/>
          <w:sz w:val="32"/>
          <w:szCs w:val="32"/>
          <w:rtl/>
          <w:lang w:bidi="fa-IR"/>
        </w:rPr>
        <w:t>ی</w:t>
      </w:r>
      <w:r w:rsidRPr="00CE0987">
        <w:rPr>
          <w:rFonts w:cs="B Nazanin"/>
          <w:b/>
          <w:bCs/>
          <w:color w:val="000000" w:themeColor="text1"/>
          <w:sz w:val="32"/>
          <w:szCs w:val="32"/>
          <w:rtl/>
          <w:lang w:bidi="fa-IR"/>
        </w:rPr>
        <w:t xml:space="preserve"> محاسبه شده</w:t>
      </w:r>
    </w:p>
    <w:p w:rsidR="00A56DE6" w:rsidRPr="00A56DE6" w:rsidRDefault="00A56DE6" w:rsidP="00CE0987">
      <w:pPr>
        <w:pStyle w:val="ListParagraph"/>
        <w:numPr>
          <w:ilvl w:val="0"/>
          <w:numId w:val="4"/>
        </w:numPr>
        <w:pBdr>
          <w:bottom w:val="single" w:sz="6" w:space="1" w:color="auto"/>
        </w:pBdr>
        <w:tabs>
          <w:tab w:val="left" w:pos="2175"/>
        </w:tabs>
        <w:bidi/>
        <w:rPr>
          <w:rFonts w:cs="B Nazanin"/>
          <w:color w:val="FF0000"/>
          <w:sz w:val="24"/>
          <w:szCs w:val="24"/>
          <w:lang w:bidi="fa-IR"/>
        </w:rPr>
      </w:pPr>
      <w:r w:rsidRPr="00A56DE6">
        <w:rPr>
          <w:rFonts w:cs="B Nazanin" w:hint="cs"/>
          <w:color w:val="FF0000"/>
          <w:sz w:val="24"/>
          <w:szCs w:val="24"/>
          <w:rtl/>
          <w:lang w:bidi="fa-IR"/>
        </w:rPr>
        <w:t>حذف</w:t>
      </w:r>
    </w:p>
    <w:p w:rsidR="00CE0987" w:rsidRPr="00424229" w:rsidRDefault="00CE0987" w:rsidP="00A56DE6">
      <w:pPr>
        <w:pStyle w:val="ListParagraph"/>
        <w:numPr>
          <w:ilvl w:val="0"/>
          <w:numId w:val="4"/>
        </w:numPr>
        <w:pBdr>
          <w:bottom w:val="single" w:sz="6" w:space="1" w:color="auto"/>
        </w:pBdr>
        <w:tabs>
          <w:tab w:val="left" w:pos="2175"/>
        </w:tabs>
        <w:bidi/>
        <w:rPr>
          <w:rFonts w:cs="B Nazanin"/>
          <w:sz w:val="24"/>
          <w:szCs w:val="24"/>
          <w:lang w:bidi="fa-IR"/>
        </w:rPr>
      </w:pPr>
      <w:r w:rsidRPr="00A56DE6">
        <w:rPr>
          <w:rFonts w:cs="B Nazanin" w:hint="cs"/>
          <w:color w:val="FF0000"/>
          <w:sz w:val="24"/>
          <w:szCs w:val="24"/>
          <w:rtl/>
          <w:lang w:bidi="fa-IR"/>
        </w:rPr>
        <w:t>باید یک قابلیت باشد تا پرونده هایی که هیچ تغییری نکرده را دوباره محاسبه نکند که این را بوسیله یک کانکارنسی استامپ قابل پیاده سازی هست. دیگر نیاز به وجود در بخش موارد کنترلی نوسازی نیست</w:t>
      </w:r>
      <w:r>
        <w:rPr>
          <w:rFonts w:cs="B Nazanin" w:hint="cs"/>
          <w:sz w:val="24"/>
          <w:szCs w:val="24"/>
          <w:rtl/>
          <w:lang w:bidi="fa-IR"/>
        </w:rPr>
        <w:t>.</w:t>
      </w:r>
    </w:p>
    <w:p w:rsidR="00424229" w:rsidRDefault="00424229">
      <w:pPr>
        <w:rPr>
          <w:rFonts w:cs="Cambria"/>
          <w:rtl/>
          <w:lang w:bidi="fa-IR"/>
        </w:rPr>
      </w:pPr>
    </w:p>
    <w:p w:rsidR="00CE0987" w:rsidRPr="00DB539B" w:rsidRDefault="00CE0987" w:rsidP="00CE0987">
      <w:pPr>
        <w:pBdr>
          <w:bottom w:val="single" w:sz="6" w:space="1" w:color="auto"/>
        </w:pBdr>
        <w:tabs>
          <w:tab w:val="left" w:pos="2175"/>
        </w:tabs>
        <w:bidi/>
        <w:rPr>
          <w:rFonts w:cs="B Nazanin"/>
          <w:b/>
          <w:bCs/>
          <w:color w:val="000000" w:themeColor="text1"/>
          <w:sz w:val="32"/>
          <w:szCs w:val="32"/>
          <w:rtl/>
          <w:lang w:bidi="fa-IR"/>
        </w:rPr>
      </w:pPr>
      <w:r w:rsidRPr="00CE0987">
        <w:rPr>
          <w:rFonts w:cs="B Nazanin"/>
          <w:b/>
          <w:bCs/>
          <w:color w:val="000000" w:themeColor="text1"/>
          <w:sz w:val="32"/>
          <w:szCs w:val="32"/>
          <w:rtl/>
          <w:lang w:bidi="fa-IR"/>
        </w:rPr>
        <w:t>نما</w:t>
      </w:r>
      <w:r w:rsidRPr="00CE0987">
        <w:rPr>
          <w:rFonts w:cs="B Nazanin" w:hint="cs"/>
          <w:b/>
          <w:bCs/>
          <w:color w:val="000000" w:themeColor="text1"/>
          <w:sz w:val="32"/>
          <w:szCs w:val="32"/>
          <w:rtl/>
          <w:lang w:bidi="fa-IR"/>
        </w:rPr>
        <w:t>ی</w:t>
      </w:r>
      <w:r w:rsidRPr="00CE0987">
        <w:rPr>
          <w:rFonts w:cs="B Nazanin" w:hint="eastAsia"/>
          <w:b/>
          <w:bCs/>
          <w:color w:val="000000" w:themeColor="text1"/>
          <w:sz w:val="32"/>
          <w:szCs w:val="32"/>
          <w:rtl/>
          <w:lang w:bidi="fa-IR"/>
        </w:rPr>
        <w:t>ش</w:t>
      </w:r>
      <w:r w:rsidRPr="00CE0987">
        <w:rPr>
          <w:rFonts w:cs="B Nazanin"/>
          <w:b/>
          <w:bCs/>
          <w:color w:val="000000" w:themeColor="text1"/>
          <w:sz w:val="32"/>
          <w:szCs w:val="32"/>
          <w:rtl/>
          <w:lang w:bidi="fa-IR"/>
        </w:rPr>
        <w:t xml:space="preserve"> نام مستجر در نام مالک در ف</w:t>
      </w:r>
      <w:r w:rsidRPr="00CE0987">
        <w:rPr>
          <w:rFonts w:cs="B Nazanin" w:hint="cs"/>
          <w:b/>
          <w:bCs/>
          <w:color w:val="000000" w:themeColor="text1"/>
          <w:sz w:val="32"/>
          <w:szCs w:val="32"/>
          <w:rtl/>
          <w:lang w:bidi="fa-IR"/>
        </w:rPr>
        <w:t>ی</w:t>
      </w:r>
      <w:r w:rsidRPr="00CE0987">
        <w:rPr>
          <w:rFonts w:cs="B Nazanin" w:hint="eastAsia"/>
          <w:b/>
          <w:bCs/>
          <w:color w:val="000000" w:themeColor="text1"/>
          <w:sz w:val="32"/>
          <w:szCs w:val="32"/>
          <w:rtl/>
          <w:lang w:bidi="fa-IR"/>
        </w:rPr>
        <w:t>ش</w:t>
      </w:r>
      <w:r w:rsidRPr="00CE0987">
        <w:rPr>
          <w:rFonts w:cs="B Nazanin"/>
          <w:b/>
          <w:bCs/>
          <w:color w:val="000000" w:themeColor="text1"/>
          <w:sz w:val="32"/>
          <w:szCs w:val="32"/>
          <w:rtl/>
          <w:lang w:bidi="fa-IR"/>
        </w:rPr>
        <w:t xml:space="preserve"> کسب</w:t>
      </w:r>
      <w:r w:rsidRPr="00CE0987">
        <w:rPr>
          <w:rFonts w:cs="B Nazanin" w:hint="cs"/>
          <w:b/>
          <w:bCs/>
          <w:color w:val="000000" w:themeColor="text1"/>
          <w:sz w:val="32"/>
          <w:szCs w:val="32"/>
          <w:rtl/>
          <w:lang w:bidi="fa-IR"/>
        </w:rPr>
        <w:t>ی</w:t>
      </w:r>
    </w:p>
    <w:p w:rsidR="00CE0987" w:rsidRPr="00424229" w:rsidRDefault="00CE0987" w:rsidP="00CE0987">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در هنگام صدور فیش نوسازی برای عوارض در صورت زدن این تیک نام مستاجر باید به عنوان فرد مورد خطاب قرار گیرد.</w:t>
      </w:r>
    </w:p>
    <w:p w:rsidR="00CE0987" w:rsidRDefault="00CE0987" w:rsidP="00CE0987">
      <w:pPr>
        <w:pStyle w:val="ListParagraph"/>
        <w:bidi/>
        <w:rPr>
          <w:rFonts w:cs="Cambria"/>
          <w:color w:val="FF0000"/>
          <w:rtl/>
          <w:lang w:bidi="fa-IR"/>
        </w:rPr>
      </w:pPr>
    </w:p>
    <w:p w:rsidR="00CE0987" w:rsidRDefault="00CE0987" w:rsidP="00CE0987">
      <w:pPr>
        <w:pStyle w:val="ListParagraph"/>
        <w:bidi/>
        <w:rPr>
          <w:rFonts w:cs="Cambria"/>
          <w:color w:val="FF0000"/>
          <w:rtl/>
          <w:lang w:bidi="fa-IR"/>
        </w:rPr>
      </w:pPr>
    </w:p>
    <w:p w:rsidR="00CE0987" w:rsidRDefault="00CE0987" w:rsidP="00CE0987">
      <w:pPr>
        <w:pStyle w:val="ListParagraph"/>
        <w:bidi/>
        <w:rPr>
          <w:rFonts w:cs="Cambria"/>
          <w:color w:val="FF0000"/>
          <w:rtl/>
          <w:lang w:bidi="fa-IR"/>
        </w:rPr>
      </w:pPr>
    </w:p>
    <w:p w:rsidR="00CE0987" w:rsidRDefault="00CE0987" w:rsidP="00CE0987">
      <w:pPr>
        <w:pStyle w:val="ListParagraph"/>
        <w:bidi/>
        <w:rPr>
          <w:rFonts w:cs="Cambria"/>
          <w:color w:val="FF0000"/>
          <w:rtl/>
          <w:lang w:bidi="fa-IR"/>
        </w:rPr>
      </w:pPr>
    </w:p>
    <w:p w:rsidR="00CE0987" w:rsidRDefault="00CE0987" w:rsidP="00CE0987">
      <w:pPr>
        <w:pStyle w:val="ListParagraph"/>
        <w:bidi/>
        <w:rPr>
          <w:rFonts w:cs="Cambria"/>
          <w:color w:val="FF0000"/>
          <w:rtl/>
          <w:lang w:bidi="fa-IR"/>
        </w:rPr>
      </w:pPr>
    </w:p>
    <w:p w:rsidR="00CE0987" w:rsidRDefault="00CE0987" w:rsidP="00CE0987">
      <w:pPr>
        <w:pStyle w:val="ListParagraph"/>
        <w:bidi/>
        <w:rPr>
          <w:rFonts w:cs="Cambria"/>
          <w:color w:val="FF0000"/>
          <w:rtl/>
          <w:lang w:bidi="fa-IR"/>
        </w:rPr>
      </w:pPr>
    </w:p>
    <w:p w:rsidR="00CE0987" w:rsidRPr="00CE0987" w:rsidRDefault="00CE0987" w:rsidP="00CE0987">
      <w:pPr>
        <w:pBdr>
          <w:bottom w:val="single" w:sz="6" w:space="1" w:color="auto"/>
        </w:pBdr>
        <w:tabs>
          <w:tab w:val="left" w:pos="2175"/>
        </w:tabs>
        <w:bidi/>
        <w:rPr>
          <w:rFonts w:cs="B Nazanin"/>
          <w:b/>
          <w:bCs/>
          <w:sz w:val="32"/>
          <w:szCs w:val="32"/>
          <w:rtl/>
        </w:rPr>
      </w:pPr>
      <w:r w:rsidRPr="00CE0987">
        <w:rPr>
          <w:rFonts w:ascii="Samim" w:hAnsi="Samim" w:cs="B Nazanin"/>
          <w:b/>
          <w:bCs/>
          <w:color w:val="333333"/>
          <w:sz w:val="32"/>
          <w:szCs w:val="32"/>
          <w:shd w:val="clear" w:color="auto" w:fill="FFFFFF"/>
          <w:rtl/>
        </w:rPr>
        <w:lastRenderedPageBreak/>
        <w:t>محاسبه ماده 5</w:t>
      </w:r>
    </w:p>
    <w:p w:rsidR="000F0CE0" w:rsidRPr="000F0CE0" w:rsidRDefault="000F0CE0" w:rsidP="00CE0987">
      <w:pPr>
        <w:pStyle w:val="ListParagraph"/>
        <w:numPr>
          <w:ilvl w:val="0"/>
          <w:numId w:val="4"/>
        </w:numPr>
        <w:pBdr>
          <w:bottom w:val="single" w:sz="6" w:space="1" w:color="auto"/>
        </w:pBdr>
        <w:tabs>
          <w:tab w:val="left" w:pos="2175"/>
        </w:tabs>
        <w:bidi/>
        <w:rPr>
          <w:rFonts w:cs="B Nazanin"/>
          <w:color w:val="FF0000"/>
          <w:sz w:val="24"/>
          <w:szCs w:val="24"/>
          <w:lang w:bidi="fa-IR"/>
        </w:rPr>
      </w:pPr>
      <w:r w:rsidRPr="000F0CE0">
        <w:rPr>
          <w:rFonts w:cs="B Nazanin" w:hint="cs"/>
          <w:color w:val="FF0000"/>
          <w:sz w:val="24"/>
          <w:szCs w:val="24"/>
          <w:rtl/>
          <w:lang w:bidi="fa-IR"/>
        </w:rPr>
        <w:t xml:space="preserve">حدف </w:t>
      </w:r>
    </w:p>
    <w:p w:rsidR="00CE0987" w:rsidRPr="000F0CE0" w:rsidRDefault="000F0CE0" w:rsidP="000F0CE0">
      <w:pPr>
        <w:pStyle w:val="ListParagraph"/>
        <w:numPr>
          <w:ilvl w:val="0"/>
          <w:numId w:val="4"/>
        </w:numPr>
        <w:pBdr>
          <w:bottom w:val="single" w:sz="6" w:space="1" w:color="auto"/>
        </w:pBdr>
        <w:tabs>
          <w:tab w:val="left" w:pos="2175"/>
        </w:tabs>
        <w:bidi/>
        <w:rPr>
          <w:rFonts w:cs="B Nazanin"/>
          <w:color w:val="FF0000"/>
          <w:sz w:val="24"/>
          <w:szCs w:val="24"/>
          <w:rtl/>
          <w:lang w:bidi="fa-IR"/>
        </w:rPr>
      </w:pPr>
      <w:r w:rsidRPr="000F0CE0">
        <w:rPr>
          <w:rFonts w:cs="B Nazanin" w:hint="cs"/>
          <w:color w:val="FF0000"/>
          <w:sz w:val="24"/>
          <w:szCs w:val="24"/>
          <w:rtl/>
          <w:lang w:bidi="fa-IR"/>
        </w:rPr>
        <w:t xml:space="preserve"> ربطی به این بخش ندارد و باید به طور مستقل مانند ماده 100 در نرم افزار تعریف شود</w:t>
      </w:r>
    </w:p>
    <w:p w:rsidR="00424229" w:rsidRPr="00837840" w:rsidRDefault="00424229" w:rsidP="00424229">
      <w:pPr>
        <w:pStyle w:val="ListParagraph"/>
        <w:bidi/>
        <w:rPr>
          <w:rFonts w:cs="Cambria"/>
          <w:rtl/>
          <w:lang w:bidi="fa-IR"/>
        </w:rPr>
      </w:pPr>
    </w:p>
    <w:p w:rsidR="00CE0987" w:rsidRPr="00CE0987" w:rsidRDefault="00CE0987" w:rsidP="00CE0987">
      <w:pPr>
        <w:pBdr>
          <w:bottom w:val="single" w:sz="6" w:space="1" w:color="auto"/>
        </w:pBdr>
        <w:tabs>
          <w:tab w:val="left" w:pos="2175"/>
        </w:tabs>
        <w:bidi/>
        <w:rPr>
          <w:rFonts w:cs="B Nazanin"/>
          <w:b/>
          <w:bCs/>
          <w:sz w:val="32"/>
          <w:szCs w:val="32"/>
          <w:rtl/>
        </w:rPr>
      </w:pPr>
      <w:r>
        <w:rPr>
          <w:rFonts w:ascii="Samim" w:hAnsi="Samim" w:cs="B Nazanin" w:hint="cs"/>
          <w:b/>
          <w:bCs/>
          <w:color w:val="333333"/>
          <w:sz w:val="32"/>
          <w:szCs w:val="32"/>
          <w:shd w:val="clear" w:color="auto" w:fill="FFFFFF"/>
          <w:rtl/>
        </w:rPr>
        <w:t>محاسبه ارزش افزوده خدمات</w:t>
      </w:r>
    </w:p>
    <w:p w:rsidR="00CE0987" w:rsidRPr="00424229" w:rsidRDefault="00CE0987" w:rsidP="00CE0987">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در هنگام</w:t>
      </w:r>
      <w:r w:rsidR="008B693C">
        <w:rPr>
          <w:rFonts w:cs="B Nazanin" w:hint="cs"/>
          <w:sz w:val="24"/>
          <w:szCs w:val="24"/>
          <w:rtl/>
          <w:lang w:bidi="fa-IR"/>
        </w:rPr>
        <w:t xml:space="preserve"> محاسبه نوسازی درصد ارزش افزوده که در تعاریف آمده در عدد نهایی خدمات ضرب می شود و در ستون ارزش افزوده محاسبه نوسازی می نشیند</w:t>
      </w:r>
      <w:r>
        <w:rPr>
          <w:rFonts w:cs="B Nazanin" w:hint="cs"/>
          <w:sz w:val="24"/>
          <w:szCs w:val="24"/>
          <w:rtl/>
          <w:lang w:bidi="fa-IR"/>
        </w:rPr>
        <w:t>.</w:t>
      </w:r>
    </w:p>
    <w:p w:rsidR="00CE0987" w:rsidRPr="00DB539B" w:rsidRDefault="00CE0987" w:rsidP="00CE0987">
      <w:pPr>
        <w:pStyle w:val="ListParagraph"/>
        <w:bidi/>
        <w:rPr>
          <w:rFonts w:cs="Cambria"/>
          <w:color w:val="FF0000"/>
          <w:rtl/>
          <w:lang w:bidi="fa-IR"/>
        </w:rPr>
      </w:pPr>
    </w:p>
    <w:p w:rsidR="004931E0" w:rsidRDefault="004931E0" w:rsidP="004931E0">
      <w:pPr>
        <w:rPr>
          <w:rFonts w:cs="B Nazanin"/>
          <w:rtl/>
          <w:lang w:bidi="fa-IR"/>
        </w:rPr>
      </w:pPr>
    </w:p>
    <w:p w:rsidR="00A56DE6" w:rsidRPr="00A56DE6" w:rsidRDefault="00A56DE6" w:rsidP="00A56DE6">
      <w:pPr>
        <w:pBdr>
          <w:bottom w:val="single" w:sz="6" w:space="1" w:color="auto"/>
        </w:pBdr>
        <w:tabs>
          <w:tab w:val="left" w:pos="2175"/>
        </w:tabs>
        <w:bidi/>
        <w:rPr>
          <w:rFonts w:cs="B Nazanin"/>
          <w:b/>
          <w:bCs/>
          <w:sz w:val="52"/>
          <w:szCs w:val="52"/>
          <w:rtl/>
        </w:rPr>
      </w:pPr>
      <w:r w:rsidRPr="00A56DE6">
        <w:rPr>
          <w:rFonts w:ascii="Samim" w:hAnsi="Samim" w:cs="B Nazanin"/>
          <w:b/>
          <w:bCs/>
          <w:color w:val="333333"/>
          <w:sz w:val="32"/>
          <w:szCs w:val="32"/>
          <w:shd w:val="clear" w:color="auto" w:fill="FFFFFF"/>
          <w:rtl/>
        </w:rPr>
        <w:t>تایید فیش نوسازی نرم افزار شهروند یار توسط کاربر شهرسازی</w:t>
      </w:r>
    </w:p>
    <w:p w:rsidR="00A56DE6" w:rsidRPr="008B450F" w:rsidRDefault="008B450F" w:rsidP="00A56DE6">
      <w:pPr>
        <w:pStyle w:val="ListParagraph"/>
        <w:numPr>
          <w:ilvl w:val="0"/>
          <w:numId w:val="4"/>
        </w:numPr>
        <w:pBdr>
          <w:bottom w:val="single" w:sz="6" w:space="1" w:color="auto"/>
        </w:pBdr>
        <w:tabs>
          <w:tab w:val="left" w:pos="2175"/>
        </w:tabs>
        <w:bidi/>
        <w:rPr>
          <w:rFonts w:cs="B Nazanin"/>
          <w:color w:val="FF0000"/>
          <w:sz w:val="24"/>
          <w:szCs w:val="24"/>
          <w:lang w:bidi="fa-IR"/>
        </w:rPr>
      </w:pPr>
      <w:r w:rsidRPr="008B450F">
        <w:rPr>
          <w:rFonts w:cs="B Nazanin" w:hint="cs"/>
          <w:color w:val="FF0000"/>
          <w:sz w:val="24"/>
          <w:szCs w:val="24"/>
          <w:rtl/>
          <w:lang w:bidi="fa-IR"/>
        </w:rPr>
        <w:t>حذف</w:t>
      </w:r>
    </w:p>
    <w:p w:rsidR="00A56DE6" w:rsidRDefault="00A56DE6" w:rsidP="00A56DE6">
      <w:pPr>
        <w:pStyle w:val="ListParagraph"/>
        <w:bidi/>
        <w:rPr>
          <w:rFonts w:cs="Cambria"/>
          <w:color w:val="FF0000"/>
          <w:rtl/>
          <w:lang w:bidi="fa-IR"/>
        </w:rPr>
      </w:pPr>
    </w:p>
    <w:p w:rsidR="00A56DE6" w:rsidRDefault="00A56DE6" w:rsidP="00A56DE6">
      <w:pPr>
        <w:rPr>
          <w:rFonts w:cs="B Nazanin"/>
          <w:rtl/>
          <w:lang w:bidi="fa-IR"/>
        </w:rPr>
      </w:pPr>
    </w:p>
    <w:p w:rsidR="00A56DE6" w:rsidRPr="00A56DE6" w:rsidRDefault="00A56DE6" w:rsidP="00A56DE6">
      <w:pPr>
        <w:pBdr>
          <w:bottom w:val="single" w:sz="6" w:space="1" w:color="auto"/>
        </w:pBdr>
        <w:tabs>
          <w:tab w:val="left" w:pos="2175"/>
        </w:tabs>
        <w:bidi/>
        <w:rPr>
          <w:rFonts w:cs="B Nazanin"/>
          <w:b/>
          <w:bCs/>
          <w:sz w:val="32"/>
          <w:szCs w:val="32"/>
          <w:rtl/>
        </w:rPr>
      </w:pPr>
      <w:r w:rsidRPr="00A56DE6">
        <w:rPr>
          <w:rFonts w:cs="B Nazanin"/>
          <w:b/>
          <w:bCs/>
          <w:sz w:val="32"/>
          <w:szCs w:val="32"/>
          <w:rtl/>
        </w:rPr>
        <w:t>محاسبه نوع ساختمان از کاربر</w:t>
      </w:r>
      <w:r w:rsidRPr="00A56DE6">
        <w:rPr>
          <w:rFonts w:cs="B Nazanin" w:hint="cs"/>
          <w:b/>
          <w:bCs/>
          <w:sz w:val="32"/>
          <w:szCs w:val="32"/>
          <w:rtl/>
        </w:rPr>
        <w:t>ی</w:t>
      </w:r>
      <w:r w:rsidRPr="00A56DE6">
        <w:rPr>
          <w:rFonts w:cs="B Nazanin" w:hint="eastAsia"/>
          <w:b/>
          <w:bCs/>
          <w:sz w:val="32"/>
          <w:szCs w:val="32"/>
          <w:rtl/>
        </w:rPr>
        <w:t>ها</w:t>
      </w:r>
    </w:p>
    <w:p w:rsidR="00A56DE6" w:rsidRPr="008B450F" w:rsidRDefault="008B450F" w:rsidP="00A56DE6">
      <w:pPr>
        <w:pStyle w:val="ListParagraph"/>
        <w:numPr>
          <w:ilvl w:val="0"/>
          <w:numId w:val="4"/>
        </w:numPr>
        <w:pBdr>
          <w:bottom w:val="single" w:sz="6" w:space="1" w:color="auto"/>
        </w:pBdr>
        <w:tabs>
          <w:tab w:val="left" w:pos="2175"/>
        </w:tabs>
        <w:bidi/>
        <w:rPr>
          <w:rFonts w:cs="B Nazanin"/>
          <w:color w:val="FF0000"/>
          <w:sz w:val="24"/>
          <w:szCs w:val="24"/>
          <w:lang w:bidi="fa-IR"/>
        </w:rPr>
      </w:pPr>
      <w:r w:rsidRPr="008B450F">
        <w:rPr>
          <w:rFonts w:cs="B Nazanin" w:hint="cs"/>
          <w:color w:val="FF0000"/>
          <w:sz w:val="24"/>
          <w:szCs w:val="24"/>
          <w:rtl/>
          <w:lang w:bidi="fa-IR"/>
        </w:rPr>
        <w:t>حذف</w:t>
      </w:r>
    </w:p>
    <w:p w:rsidR="00A56DE6" w:rsidRDefault="00A56DE6" w:rsidP="00A56DE6">
      <w:pPr>
        <w:pStyle w:val="ListParagraph"/>
        <w:bidi/>
        <w:rPr>
          <w:rFonts w:cs="Cambria"/>
          <w:color w:val="FF0000"/>
          <w:rtl/>
          <w:lang w:bidi="fa-IR"/>
        </w:rPr>
      </w:pPr>
    </w:p>
    <w:p w:rsidR="00A56DE6" w:rsidRDefault="00A56DE6" w:rsidP="00A56DE6">
      <w:pPr>
        <w:pStyle w:val="ListParagraph"/>
        <w:bidi/>
        <w:rPr>
          <w:rFonts w:cs="Cambria"/>
          <w:color w:val="FF0000"/>
          <w:rtl/>
          <w:lang w:bidi="fa-IR"/>
        </w:rPr>
      </w:pPr>
    </w:p>
    <w:p w:rsidR="00A56DE6" w:rsidRDefault="00A56DE6" w:rsidP="00A56DE6">
      <w:pPr>
        <w:rPr>
          <w:rFonts w:cs="B Nazanin"/>
          <w:rtl/>
          <w:lang w:bidi="fa-IR"/>
        </w:rPr>
      </w:pPr>
    </w:p>
    <w:p w:rsidR="00A56DE6" w:rsidRPr="00A56DE6" w:rsidRDefault="00A56DE6" w:rsidP="00A56DE6">
      <w:pPr>
        <w:pBdr>
          <w:bottom w:val="single" w:sz="6" w:space="1" w:color="auto"/>
        </w:pBdr>
        <w:tabs>
          <w:tab w:val="left" w:pos="2175"/>
        </w:tabs>
        <w:bidi/>
        <w:rPr>
          <w:rFonts w:cs="B Nazanin"/>
          <w:b/>
          <w:bCs/>
          <w:sz w:val="20"/>
          <w:szCs w:val="20"/>
          <w:rtl/>
        </w:rPr>
      </w:pPr>
      <w:r w:rsidRPr="00A56DE6">
        <w:rPr>
          <w:rFonts w:cs="B Nazanin"/>
          <w:b/>
          <w:bCs/>
          <w:sz w:val="32"/>
          <w:szCs w:val="32"/>
          <w:rtl/>
        </w:rPr>
        <w:t>محاسبه درصد معاف</w:t>
      </w:r>
      <w:r w:rsidRPr="00A56DE6">
        <w:rPr>
          <w:rFonts w:cs="B Nazanin" w:hint="cs"/>
          <w:b/>
          <w:bCs/>
          <w:sz w:val="32"/>
          <w:szCs w:val="32"/>
          <w:rtl/>
        </w:rPr>
        <w:t>ی</w:t>
      </w:r>
      <w:r w:rsidRPr="00A56DE6">
        <w:rPr>
          <w:rFonts w:cs="B Nazanin" w:hint="eastAsia"/>
          <w:b/>
          <w:bCs/>
          <w:sz w:val="32"/>
          <w:szCs w:val="32"/>
          <w:rtl/>
        </w:rPr>
        <w:t>ت</w:t>
      </w:r>
      <w:r w:rsidRPr="00A56DE6">
        <w:rPr>
          <w:rFonts w:cs="B Nazanin"/>
          <w:b/>
          <w:bCs/>
          <w:sz w:val="32"/>
          <w:szCs w:val="32"/>
          <w:rtl/>
        </w:rPr>
        <w:t xml:space="preserve"> از جمع بده</w:t>
      </w:r>
      <w:r w:rsidRPr="00A56DE6">
        <w:rPr>
          <w:rFonts w:cs="B Nazanin" w:hint="cs"/>
          <w:b/>
          <w:bCs/>
          <w:sz w:val="32"/>
          <w:szCs w:val="32"/>
          <w:rtl/>
        </w:rPr>
        <w:t>ی</w:t>
      </w:r>
      <w:r w:rsidRPr="00A56DE6">
        <w:rPr>
          <w:rFonts w:cs="B Nazanin"/>
          <w:b/>
          <w:bCs/>
          <w:sz w:val="32"/>
          <w:szCs w:val="32"/>
          <w:rtl/>
        </w:rPr>
        <w:t xml:space="preserve"> تمام</w:t>
      </w:r>
      <w:r w:rsidRPr="00A56DE6">
        <w:rPr>
          <w:rFonts w:cs="B Nazanin" w:hint="cs"/>
          <w:b/>
          <w:bCs/>
          <w:sz w:val="32"/>
          <w:szCs w:val="32"/>
          <w:rtl/>
        </w:rPr>
        <w:t>ی</w:t>
      </w:r>
      <w:r w:rsidRPr="00A56DE6">
        <w:rPr>
          <w:rFonts w:cs="B Nazanin"/>
          <w:b/>
          <w:bCs/>
          <w:sz w:val="32"/>
          <w:szCs w:val="32"/>
          <w:rtl/>
        </w:rPr>
        <w:t xml:space="preserve"> سال ها</w:t>
      </w:r>
    </w:p>
    <w:p w:rsidR="00A56DE6" w:rsidRPr="008B450F" w:rsidRDefault="008B450F" w:rsidP="00A56DE6">
      <w:pPr>
        <w:pStyle w:val="ListParagraph"/>
        <w:numPr>
          <w:ilvl w:val="0"/>
          <w:numId w:val="4"/>
        </w:numPr>
        <w:pBdr>
          <w:bottom w:val="single" w:sz="6" w:space="1" w:color="auto"/>
        </w:pBdr>
        <w:tabs>
          <w:tab w:val="left" w:pos="2175"/>
        </w:tabs>
        <w:bidi/>
        <w:rPr>
          <w:rFonts w:cs="B Nazanin"/>
          <w:color w:val="FF0000"/>
          <w:sz w:val="24"/>
          <w:szCs w:val="24"/>
          <w:lang w:bidi="fa-IR"/>
        </w:rPr>
      </w:pPr>
      <w:r w:rsidRPr="008B450F">
        <w:rPr>
          <w:rFonts w:cs="B Nazanin" w:hint="cs"/>
          <w:color w:val="FF0000"/>
          <w:sz w:val="24"/>
          <w:szCs w:val="24"/>
          <w:rtl/>
          <w:lang w:bidi="fa-IR"/>
        </w:rPr>
        <w:t>فرمول</w:t>
      </w:r>
    </w:p>
    <w:p w:rsidR="00A56DE6" w:rsidRPr="00DB539B" w:rsidRDefault="00A56DE6" w:rsidP="00A56DE6">
      <w:pPr>
        <w:pStyle w:val="ListParagraph"/>
        <w:bidi/>
        <w:rPr>
          <w:rFonts w:cs="Cambria"/>
          <w:color w:val="FF0000"/>
          <w:rtl/>
          <w:lang w:bidi="fa-IR"/>
        </w:rPr>
      </w:pPr>
    </w:p>
    <w:p w:rsidR="00874F27" w:rsidRPr="00DB539B" w:rsidRDefault="00874F27" w:rsidP="00874F27">
      <w:pPr>
        <w:pBdr>
          <w:bottom w:val="single" w:sz="6" w:space="1" w:color="auto"/>
        </w:pBdr>
        <w:tabs>
          <w:tab w:val="left" w:pos="2175"/>
        </w:tabs>
        <w:bidi/>
        <w:rPr>
          <w:rFonts w:cs="B Nazanin"/>
          <w:b/>
          <w:bCs/>
          <w:color w:val="000000" w:themeColor="text1"/>
          <w:sz w:val="32"/>
          <w:szCs w:val="32"/>
          <w:rtl/>
          <w:lang w:bidi="fa-IR"/>
        </w:rPr>
      </w:pPr>
      <w:r w:rsidRPr="00874F27">
        <w:rPr>
          <w:rFonts w:cs="B Nazanin"/>
          <w:b/>
          <w:bCs/>
          <w:color w:val="000000" w:themeColor="text1"/>
          <w:sz w:val="32"/>
          <w:szCs w:val="32"/>
          <w:rtl/>
          <w:lang w:bidi="fa-IR"/>
        </w:rPr>
        <w:t>تاث</w:t>
      </w:r>
      <w:r w:rsidRPr="00874F27">
        <w:rPr>
          <w:rFonts w:cs="B Nazanin" w:hint="cs"/>
          <w:b/>
          <w:bCs/>
          <w:color w:val="000000" w:themeColor="text1"/>
          <w:sz w:val="32"/>
          <w:szCs w:val="32"/>
          <w:rtl/>
          <w:lang w:bidi="fa-IR"/>
        </w:rPr>
        <w:t>ی</w:t>
      </w:r>
      <w:r w:rsidRPr="00874F27">
        <w:rPr>
          <w:rFonts w:cs="B Nazanin" w:hint="eastAsia"/>
          <w:b/>
          <w:bCs/>
          <w:color w:val="000000" w:themeColor="text1"/>
          <w:sz w:val="32"/>
          <w:szCs w:val="32"/>
          <w:rtl/>
          <w:lang w:bidi="fa-IR"/>
        </w:rPr>
        <w:t>ر</w:t>
      </w:r>
      <w:r w:rsidRPr="00874F27">
        <w:rPr>
          <w:rFonts w:cs="B Nazanin"/>
          <w:b/>
          <w:bCs/>
          <w:color w:val="000000" w:themeColor="text1"/>
          <w:sz w:val="32"/>
          <w:szCs w:val="32"/>
          <w:rtl/>
          <w:lang w:bidi="fa-IR"/>
        </w:rPr>
        <w:t xml:space="preserve"> تعداد طبقات در محاسبه تعرفه نوع ساختمان</w:t>
      </w:r>
    </w:p>
    <w:p w:rsidR="00874F27" w:rsidRPr="00775394" w:rsidRDefault="00775394" w:rsidP="00874F27">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این قابلیت باید در بخش ضابطه نوسازی پیاده سازی شود.به شکل کلی قضیه این هست که وقتی یک ساختمان طبقه بالاتر یا پایین تر از طبقه همکف هست منطقا ارزش معاملاتی آن نباید با طبقه همکف یکی باشد ( باید کمتر باشد).</w:t>
      </w:r>
    </w:p>
    <w:p w:rsidR="00A56DE6" w:rsidRDefault="00A56DE6" w:rsidP="00A56DE6">
      <w:pPr>
        <w:rPr>
          <w:rFonts w:cs="B Nazanin"/>
          <w:rtl/>
          <w:lang w:bidi="fa-IR"/>
        </w:rPr>
      </w:pPr>
    </w:p>
    <w:p w:rsidR="00A56DE6" w:rsidRDefault="00A56DE6" w:rsidP="004931E0">
      <w:pPr>
        <w:rPr>
          <w:rFonts w:cs="B Nazanin"/>
          <w:rtl/>
          <w:lang w:bidi="fa-IR"/>
        </w:rPr>
      </w:pPr>
    </w:p>
    <w:p w:rsidR="00775394" w:rsidRPr="00DB539B" w:rsidRDefault="00775394" w:rsidP="00775394">
      <w:pPr>
        <w:pBdr>
          <w:bottom w:val="single" w:sz="6" w:space="1" w:color="auto"/>
        </w:pBdr>
        <w:tabs>
          <w:tab w:val="left" w:pos="2175"/>
        </w:tabs>
        <w:bidi/>
        <w:rPr>
          <w:rFonts w:cs="B Nazanin"/>
          <w:b/>
          <w:bCs/>
          <w:color w:val="000000" w:themeColor="text1"/>
          <w:sz w:val="32"/>
          <w:szCs w:val="32"/>
          <w:rtl/>
          <w:lang w:bidi="fa-IR"/>
        </w:rPr>
      </w:pPr>
      <w:r w:rsidRPr="00775394">
        <w:rPr>
          <w:rFonts w:cs="B Nazanin"/>
          <w:b/>
          <w:bCs/>
          <w:color w:val="000000" w:themeColor="text1"/>
          <w:sz w:val="32"/>
          <w:szCs w:val="32"/>
          <w:rtl/>
          <w:lang w:bidi="fa-IR"/>
        </w:rPr>
        <w:t>محاسبه از سال پرداخت</w:t>
      </w:r>
      <w:r w:rsidRPr="00775394">
        <w:rPr>
          <w:rFonts w:cs="B Nazanin" w:hint="cs"/>
          <w:b/>
          <w:bCs/>
          <w:color w:val="000000" w:themeColor="text1"/>
          <w:sz w:val="32"/>
          <w:szCs w:val="32"/>
          <w:rtl/>
          <w:lang w:bidi="fa-IR"/>
        </w:rPr>
        <w:t>ی</w:t>
      </w:r>
    </w:p>
    <w:p w:rsidR="00775394" w:rsidRPr="00775394" w:rsidRDefault="00775394" w:rsidP="00775394">
      <w:pPr>
        <w:pStyle w:val="ListParagraph"/>
        <w:numPr>
          <w:ilvl w:val="0"/>
          <w:numId w:val="4"/>
        </w:numPr>
        <w:pBdr>
          <w:bottom w:val="single" w:sz="6" w:space="1" w:color="auto"/>
        </w:pBdr>
        <w:tabs>
          <w:tab w:val="left" w:pos="2175"/>
        </w:tabs>
        <w:bidi/>
        <w:rPr>
          <w:rFonts w:cs="B Nazanin"/>
          <w:color w:val="FF0000"/>
          <w:sz w:val="24"/>
          <w:szCs w:val="24"/>
          <w:lang w:bidi="fa-IR"/>
        </w:rPr>
      </w:pPr>
      <w:r w:rsidRPr="00775394">
        <w:rPr>
          <w:rFonts w:cs="B Nazanin" w:hint="cs"/>
          <w:color w:val="FF0000"/>
          <w:sz w:val="24"/>
          <w:szCs w:val="24"/>
          <w:rtl/>
          <w:lang w:bidi="fa-IR"/>
        </w:rPr>
        <w:t>حذف شود.</w:t>
      </w:r>
    </w:p>
    <w:p w:rsidR="00775394" w:rsidRDefault="00775394" w:rsidP="00775394">
      <w:pPr>
        <w:pStyle w:val="ListParagraph"/>
        <w:numPr>
          <w:ilvl w:val="0"/>
          <w:numId w:val="4"/>
        </w:numPr>
        <w:pBdr>
          <w:bottom w:val="single" w:sz="6" w:space="1" w:color="auto"/>
        </w:pBdr>
        <w:tabs>
          <w:tab w:val="left" w:pos="2175"/>
        </w:tabs>
        <w:bidi/>
        <w:rPr>
          <w:rFonts w:cs="B Nazanin"/>
          <w:color w:val="FF0000"/>
          <w:sz w:val="24"/>
          <w:szCs w:val="24"/>
          <w:lang w:bidi="fa-IR"/>
        </w:rPr>
      </w:pPr>
      <w:r w:rsidRPr="00775394">
        <w:rPr>
          <w:rFonts w:cs="B Nazanin" w:hint="cs"/>
          <w:color w:val="FF0000"/>
          <w:sz w:val="24"/>
          <w:szCs w:val="24"/>
          <w:rtl/>
          <w:lang w:bidi="fa-IR"/>
        </w:rPr>
        <w:t>خود نرم افزار باید این قابلیت را داشته باشد که آخرین سال پرداخت شده را بگیرد و یکی اضافه کند و اگر نداشت سال فعلی را انتخاب کند.</w:t>
      </w:r>
      <w:r w:rsidR="00FE0170">
        <w:rPr>
          <w:rFonts w:cs="B Nazanin" w:hint="cs"/>
          <w:color w:val="FF0000"/>
          <w:sz w:val="24"/>
          <w:szCs w:val="24"/>
          <w:rtl/>
          <w:lang w:bidi="fa-IR"/>
        </w:rPr>
        <w:t>دقت شود ک اگر در حال راه اندازی در جایی بودیم باید بتوان سال پرداختی را واردکرد.</w:t>
      </w:r>
    </w:p>
    <w:p w:rsidR="00FE0170" w:rsidRPr="00775394" w:rsidRDefault="00FE0170" w:rsidP="00FE0170">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color w:val="FF0000"/>
          <w:sz w:val="24"/>
          <w:szCs w:val="24"/>
          <w:rtl/>
          <w:lang w:bidi="fa-IR"/>
        </w:rPr>
        <w:t>دقت شود که سال پرداخت</w:t>
      </w:r>
      <w:r w:rsidRPr="00FE0170">
        <w:rPr>
          <w:rFonts w:cs="B Nazanin" w:hint="cs"/>
          <w:color w:val="FF0000"/>
          <w:sz w:val="24"/>
          <w:szCs w:val="24"/>
          <w:rtl/>
          <w:lang w:bidi="fa-IR"/>
        </w:rPr>
        <w:t>ی</w:t>
      </w:r>
      <w:r w:rsidRPr="00FE0170">
        <w:rPr>
          <w:rFonts w:cs="B Nazanin"/>
          <w:color w:val="FF0000"/>
          <w:sz w:val="24"/>
          <w:szCs w:val="24"/>
          <w:rtl/>
          <w:lang w:bidi="fa-IR"/>
        </w:rPr>
        <w:t xml:space="preserve"> خدمات و عوارض نوساز</w:t>
      </w:r>
      <w:r w:rsidRPr="00FE0170">
        <w:rPr>
          <w:rFonts w:cs="B Nazanin" w:hint="cs"/>
          <w:color w:val="FF0000"/>
          <w:sz w:val="24"/>
          <w:szCs w:val="24"/>
          <w:rtl/>
          <w:lang w:bidi="fa-IR"/>
        </w:rPr>
        <w:t>ی</w:t>
      </w:r>
      <w:r>
        <w:rPr>
          <w:rFonts w:cs="B Nazanin" w:hint="cs"/>
          <w:color w:val="FF0000"/>
          <w:sz w:val="24"/>
          <w:szCs w:val="24"/>
          <w:rtl/>
          <w:lang w:bidi="fa-IR"/>
        </w:rPr>
        <w:t xml:space="preserve"> برای حالتی که فیش جداگانه دارند</w:t>
      </w:r>
      <w:r w:rsidRPr="00FE0170">
        <w:rPr>
          <w:rFonts w:cs="B Nazanin"/>
          <w:color w:val="FF0000"/>
          <w:sz w:val="24"/>
          <w:szCs w:val="24"/>
          <w:rtl/>
          <w:lang w:bidi="fa-IR"/>
        </w:rPr>
        <w:t xml:space="preserve"> جداگانه در نظر گرفته شود.</w:t>
      </w:r>
    </w:p>
    <w:p w:rsidR="00775394" w:rsidRDefault="00775394" w:rsidP="00775394">
      <w:pPr>
        <w:rPr>
          <w:rFonts w:cs="B Nazanin"/>
          <w:rtl/>
          <w:lang w:bidi="fa-IR"/>
        </w:rPr>
      </w:pPr>
    </w:p>
    <w:p w:rsidR="006617B6" w:rsidRPr="00DB539B" w:rsidRDefault="006617B6" w:rsidP="006617B6">
      <w:pPr>
        <w:pBdr>
          <w:bottom w:val="single" w:sz="6" w:space="1" w:color="auto"/>
        </w:pBdr>
        <w:tabs>
          <w:tab w:val="left" w:pos="2175"/>
        </w:tabs>
        <w:bidi/>
        <w:rPr>
          <w:rFonts w:cs="B Nazanin"/>
          <w:b/>
          <w:bCs/>
          <w:color w:val="000000" w:themeColor="text1"/>
          <w:sz w:val="32"/>
          <w:szCs w:val="32"/>
          <w:rtl/>
          <w:lang w:bidi="fa-IR"/>
        </w:rPr>
      </w:pPr>
      <w:r w:rsidRPr="006617B6">
        <w:rPr>
          <w:rFonts w:cs="B Nazanin"/>
          <w:b/>
          <w:bCs/>
          <w:color w:val="000000" w:themeColor="text1"/>
          <w:sz w:val="32"/>
          <w:szCs w:val="32"/>
          <w:rtl/>
          <w:lang w:bidi="fa-IR"/>
        </w:rPr>
        <w:t>بروزرسان</w:t>
      </w:r>
      <w:r w:rsidRPr="006617B6">
        <w:rPr>
          <w:rFonts w:cs="B Nazanin" w:hint="cs"/>
          <w:b/>
          <w:bCs/>
          <w:color w:val="000000" w:themeColor="text1"/>
          <w:sz w:val="32"/>
          <w:szCs w:val="32"/>
          <w:rtl/>
          <w:lang w:bidi="fa-IR"/>
        </w:rPr>
        <w:t>ی</w:t>
      </w:r>
      <w:r w:rsidRPr="006617B6">
        <w:rPr>
          <w:rFonts w:cs="B Nazanin"/>
          <w:b/>
          <w:bCs/>
          <w:color w:val="000000" w:themeColor="text1"/>
          <w:sz w:val="32"/>
          <w:szCs w:val="32"/>
          <w:rtl/>
          <w:lang w:bidi="fa-IR"/>
        </w:rPr>
        <w:t xml:space="preserve"> بدحساب</w:t>
      </w:r>
      <w:r w:rsidRPr="006617B6">
        <w:rPr>
          <w:rFonts w:cs="B Nazanin" w:hint="cs"/>
          <w:b/>
          <w:bCs/>
          <w:color w:val="000000" w:themeColor="text1"/>
          <w:sz w:val="32"/>
          <w:szCs w:val="32"/>
          <w:rtl/>
          <w:lang w:bidi="fa-IR"/>
        </w:rPr>
        <w:t>ی</w:t>
      </w:r>
      <w:r w:rsidRPr="006617B6">
        <w:rPr>
          <w:rFonts w:cs="B Nazanin"/>
          <w:b/>
          <w:bCs/>
          <w:color w:val="000000" w:themeColor="text1"/>
          <w:sz w:val="32"/>
          <w:szCs w:val="32"/>
          <w:rtl/>
          <w:lang w:bidi="fa-IR"/>
        </w:rPr>
        <w:t xml:space="preserve"> براساس تعداد سال ها</w:t>
      </w:r>
      <w:r w:rsidRPr="006617B6">
        <w:rPr>
          <w:rFonts w:cs="B Nazanin" w:hint="cs"/>
          <w:b/>
          <w:bCs/>
          <w:color w:val="000000" w:themeColor="text1"/>
          <w:sz w:val="32"/>
          <w:szCs w:val="32"/>
          <w:rtl/>
          <w:lang w:bidi="fa-IR"/>
        </w:rPr>
        <w:t>ی</w:t>
      </w:r>
      <w:r w:rsidRPr="006617B6">
        <w:rPr>
          <w:rFonts w:cs="B Nazanin"/>
          <w:b/>
          <w:bCs/>
          <w:color w:val="000000" w:themeColor="text1"/>
          <w:sz w:val="32"/>
          <w:szCs w:val="32"/>
          <w:rtl/>
          <w:lang w:bidi="fa-IR"/>
        </w:rPr>
        <w:t xml:space="preserve"> بدهکار</w:t>
      </w:r>
    </w:p>
    <w:p w:rsidR="006617B6" w:rsidRPr="00775394" w:rsidRDefault="006617B6" w:rsidP="006617B6">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اگر انتخاب شد بیاید و بدحسابی هر سال در گذشته را در تعداد سال های عقب افتاد ضرب کند.</w:t>
      </w:r>
    </w:p>
    <w:p w:rsidR="00FD5E4F" w:rsidRDefault="00FD5E4F">
      <w:pPr>
        <w:rPr>
          <w:rFonts w:cs="B Nazanin"/>
          <w:rtl/>
          <w:lang w:bidi="fa-IR"/>
        </w:rPr>
      </w:pPr>
    </w:p>
    <w:p w:rsidR="000F0CE0" w:rsidRPr="00DB539B" w:rsidRDefault="000F0CE0" w:rsidP="000F0CE0">
      <w:pPr>
        <w:pBdr>
          <w:bottom w:val="single" w:sz="6" w:space="1" w:color="auto"/>
        </w:pBdr>
        <w:tabs>
          <w:tab w:val="left" w:pos="2175"/>
        </w:tabs>
        <w:bidi/>
        <w:rPr>
          <w:rFonts w:cs="B Nazanin"/>
          <w:b/>
          <w:bCs/>
          <w:color w:val="000000" w:themeColor="text1"/>
          <w:sz w:val="32"/>
          <w:szCs w:val="32"/>
          <w:rtl/>
          <w:lang w:bidi="fa-IR"/>
        </w:rPr>
      </w:pPr>
      <w:r w:rsidRPr="000F0CE0">
        <w:rPr>
          <w:rFonts w:cs="B Nazanin"/>
          <w:b/>
          <w:bCs/>
          <w:color w:val="000000" w:themeColor="text1"/>
          <w:sz w:val="32"/>
          <w:szCs w:val="32"/>
          <w:rtl/>
          <w:lang w:bidi="fa-IR"/>
        </w:rPr>
        <w:t>بروزرسان</w:t>
      </w:r>
      <w:r w:rsidRPr="000F0CE0">
        <w:rPr>
          <w:rFonts w:cs="B Nazanin" w:hint="cs"/>
          <w:b/>
          <w:bCs/>
          <w:color w:val="000000" w:themeColor="text1"/>
          <w:sz w:val="32"/>
          <w:szCs w:val="32"/>
          <w:rtl/>
          <w:lang w:bidi="fa-IR"/>
        </w:rPr>
        <w:t>ی</w:t>
      </w:r>
      <w:r w:rsidRPr="000F0CE0">
        <w:rPr>
          <w:rFonts w:cs="B Nazanin"/>
          <w:b/>
          <w:bCs/>
          <w:color w:val="000000" w:themeColor="text1"/>
          <w:sz w:val="32"/>
          <w:szCs w:val="32"/>
          <w:rtl/>
          <w:lang w:bidi="fa-IR"/>
        </w:rPr>
        <w:t xml:space="preserve"> محاسبه </w:t>
      </w:r>
      <w:r w:rsidRPr="000F0CE0">
        <w:rPr>
          <w:rFonts w:cs="B Nazanin" w:hint="cs"/>
          <w:b/>
          <w:bCs/>
          <w:color w:val="000000" w:themeColor="text1"/>
          <w:sz w:val="32"/>
          <w:szCs w:val="32"/>
          <w:rtl/>
          <w:lang w:bidi="fa-IR"/>
        </w:rPr>
        <w:t>ی</w:t>
      </w:r>
      <w:r w:rsidRPr="000F0CE0">
        <w:rPr>
          <w:rFonts w:cs="B Nazanin"/>
          <w:b/>
          <w:bCs/>
          <w:color w:val="000000" w:themeColor="text1"/>
          <w:sz w:val="32"/>
          <w:szCs w:val="32"/>
          <w:rtl/>
          <w:lang w:bidi="fa-IR"/>
        </w:rPr>
        <w:t xml:space="preserve"> خدمات مالک</w:t>
      </w:r>
      <w:r w:rsidRPr="000F0CE0">
        <w:rPr>
          <w:rFonts w:cs="B Nazanin" w:hint="cs"/>
          <w:b/>
          <w:bCs/>
          <w:color w:val="000000" w:themeColor="text1"/>
          <w:sz w:val="32"/>
          <w:szCs w:val="32"/>
          <w:rtl/>
          <w:lang w:bidi="fa-IR"/>
        </w:rPr>
        <w:t>ی</w:t>
      </w:r>
      <w:r w:rsidRPr="000F0CE0">
        <w:rPr>
          <w:rFonts w:cs="B Nazanin" w:hint="eastAsia"/>
          <w:b/>
          <w:bCs/>
          <w:color w:val="000000" w:themeColor="text1"/>
          <w:sz w:val="32"/>
          <w:szCs w:val="32"/>
          <w:rtl/>
          <w:lang w:bidi="fa-IR"/>
        </w:rPr>
        <w:t>ن</w:t>
      </w:r>
      <w:r w:rsidRPr="000F0CE0">
        <w:rPr>
          <w:rFonts w:cs="B Nazanin"/>
          <w:b/>
          <w:bCs/>
          <w:color w:val="000000" w:themeColor="text1"/>
          <w:sz w:val="32"/>
          <w:szCs w:val="32"/>
          <w:rtl/>
          <w:lang w:bidi="fa-IR"/>
        </w:rPr>
        <w:t xml:space="preserve"> بر مبنا</w:t>
      </w:r>
      <w:r w:rsidRPr="000F0CE0">
        <w:rPr>
          <w:rFonts w:cs="B Nazanin" w:hint="cs"/>
          <w:b/>
          <w:bCs/>
          <w:color w:val="000000" w:themeColor="text1"/>
          <w:sz w:val="32"/>
          <w:szCs w:val="32"/>
          <w:rtl/>
          <w:lang w:bidi="fa-IR"/>
        </w:rPr>
        <w:t>ی</w:t>
      </w:r>
      <w:r w:rsidRPr="000F0CE0">
        <w:rPr>
          <w:rFonts w:cs="B Nazanin"/>
          <w:b/>
          <w:bCs/>
          <w:color w:val="000000" w:themeColor="text1"/>
          <w:sz w:val="32"/>
          <w:szCs w:val="32"/>
          <w:rtl/>
          <w:lang w:bidi="fa-IR"/>
        </w:rPr>
        <w:t xml:space="preserve"> مرحله </w:t>
      </w:r>
      <w:r w:rsidRPr="000F0CE0">
        <w:rPr>
          <w:rFonts w:cs="B Nazanin" w:hint="cs"/>
          <w:b/>
          <w:bCs/>
          <w:color w:val="000000" w:themeColor="text1"/>
          <w:sz w:val="32"/>
          <w:szCs w:val="32"/>
          <w:rtl/>
          <w:lang w:bidi="fa-IR"/>
        </w:rPr>
        <w:t>ی</w:t>
      </w:r>
      <w:r w:rsidRPr="000F0CE0">
        <w:rPr>
          <w:rFonts w:cs="B Nazanin"/>
          <w:b/>
          <w:bCs/>
          <w:color w:val="000000" w:themeColor="text1"/>
          <w:sz w:val="32"/>
          <w:szCs w:val="32"/>
          <w:rtl/>
          <w:lang w:bidi="fa-IR"/>
        </w:rPr>
        <w:t xml:space="preserve"> ساختمان</w:t>
      </w:r>
      <w:r w:rsidRPr="000F0CE0">
        <w:rPr>
          <w:rFonts w:cs="B Nazanin" w:hint="cs"/>
          <w:b/>
          <w:bCs/>
          <w:color w:val="000000" w:themeColor="text1"/>
          <w:sz w:val="32"/>
          <w:szCs w:val="32"/>
          <w:rtl/>
          <w:lang w:bidi="fa-IR"/>
        </w:rPr>
        <w:t>ی</w:t>
      </w:r>
    </w:p>
    <w:p w:rsidR="000F0CE0" w:rsidRPr="00775394" w:rsidRDefault="000419C4" w:rsidP="000419C4">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طبق نعریف در نرم افزار جدید قرار شد در بخش کاربری هم سال وارد شود، هم مرحله ساختمانی و  هم کاربری ساختمان.در بخشی باید ظریب را براساس این سه مقیاص عدد گذاری کنیم در فرمول بتوان از آن استفاده کرد.</w:t>
      </w:r>
    </w:p>
    <w:p w:rsidR="000F0CE0" w:rsidRDefault="000F0CE0">
      <w:pPr>
        <w:rPr>
          <w:rFonts w:cs="B Nazanin"/>
          <w:rtl/>
          <w:lang w:bidi="fa-IR"/>
        </w:rPr>
      </w:pPr>
    </w:p>
    <w:p w:rsidR="006617B6" w:rsidRDefault="006617B6">
      <w:pPr>
        <w:rPr>
          <w:rFonts w:cs="B Nazanin"/>
          <w:rtl/>
          <w:lang w:bidi="fa-IR"/>
        </w:rPr>
      </w:pPr>
    </w:p>
    <w:p w:rsidR="006617B6" w:rsidRPr="00DB539B" w:rsidRDefault="000419C4" w:rsidP="006617B6">
      <w:pPr>
        <w:pBdr>
          <w:bottom w:val="single" w:sz="6" w:space="1" w:color="auto"/>
        </w:pBdr>
        <w:tabs>
          <w:tab w:val="left" w:pos="2175"/>
        </w:tabs>
        <w:bidi/>
        <w:rPr>
          <w:rFonts w:cs="B Nazanin"/>
          <w:b/>
          <w:bCs/>
          <w:color w:val="000000" w:themeColor="text1"/>
          <w:sz w:val="32"/>
          <w:szCs w:val="32"/>
          <w:rtl/>
          <w:lang w:bidi="fa-IR"/>
        </w:rPr>
      </w:pPr>
      <w:r w:rsidRPr="000419C4">
        <w:rPr>
          <w:rFonts w:cs="B Nazanin"/>
          <w:b/>
          <w:bCs/>
          <w:color w:val="000000" w:themeColor="text1"/>
          <w:sz w:val="32"/>
          <w:szCs w:val="32"/>
          <w:rtl/>
          <w:lang w:bidi="fa-IR"/>
        </w:rPr>
        <w:t>محاسبات به طور پ</w:t>
      </w:r>
      <w:r w:rsidRPr="000419C4">
        <w:rPr>
          <w:rFonts w:cs="B Nazanin" w:hint="cs"/>
          <w:b/>
          <w:bCs/>
          <w:color w:val="000000" w:themeColor="text1"/>
          <w:sz w:val="32"/>
          <w:szCs w:val="32"/>
          <w:rtl/>
          <w:lang w:bidi="fa-IR"/>
        </w:rPr>
        <w:t>ی</w:t>
      </w:r>
      <w:r w:rsidRPr="000419C4">
        <w:rPr>
          <w:rFonts w:cs="B Nazanin" w:hint="eastAsia"/>
          <w:b/>
          <w:bCs/>
          <w:color w:val="000000" w:themeColor="text1"/>
          <w:sz w:val="32"/>
          <w:szCs w:val="32"/>
          <w:rtl/>
          <w:lang w:bidi="fa-IR"/>
        </w:rPr>
        <w:t>ش</w:t>
      </w:r>
      <w:r w:rsidRPr="000419C4">
        <w:rPr>
          <w:rFonts w:cs="B Nazanin"/>
          <w:b/>
          <w:bCs/>
          <w:color w:val="000000" w:themeColor="text1"/>
          <w:sz w:val="32"/>
          <w:szCs w:val="32"/>
          <w:rtl/>
          <w:lang w:bidi="fa-IR"/>
        </w:rPr>
        <w:t xml:space="preserve"> فرض قطع</w:t>
      </w:r>
      <w:r w:rsidRPr="000419C4">
        <w:rPr>
          <w:rFonts w:cs="B Nazanin" w:hint="cs"/>
          <w:b/>
          <w:bCs/>
          <w:color w:val="000000" w:themeColor="text1"/>
          <w:sz w:val="32"/>
          <w:szCs w:val="32"/>
          <w:rtl/>
          <w:lang w:bidi="fa-IR"/>
        </w:rPr>
        <w:t>ی</w:t>
      </w:r>
      <w:r w:rsidRPr="000419C4">
        <w:rPr>
          <w:rFonts w:cs="B Nazanin"/>
          <w:b/>
          <w:bCs/>
          <w:color w:val="000000" w:themeColor="text1"/>
          <w:sz w:val="32"/>
          <w:szCs w:val="32"/>
          <w:rtl/>
          <w:lang w:bidi="fa-IR"/>
        </w:rPr>
        <w:t xml:space="preserve"> باشد</w:t>
      </w:r>
      <w:r w:rsidRPr="000419C4">
        <w:rPr>
          <w:rFonts w:cs="B Nazanin"/>
          <w:b/>
          <w:bCs/>
          <w:color w:val="000000" w:themeColor="text1"/>
          <w:sz w:val="32"/>
          <w:szCs w:val="32"/>
          <w:rtl/>
          <w:lang w:bidi="fa-IR"/>
        </w:rPr>
        <w:tab/>
      </w:r>
    </w:p>
    <w:p w:rsidR="000419C4" w:rsidRPr="005A01E2" w:rsidRDefault="000419C4" w:rsidP="006617B6">
      <w:pPr>
        <w:pStyle w:val="ListParagraph"/>
        <w:numPr>
          <w:ilvl w:val="0"/>
          <w:numId w:val="4"/>
        </w:numPr>
        <w:pBdr>
          <w:bottom w:val="single" w:sz="6" w:space="1" w:color="auto"/>
        </w:pBdr>
        <w:tabs>
          <w:tab w:val="left" w:pos="2175"/>
        </w:tabs>
        <w:bidi/>
        <w:rPr>
          <w:rFonts w:cs="B Nazanin"/>
          <w:color w:val="FF0000"/>
          <w:sz w:val="24"/>
          <w:szCs w:val="24"/>
          <w:lang w:bidi="fa-IR"/>
        </w:rPr>
      </w:pPr>
      <w:r w:rsidRPr="005A01E2">
        <w:rPr>
          <w:rFonts w:cs="B Nazanin" w:hint="cs"/>
          <w:color w:val="FF0000"/>
          <w:sz w:val="24"/>
          <w:szCs w:val="24"/>
          <w:rtl/>
          <w:lang w:bidi="fa-IR"/>
        </w:rPr>
        <w:t>حذف</w:t>
      </w:r>
    </w:p>
    <w:p w:rsidR="006617B6" w:rsidRPr="005A01E2" w:rsidRDefault="000419C4" w:rsidP="005A01E2">
      <w:pPr>
        <w:pStyle w:val="ListParagraph"/>
        <w:numPr>
          <w:ilvl w:val="0"/>
          <w:numId w:val="4"/>
        </w:numPr>
        <w:pBdr>
          <w:bottom w:val="single" w:sz="6" w:space="1" w:color="auto"/>
        </w:pBdr>
        <w:tabs>
          <w:tab w:val="left" w:pos="2175"/>
        </w:tabs>
        <w:bidi/>
        <w:rPr>
          <w:rFonts w:cs="B Nazanin"/>
          <w:color w:val="FF0000"/>
          <w:rtl/>
          <w:lang w:bidi="fa-IR"/>
        </w:rPr>
      </w:pPr>
      <w:r w:rsidRPr="005A01E2">
        <w:rPr>
          <w:rFonts w:cs="B Nazanin" w:hint="cs"/>
          <w:color w:val="FF0000"/>
          <w:sz w:val="24"/>
          <w:szCs w:val="24"/>
          <w:rtl/>
          <w:lang w:bidi="fa-IR"/>
        </w:rPr>
        <w:t xml:space="preserve">به این شکل هست که </w:t>
      </w:r>
      <w:r w:rsidR="005A01E2" w:rsidRPr="005A01E2">
        <w:rPr>
          <w:rFonts w:cs="B Nazanin" w:hint="cs"/>
          <w:color w:val="FF0000"/>
          <w:sz w:val="24"/>
          <w:szCs w:val="24"/>
          <w:rtl/>
          <w:lang w:bidi="fa-IR"/>
        </w:rPr>
        <w:t xml:space="preserve">حالت </w:t>
      </w:r>
      <w:r w:rsidRPr="005A01E2">
        <w:rPr>
          <w:rFonts w:cs="B Nazanin" w:hint="cs"/>
          <w:color w:val="FF0000"/>
          <w:sz w:val="24"/>
          <w:szCs w:val="24"/>
          <w:rtl/>
          <w:lang w:bidi="fa-IR"/>
        </w:rPr>
        <w:t xml:space="preserve">پیش فرض </w:t>
      </w:r>
      <w:r w:rsidR="005A01E2" w:rsidRPr="005A01E2">
        <w:rPr>
          <w:rFonts w:cs="B Nazanin" w:hint="cs"/>
          <w:color w:val="FF0000"/>
          <w:sz w:val="24"/>
          <w:szCs w:val="24"/>
          <w:rtl/>
          <w:lang w:bidi="fa-IR"/>
        </w:rPr>
        <w:t xml:space="preserve"> امکان ویرایش خروجی پس از محاسبه وجود ندارد و فقط می تواند مجدد محاسبه کند</w:t>
      </w:r>
    </w:p>
    <w:p w:rsidR="006617B6" w:rsidRDefault="006617B6">
      <w:pPr>
        <w:rPr>
          <w:rFonts w:cs="B Nazanin"/>
          <w:rtl/>
          <w:lang w:bidi="fa-IR"/>
        </w:rPr>
      </w:pPr>
    </w:p>
    <w:p w:rsidR="006617B6" w:rsidRPr="00DB539B" w:rsidRDefault="00FF381B" w:rsidP="00FF381B">
      <w:pPr>
        <w:pBdr>
          <w:bottom w:val="single" w:sz="6" w:space="1" w:color="auto"/>
        </w:pBdr>
        <w:tabs>
          <w:tab w:val="left" w:pos="2175"/>
        </w:tabs>
        <w:bidi/>
        <w:rPr>
          <w:rFonts w:cs="B Nazanin"/>
          <w:b/>
          <w:bCs/>
          <w:color w:val="000000" w:themeColor="text1"/>
          <w:sz w:val="32"/>
          <w:szCs w:val="32"/>
          <w:rtl/>
          <w:lang w:bidi="fa-IR"/>
        </w:rPr>
      </w:pPr>
      <w:r w:rsidRPr="00FF381B">
        <w:rPr>
          <w:rFonts w:cs="B Nazanin"/>
          <w:b/>
          <w:bCs/>
          <w:color w:val="000000" w:themeColor="text1"/>
          <w:sz w:val="32"/>
          <w:szCs w:val="32"/>
          <w:rtl/>
          <w:lang w:bidi="fa-IR"/>
        </w:rPr>
        <w:t>جلوگ</w:t>
      </w:r>
      <w:r w:rsidRPr="00FF381B">
        <w:rPr>
          <w:rFonts w:cs="B Nazanin" w:hint="cs"/>
          <w:b/>
          <w:bCs/>
          <w:color w:val="000000" w:themeColor="text1"/>
          <w:sz w:val="32"/>
          <w:szCs w:val="32"/>
          <w:rtl/>
          <w:lang w:bidi="fa-IR"/>
        </w:rPr>
        <w:t>ی</w:t>
      </w:r>
      <w:r w:rsidRPr="00FF381B">
        <w:rPr>
          <w:rFonts w:cs="B Nazanin" w:hint="eastAsia"/>
          <w:b/>
          <w:bCs/>
          <w:color w:val="000000" w:themeColor="text1"/>
          <w:sz w:val="32"/>
          <w:szCs w:val="32"/>
          <w:rtl/>
          <w:lang w:bidi="fa-IR"/>
        </w:rPr>
        <w:t>ر</w:t>
      </w:r>
      <w:r w:rsidRPr="00FF381B">
        <w:rPr>
          <w:rFonts w:cs="B Nazanin" w:hint="cs"/>
          <w:b/>
          <w:bCs/>
          <w:color w:val="000000" w:themeColor="text1"/>
          <w:sz w:val="32"/>
          <w:szCs w:val="32"/>
          <w:rtl/>
          <w:lang w:bidi="fa-IR"/>
        </w:rPr>
        <w:t>ی</w:t>
      </w:r>
      <w:r w:rsidRPr="00FF381B">
        <w:rPr>
          <w:rFonts w:cs="B Nazanin"/>
          <w:b/>
          <w:bCs/>
          <w:color w:val="000000" w:themeColor="text1"/>
          <w:sz w:val="32"/>
          <w:szCs w:val="32"/>
          <w:rtl/>
          <w:lang w:bidi="fa-IR"/>
        </w:rPr>
        <w:t xml:space="preserve"> از تا</w:t>
      </w:r>
      <w:r w:rsidRPr="00FF381B">
        <w:rPr>
          <w:rFonts w:cs="B Nazanin" w:hint="cs"/>
          <w:b/>
          <w:bCs/>
          <w:color w:val="000000" w:themeColor="text1"/>
          <w:sz w:val="32"/>
          <w:szCs w:val="32"/>
          <w:rtl/>
          <w:lang w:bidi="fa-IR"/>
        </w:rPr>
        <w:t>یی</w:t>
      </w:r>
      <w:r w:rsidRPr="00FF381B">
        <w:rPr>
          <w:rFonts w:cs="B Nazanin" w:hint="eastAsia"/>
          <w:b/>
          <w:bCs/>
          <w:color w:val="000000" w:themeColor="text1"/>
          <w:sz w:val="32"/>
          <w:szCs w:val="32"/>
          <w:rtl/>
          <w:lang w:bidi="fa-IR"/>
        </w:rPr>
        <w:t>د</w:t>
      </w:r>
      <w:r w:rsidRPr="00FF381B">
        <w:rPr>
          <w:rFonts w:cs="B Nazanin"/>
          <w:b/>
          <w:bCs/>
          <w:color w:val="000000" w:themeColor="text1"/>
          <w:sz w:val="32"/>
          <w:szCs w:val="32"/>
          <w:rtl/>
          <w:lang w:bidi="fa-IR"/>
        </w:rPr>
        <w:t xml:space="preserve"> و ارسال در صورت عدم تسو</w:t>
      </w:r>
      <w:r w:rsidRPr="00FF381B">
        <w:rPr>
          <w:rFonts w:cs="B Nazanin" w:hint="cs"/>
          <w:b/>
          <w:bCs/>
          <w:color w:val="000000" w:themeColor="text1"/>
          <w:sz w:val="32"/>
          <w:szCs w:val="32"/>
          <w:rtl/>
          <w:lang w:bidi="fa-IR"/>
        </w:rPr>
        <w:t>ی</w:t>
      </w:r>
      <w:r w:rsidRPr="00FF381B">
        <w:rPr>
          <w:rFonts w:cs="B Nazanin" w:hint="eastAsia"/>
          <w:b/>
          <w:bCs/>
          <w:color w:val="000000" w:themeColor="text1"/>
          <w:sz w:val="32"/>
          <w:szCs w:val="32"/>
          <w:rtl/>
          <w:lang w:bidi="fa-IR"/>
        </w:rPr>
        <w:t>ه</w:t>
      </w:r>
    </w:p>
    <w:p w:rsidR="006617B6" w:rsidRPr="00775394" w:rsidRDefault="00FF381B" w:rsidP="00FF381B">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در صورت انتخاب، امکان رفتن به مرحله بعدی در گردشکار  هنگام  عدم تسویه وجود نداشته باشد.</w:t>
      </w:r>
    </w:p>
    <w:p w:rsidR="006617B6" w:rsidRDefault="006617B6">
      <w:pPr>
        <w:rPr>
          <w:rFonts w:cs="B Nazanin"/>
          <w:rtl/>
          <w:lang w:bidi="fa-IR"/>
        </w:rPr>
      </w:pPr>
    </w:p>
    <w:p w:rsidR="006617B6" w:rsidRDefault="006617B6">
      <w:pPr>
        <w:rPr>
          <w:rFonts w:cs="B Nazanin"/>
          <w:rtl/>
          <w:lang w:bidi="fa-IR"/>
        </w:rPr>
      </w:pPr>
    </w:p>
    <w:p w:rsidR="006617B6" w:rsidRPr="00DB539B" w:rsidRDefault="004210EB" w:rsidP="004210EB">
      <w:pPr>
        <w:pBdr>
          <w:bottom w:val="single" w:sz="6" w:space="1" w:color="auto"/>
        </w:pBdr>
        <w:tabs>
          <w:tab w:val="left" w:pos="2175"/>
        </w:tabs>
        <w:bidi/>
        <w:rPr>
          <w:rFonts w:cs="B Nazanin"/>
          <w:b/>
          <w:bCs/>
          <w:color w:val="000000" w:themeColor="text1"/>
          <w:sz w:val="32"/>
          <w:szCs w:val="32"/>
          <w:rtl/>
          <w:lang w:bidi="fa-IR"/>
        </w:rPr>
      </w:pPr>
      <w:r w:rsidRPr="004210EB">
        <w:rPr>
          <w:rFonts w:cs="B Nazanin"/>
          <w:b/>
          <w:bCs/>
          <w:color w:val="000000" w:themeColor="text1"/>
          <w:sz w:val="32"/>
          <w:szCs w:val="32"/>
          <w:rtl/>
          <w:lang w:bidi="fa-IR"/>
        </w:rPr>
        <w:lastRenderedPageBreak/>
        <w:t>امکان ثبت درخواست تکرار</w:t>
      </w:r>
      <w:r w:rsidRPr="004210EB">
        <w:rPr>
          <w:rFonts w:cs="B Nazanin" w:hint="cs"/>
          <w:b/>
          <w:bCs/>
          <w:color w:val="000000" w:themeColor="text1"/>
          <w:sz w:val="32"/>
          <w:szCs w:val="32"/>
          <w:rtl/>
          <w:lang w:bidi="fa-IR"/>
        </w:rPr>
        <w:t>ی</w:t>
      </w:r>
    </w:p>
    <w:p w:rsidR="006617B6" w:rsidRPr="00775394" w:rsidRDefault="006617B6" w:rsidP="006617B6">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این قابلیت باید در بخش ضابطه نوسازی پیاده سازی شود.به شکل کلی قضیه این هست که وقتی یک ساختمان طبقه بالاتر یا پایین تر از طبقه همکف هست منطقا ارزش معاملاتی آن نباید با طبقه همکف یکی باشد ( باید کمتر باشد).</w:t>
      </w:r>
    </w:p>
    <w:p w:rsidR="006617B6" w:rsidRDefault="006617B6">
      <w:pPr>
        <w:rPr>
          <w:rFonts w:cs="B Nazanin"/>
          <w:rtl/>
          <w:lang w:bidi="fa-IR"/>
        </w:rPr>
      </w:pPr>
    </w:p>
    <w:p w:rsidR="004210EB" w:rsidRPr="00DB539B" w:rsidRDefault="004210EB" w:rsidP="004210EB">
      <w:pPr>
        <w:pBdr>
          <w:bottom w:val="single" w:sz="6" w:space="1" w:color="auto"/>
        </w:pBdr>
        <w:tabs>
          <w:tab w:val="left" w:pos="2175"/>
        </w:tabs>
        <w:bidi/>
        <w:rPr>
          <w:rFonts w:cs="B Nazanin"/>
          <w:b/>
          <w:bCs/>
          <w:color w:val="000000" w:themeColor="text1"/>
          <w:sz w:val="32"/>
          <w:szCs w:val="32"/>
          <w:rtl/>
          <w:lang w:bidi="fa-IR"/>
        </w:rPr>
      </w:pPr>
      <w:r>
        <w:rPr>
          <w:rFonts w:cs="B Nazanin" w:hint="cs"/>
          <w:b/>
          <w:bCs/>
          <w:color w:val="000000" w:themeColor="text1"/>
          <w:sz w:val="32"/>
          <w:szCs w:val="32"/>
          <w:rtl/>
          <w:lang w:bidi="fa-IR"/>
        </w:rPr>
        <w:t>تغییر چاپ نوسازی پیشفرض</w:t>
      </w:r>
    </w:p>
    <w:p w:rsidR="004210EB" w:rsidRPr="00F31AAC" w:rsidRDefault="00BC7041" w:rsidP="004210EB">
      <w:pPr>
        <w:pStyle w:val="ListParagraph"/>
        <w:numPr>
          <w:ilvl w:val="0"/>
          <w:numId w:val="4"/>
        </w:numPr>
        <w:pBdr>
          <w:bottom w:val="single" w:sz="6" w:space="1" w:color="auto"/>
        </w:pBdr>
        <w:tabs>
          <w:tab w:val="left" w:pos="2175"/>
        </w:tabs>
        <w:bidi/>
        <w:rPr>
          <w:rFonts w:cs="B Nazanin"/>
          <w:color w:val="FF0000"/>
          <w:sz w:val="24"/>
          <w:szCs w:val="24"/>
          <w:lang w:bidi="fa-IR"/>
        </w:rPr>
      </w:pPr>
      <w:r w:rsidRPr="00F31AAC">
        <w:rPr>
          <w:rFonts w:cs="B Nazanin" w:hint="cs"/>
          <w:color w:val="FF0000"/>
          <w:sz w:val="24"/>
          <w:szCs w:val="24"/>
          <w:rtl/>
          <w:lang w:bidi="fa-IR"/>
        </w:rPr>
        <w:t>حذف</w:t>
      </w:r>
    </w:p>
    <w:p w:rsidR="00BC7041" w:rsidRPr="00F31AAC" w:rsidRDefault="00BC7041" w:rsidP="00BC7041">
      <w:pPr>
        <w:pStyle w:val="ListParagraph"/>
        <w:numPr>
          <w:ilvl w:val="0"/>
          <w:numId w:val="4"/>
        </w:numPr>
        <w:pBdr>
          <w:bottom w:val="single" w:sz="6" w:space="1" w:color="auto"/>
        </w:pBdr>
        <w:tabs>
          <w:tab w:val="left" w:pos="2175"/>
        </w:tabs>
        <w:bidi/>
        <w:rPr>
          <w:rFonts w:cs="B Nazanin"/>
          <w:color w:val="FF0000"/>
          <w:sz w:val="24"/>
          <w:szCs w:val="24"/>
          <w:lang w:bidi="fa-IR"/>
        </w:rPr>
      </w:pPr>
      <w:r w:rsidRPr="00F31AAC">
        <w:rPr>
          <w:rFonts w:cs="B Nazanin" w:hint="cs"/>
          <w:color w:val="FF0000"/>
          <w:sz w:val="24"/>
          <w:szCs w:val="24"/>
          <w:rtl/>
          <w:lang w:bidi="fa-IR"/>
        </w:rPr>
        <w:t>با ایجاد چند نوع چاپ شخصی سازی شده ( مثلا لوگو شهرداری باشد)</w:t>
      </w:r>
      <w:r w:rsidRPr="00F31AAC">
        <w:rPr>
          <w:rFonts w:cs="B Nazanin"/>
          <w:color w:val="FF0000"/>
          <w:sz w:val="24"/>
          <w:szCs w:val="24"/>
          <w:lang w:bidi="fa-IR"/>
        </w:rPr>
        <w:t xml:space="preserve"> </w:t>
      </w:r>
      <w:r w:rsidRPr="00F31AAC">
        <w:rPr>
          <w:rFonts w:cs="B Nazanin" w:hint="cs"/>
          <w:color w:val="FF0000"/>
          <w:sz w:val="24"/>
          <w:szCs w:val="24"/>
          <w:rtl/>
          <w:lang w:bidi="fa-IR"/>
        </w:rPr>
        <w:t xml:space="preserve"> شهرداری ها را ملزم  به استفاده از موارد از پیش طراحی شده کنیم</w:t>
      </w:r>
      <w:r w:rsidR="00F31AAC" w:rsidRPr="00F31AAC">
        <w:rPr>
          <w:rFonts w:cs="B Nazanin" w:hint="cs"/>
          <w:color w:val="FF0000"/>
          <w:sz w:val="24"/>
          <w:szCs w:val="24"/>
          <w:rtl/>
          <w:lang w:bidi="fa-IR"/>
        </w:rPr>
        <w:t>.</w:t>
      </w:r>
    </w:p>
    <w:p w:rsidR="004210EB" w:rsidRDefault="004210EB">
      <w:pPr>
        <w:rPr>
          <w:rFonts w:cs="B Nazanin"/>
          <w:rtl/>
          <w:lang w:bidi="fa-IR"/>
        </w:rPr>
      </w:pPr>
    </w:p>
    <w:p w:rsidR="008230EE" w:rsidRPr="00DB539B" w:rsidRDefault="008230EE" w:rsidP="008230EE">
      <w:pPr>
        <w:pBdr>
          <w:bottom w:val="single" w:sz="6" w:space="1" w:color="auto"/>
        </w:pBdr>
        <w:tabs>
          <w:tab w:val="left" w:pos="2175"/>
        </w:tabs>
        <w:bidi/>
        <w:rPr>
          <w:rFonts w:cs="B Nazanin"/>
          <w:b/>
          <w:bCs/>
          <w:color w:val="000000" w:themeColor="text1"/>
          <w:sz w:val="32"/>
          <w:szCs w:val="32"/>
          <w:rtl/>
          <w:lang w:bidi="fa-IR"/>
        </w:rPr>
      </w:pPr>
      <w:r w:rsidRPr="008230EE">
        <w:rPr>
          <w:rFonts w:cs="B Nazanin"/>
          <w:b/>
          <w:bCs/>
          <w:color w:val="000000" w:themeColor="text1"/>
          <w:sz w:val="32"/>
          <w:szCs w:val="32"/>
          <w:rtl/>
          <w:lang w:bidi="fa-IR"/>
        </w:rPr>
        <w:t>چاپ تفک</w:t>
      </w:r>
      <w:r w:rsidRPr="008230EE">
        <w:rPr>
          <w:rFonts w:cs="B Nazanin" w:hint="cs"/>
          <w:b/>
          <w:bCs/>
          <w:color w:val="000000" w:themeColor="text1"/>
          <w:sz w:val="32"/>
          <w:szCs w:val="32"/>
          <w:rtl/>
          <w:lang w:bidi="fa-IR"/>
        </w:rPr>
        <w:t>ی</w:t>
      </w:r>
      <w:r w:rsidRPr="008230EE">
        <w:rPr>
          <w:rFonts w:cs="B Nazanin" w:hint="eastAsia"/>
          <w:b/>
          <w:bCs/>
          <w:color w:val="000000" w:themeColor="text1"/>
          <w:sz w:val="32"/>
          <w:szCs w:val="32"/>
          <w:rtl/>
          <w:lang w:bidi="fa-IR"/>
        </w:rPr>
        <w:t>ک</w:t>
      </w:r>
      <w:r w:rsidRPr="008230EE">
        <w:rPr>
          <w:rFonts w:cs="B Nazanin" w:hint="cs"/>
          <w:b/>
          <w:bCs/>
          <w:color w:val="000000" w:themeColor="text1"/>
          <w:sz w:val="32"/>
          <w:szCs w:val="32"/>
          <w:rtl/>
          <w:lang w:bidi="fa-IR"/>
        </w:rPr>
        <w:t>ی</w:t>
      </w:r>
      <w:r w:rsidRPr="008230EE">
        <w:rPr>
          <w:rFonts w:cs="B Nazanin"/>
          <w:b/>
          <w:bCs/>
          <w:color w:val="000000" w:themeColor="text1"/>
          <w:sz w:val="32"/>
          <w:szCs w:val="32"/>
          <w:rtl/>
          <w:lang w:bidi="fa-IR"/>
        </w:rPr>
        <w:t xml:space="preserve"> عوارض نوساز</w:t>
      </w:r>
      <w:r w:rsidRPr="008230EE">
        <w:rPr>
          <w:rFonts w:cs="B Nazanin" w:hint="cs"/>
          <w:b/>
          <w:bCs/>
          <w:color w:val="000000" w:themeColor="text1"/>
          <w:sz w:val="32"/>
          <w:szCs w:val="32"/>
          <w:rtl/>
          <w:lang w:bidi="fa-IR"/>
        </w:rPr>
        <w:t>ی</w:t>
      </w:r>
      <w:r w:rsidRPr="008230EE">
        <w:rPr>
          <w:rFonts w:cs="B Nazanin"/>
          <w:b/>
          <w:bCs/>
          <w:color w:val="000000" w:themeColor="text1"/>
          <w:sz w:val="32"/>
          <w:szCs w:val="32"/>
          <w:rtl/>
          <w:lang w:bidi="fa-IR"/>
        </w:rPr>
        <w:t xml:space="preserve"> و خدمات</w:t>
      </w:r>
    </w:p>
    <w:p w:rsidR="008230EE" w:rsidRPr="00775394" w:rsidRDefault="008230EE" w:rsidP="00FE0170">
      <w:pPr>
        <w:pStyle w:val="ListParagraph"/>
        <w:numPr>
          <w:ilvl w:val="0"/>
          <w:numId w:val="4"/>
        </w:numPr>
        <w:pBdr>
          <w:bottom w:val="single" w:sz="6" w:space="1" w:color="auto"/>
        </w:pBdr>
        <w:tabs>
          <w:tab w:val="left" w:pos="2175"/>
        </w:tabs>
        <w:bidi/>
        <w:rPr>
          <w:rFonts w:cs="B Nazanin"/>
          <w:sz w:val="24"/>
          <w:szCs w:val="24"/>
          <w:lang w:bidi="fa-IR"/>
        </w:rPr>
      </w:pPr>
      <w:r>
        <w:rPr>
          <w:rFonts w:cs="B Nazanin" w:hint="cs"/>
          <w:sz w:val="24"/>
          <w:szCs w:val="24"/>
          <w:rtl/>
          <w:lang w:bidi="fa-IR"/>
        </w:rPr>
        <w:t>در صورت انتخاب، برای خدمات پسماند و عوارض نوسازی جداگانه فیش و شناسه قبض و پرداخت تولید می شود</w:t>
      </w:r>
      <w:r w:rsidR="00FE0170">
        <w:rPr>
          <w:rFonts w:cs="B Nazanin" w:hint="cs"/>
          <w:sz w:val="24"/>
          <w:szCs w:val="24"/>
          <w:rtl/>
          <w:lang w:bidi="fa-IR"/>
        </w:rPr>
        <w:t>.</w:t>
      </w:r>
    </w:p>
    <w:p w:rsidR="008F4925" w:rsidRDefault="008F4925" w:rsidP="008F4925">
      <w:pPr>
        <w:bidi/>
        <w:rPr>
          <w:rFonts w:cs="Times New Roman"/>
          <w:sz w:val="24"/>
          <w:szCs w:val="24"/>
          <w:lang w:bidi="fa-IR"/>
        </w:rPr>
      </w:pPr>
    </w:p>
    <w:p w:rsidR="005A648C" w:rsidRDefault="005A648C" w:rsidP="005A648C">
      <w:pPr>
        <w:rPr>
          <w:rFonts w:cs="B Nazanin"/>
          <w:rtl/>
          <w:lang w:bidi="fa-IR"/>
        </w:rPr>
      </w:pPr>
    </w:p>
    <w:p w:rsidR="005A648C" w:rsidRPr="005A648C" w:rsidRDefault="005A648C" w:rsidP="005A648C">
      <w:pPr>
        <w:pBdr>
          <w:bottom w:val="single" w:sz="6" w:space="1" w:color="auto"/>
        </w:pBdr>
        <w:tabs>
          <w:tab w:val="left" w:pos="2175"/>
        </w:tabs>
        <w:bidi/>
        <w:rPr>
          <w:rFonts w:cs="B Nazanin"/>
          <w:b/>
          <w:bCs/>
          <w:color w:val="000000" w:themeColor="text1"/>
          <w:sz w:val="28"/>
          <w:szCs w:val="28"/>
          <w:rtl/>
          <w:lang w:bidi="fa-IR"/>
        </w:rPr>
      </w:pPr>
      <w:r w:rsidRPr="005A648C">
        <w:rPr>
          <w:rFonts w:cs="B Nazanin"/>
          <w:b/>
          <w:bCs/>
          <w:color w:val="000000" w:themeColor="text1"/>
          <w:sz w:val="28"/>
          <w:szCs w:val="28"/>
          <w:rtl/>
          <w:lang w:bidi="fa-IR"/>
        </w:rPr>
        <w:t>محاسبه در سال ها</w:t>
      </w:r>
      <w:r w:rsidRPr="005A648C">
        <w:rPr>
          <w:rFonts w:cs="B Nazanin" w:hint="cs"/>
          <w:b/>
          <w:bCs/>
          <w:color w:val="000000" w:themeColor="text1"/>
          <w:sz w:val="28"/>
          <w:szCs w:val="28"/>
          <w:rtl/>
          <w:lang w:bidi="fa-IR"/>
        </w:rPr>
        <w:t>ی</w:t>
      </w:r>
      <w:r w:rsidRPr="005A648C">
        <w:rPr>
          <w:rFonts w:cs="B Nazanin"/>
          <w:b/>
          <w:bCs/>
          <w:color w:val="000000" w:themeColor="text1"/>
          <w:sz w:val="28"/>
          <w:szCs w:val="28"/>
          <w:rtl/>
          <w:lang w:bidi="fa-IR"/>
        </w:rPr>
        <w:t xml:space="preserve"> تسو</w:t>
      </w:r>
      <w:r w:rsidRPr="005A648C">
        <w:rPr>
          <w:rFonts w:cs="B Nazanin" w:hint="cs"/>
          <w:b/>
          <w:bCs/>
          <w:color w:val="000000" w:themeColor="text1"/>
          <w:sz w:val="28"/>
          <w:szCs w:val="28"/>
          <w:rtl/>
          <w:lang w:bidi="fa-IR"/>
        </w:rPr>
        <w:t>ی</w:t>
      </w:r>
      <w:r w:rsidRPr="005A648C">
        <w:rPr>
          <w:rFonts w:cs="B Nazanin" w:hint="eastAsia"/>
          <w:b/>
          <w:bCs/>
          <w:color w:val="000000" w:themeColor="text1"/>
          <w:sz w:val="28"/>
          <w:szCs w:val="28"/>
          <w:rtl/>
          <w:lang w:bidi="fa-IR"/>
        </w:rPr>
        <w:t>ه</w:t>
      </w:r>
      <w:r w:rsidRPr="005A648C">
        <w:rPr>
          <w:rFonts w:cs="B Nazanin"/>
          <w:b/>
          <w:bCs/>
          <w:color w:val="000000" w:themeColor="text1"/>
          <w:sz w:val="28"/>
          <w:szCs w:val="28"/>
          <w:rtl/>
          <w:lang w:bidi="fa-IR"/>
        </w:rPr>
        <w:t xml:space="preserve"> شده و ما قبل آن (فعال شدن تفک</w:t>
      </w:r>
      <w:r w:rsidRPr="005A648C">
        <w:rPr>
          <w:rFonts w:cs="B Nazanin" w:hint="cs"/>
          <w:b/>
          <w:bCs/>
          <w:color w:val="000000" w:themeColor="text1"/>
          <w:sz w:val="28"/>
          <w:szCs w:val="28"/>
          <w:rtl/>
          <w:lang w:bidi="fa-IR"/>
        </w:rPr>
        <w:t>ی</w:t>
      </w:r>
      <w:r w:rsidRPr="005A648C">
        <w:rPr>
          <w:rFonts w:cs="B Nazanin" w:hint="eastAsia"/>
          <w:b/>
          <w:bCs/>
          <w:color w:val="000000" w:themeColor="text1"/>
          <w:sz w:val="28"/>
          <w:szCs w:val="28"/>
          <w:rtl/>
          <w:lang w:bidi="fa-IR"/>
        </w:rPr>
        <w:t>ک</w:t>
      </w:r>
      <w:r w:rsidRPr="005A648C">
        <w:rPr>
          <w:rFonts w:cs="B Nazanin"/>
          <w:b/>
          <w:bCs/>
          <w:color w:val="000000" w:themeColor="text1"/>
          <w:sz w:val="28"/>
          <w:szCs w:val="28"/>
          <w:rtl/>
          <w:lang w:bidi="fa-IR"/>
        </w:rPr>
        <w:t xml:space="preserve"> تسو</w:t>
      </w:r>
      <w:r w:rsidRPr="005A648C">
        <w:rPr>
          <w:rFonts w:cs="B Nazanin" w:hint="cs"/>
          <w:b/>
          <w:bCs/>
          <w:color w:val="000000" w:themeColor="text1"/>
          <w:sz w:val="28"/>
          <w:szCs w:val="28"/>
          <w:rtl/>
          <w:lang w:bidi="fa-IR"/>
        </w:rPr>
        <w:t>ی</w:t>
      </w:r>
      <w:r w:rsidRPr="005A648C">
        <w:rPr>
          <w:rFonts w:cs="B Nazanin" w:hint="eastAsia"/>
          <w:b/>
          <w:bCs/>
          <w:color w:val="000000" w:themeColor="text1"/>
          <w:sz w:val="28"/>
          <w:szCs w:val="28"/>
          <w:rtl/>
          <w:lang w:bidi="fa-IR"/>
        </w:rPr>
        <w:t>ه</w:t>
      </w:r>
      <w:r w:rsidRPr="005A648C">
        <w:rPr>
          <w:rFonts w:cs="B Nazanin"/>
          <w:b/>
          <w:bCs/>
          <w:color w:val="000000" w:themeColor="text1"/>
          <w:sz w:val="28"/>
          <w:szCs w:val="28"/>
          <w:rtl/>
          <w:lang w:bidi="fa-IR"/>
        </w:rPr>
        <w:t xml:space="preserve"> نوساز</w:t>
      </w:r>
      <w:r w:rsidRPr="005A648C">
        <w:rPr>
          <w:rFonts w:cs="B Nazanin" w:hint="cs"/>
          <w:b/>
          <w:bCs/>
          <w:color w:val="000000" w:themeColor="text1"/>
          <w:sz w:val="28"/>
          <w:szCs w:val="28"/>
          <w:rtl/>
          <w:lang w:bidi="fa-IR"/>
        </w:rPr>
        <w:t>ی</w:t>
      </w:r>
      <w:r w:rsidRPr="005A648C">
        <w:rPr>
          <w:rFonts w:cs="B Nazanin"/>
          <w:b/>
          <w:bCs/>
          <w:color w:val="000000" w:themeColor="text1"/>
          <w:sz w:val="28"/>
          <w:szCs w:val="28"/>
          <w:rtl/>
          <w:lang w:bidi="fa-IR"/>
        </w:rPr>
        <w:t xml:space="preserve"> و خدمات)</w:t>
      </w:r>
    </w:p>
    <w:p w:rsidR="00FE0170" w:rsidRDefault="00FE0170" w:rsidP="00FE0170">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A648C" w:rsidRPr="00FE0170" w:rsidRDefault="00FE0170" w:rsidP="00FE0170">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sidRPr="00FE0170">
        <w:rPr>
          <w:rFonts w:cs="B Nazanin"/>
          <w:color w:val="FF0000"/>
          <w:sz w:val="24"/>
          <w:szCs w:val="24"/>
          <w:rtl/>
          <w:lang w:bidi="fa-IR"/>
        </w:rPr>
        <w:t>محاسبه از سال پرداخت</w:t>
      </w:r>
      <w:r w:rsidRPr="00FE0170">
        <w:rPr>
          <w:rFonts w:cs="B Nazanin" w:hint="cs"/>
          <w:color w:val="FF0000"/>
          <w:sz w:val="24"/>
          <w:szCs w:val="24"/>
          <w:rtl/>
          <w:lang w:bidi="fa-IR"/>
        </w:rPr>
        <w:t>ی توضیح داده شده و دیگر نیاز به این گزینه نیس</w:t>
      </w:r>
    </w:p>
    <w:p w:rsidR="005A648C" w:rsidRDefault="005A648C" w:rsidP="005A648C">
      <w:pPr>
        <w:bidi/>
        <w:rPr>
          <w:rFonts w:cs="Times New Roman"/>
          <w:sz w:val="24"/>
          <w:szCs w:val="24"/>
          <w:lang w:bidi="fa-IR"/>
        </w:rPr>
      </w:pPr>
    </w:p>
    <w:p w:rsidR="00AE349C" w:rsidRPr="00AE349C" w:rsidRDefault="00AE349C" w:rsidP="00AE349C">
      <w:pPr>
        <w:pBdr>
          <w:bottom w:val="single" w:sz="6" w:space="1" w:color="auto"/>
        </w:pBdr>
        <w:tabs>
          <w:tab w:val="left" w:pos="2175"/>
        </w:tabs>
        <w:bidi/>
        <w:rPr>
          <w:rFonts w:cs="B Nazanin"/>
          <w:b/>
          <w:bCs/>
          <w:color w:val="000000" w:themeColor="text1"/>
          <w:sz w:val="28"/>
          <w:szCs w:val="28"/>
          <w:lang w:bidi="fa-IR"/>
        </w:rPr>
      </w:pPr>
      <w:r>
        <w:rPr>
          <w:rFonts w:cs="B Nazanin" w:hint="cs"/>
          <w:b/>
          <w:bCs/>
          <w:color w:val="000000" w:themeColor="text1"/>
          <w:sz w:val="28"/>
          <w:szCs w:val="28"/>
          <w:rtl/>
          <w:lang w:bidi="fa-IR"/>
        </w:rPr>
        <w:t>حداقل مبلغ فیش</w:t>
      </w:r>
    </w:p>
    <w:p w:rsidR="00AE349C" w:rsidRPr="008B450F" w:rsidRDefault="008B450F" w:rsidP="00AE349C">
      <w:pPr>
        <w:pStyle w:val="ListParagraph"/>
        <w:numPr>
          <w:ilvl w:val="0"/>
          <w:numId w:val="4"/>
        </w:numPr>
        <w:pBdr>
          <w:bottom w:val="single" w:sz="6" w:space="1" w:color="auto"/>
        </w:pBdr>
        <w:tabs>
          <w:tab w:val="left" w:pos="2175"/>
        </w:tabs>
        <w:bidi/>
        <w:rPr>
          <w:rFonts w:cs="B Nazanin" w:hint="cs"/>
          <w:color w:val="FF0000"/>
          <w:sz w:val="24"/>
          <w:szCs w:val="24"/>
          <w:lang w:bidi="fa-IR"/>
        </w:rPr>
      </w:pPr>
      <w:r w:rsidRPr="008B450F">
        <w:rPr>
          <w:rFonts w:cs="B Nazanin" w:hint="cs"/>
          <w:color w:val="FF0000"/>
          <w:sz w:val="24"/>
          <w:szCs w:val="24"/>
          <w:rtl/>
          <w:lang w:bidi="fa-IR"/>
        </w:rPr>
        <w:t>حذف</w:t>
      </w:r>
    </w:p>
    <w:p w:rsidR="008B450F" w:rsidRPr="008B450F" w:rsidRDefault="008B450F" w:rsidP="008B450F">
      <w:pPr>
        <w:pStyle w:val="ListParagraph"/>
        <w:numPr>
          <w:ilvl w:val="0"/>
          <w:numId w:val="4"/>
        </w:numPr>
        <w:pBdr>
          <w:bottom w:val="single" w:sz="6" w:space="1" w:color="auto"/>
        </w:pBdr>
        <w:tabs>
          <w:tab w:val="left" w:pos="2175"/>
        </w:tabs>
        <w:bidi/>
        <w:rPr>
          <w:rFonts w:cs="B Nazanin"/>
          <w:color w:val="FF0000"/>
          <w:sz w:val="24"/>
          <w:szCs w:val="24"/>
          <w:lang w:bidi="fa-IR"/>
        </w:rPr>
      </w:pPr>
      <w:r w:rsidRPr="008B450F">
        <w:rPr>
          <w:rFonts w:cs="B Nazanin" w:hint="cs"/>
          <w:color w:val="FF0000"/>
          <w:sz w:val="24"/>
          <w:szCs w:val="24"/>
          <w:rtl/>
          <w:lang w:bidi="fa-IR"/>
        </w:rPr>
        <w:t>در فرمول بیاید.</w:t>
      </w:r>
    </w:p>
    <w:p w:rsidR="005B004F" w:rsidRDefault="005B004F" w:rsidP="005B004F">
      <w:pPr>
        <w:bidi/>
        <w:rPr>
          <w:rFonts w:cs="Times New Roman"/>
          <w:sz w:val="24"/>
          <w:szCs w:val="24"/>
          <w:rtl/>
          <w:lang w:bidi="fa-IR"/>
        </w:rPr>
      </w:pPr>
      <w:bookmarkStart w:id="0" w:name="_GoBack"/>
      <w:bookmarkEnd w:id="0"/>
    </w:p>
    <w:p w:rsidR="00AF3EF2" w:rsidRPr="00AE349C" w:rsidRDefault="00AF3EF2" w:rsidP="00AF3EF2">
      <w:pPr>
        <w:pBdr>
          <w:bottom w:val="single" w:sz="6" w:space="1" w:color="auto"/>
        </w:pBdr>
        <w:tabs>
          <w:tab w:val="left" w:pos="2175"/>
        </w:tabs>
        <w:bidi/>
        <w:rPr>
          <w:rFonts w:cs="B Nazanin"/>
          <w:b/>
          <w:bCs/>
          <w:color w:val="000000" w:themeColor="text1"/>
          <w:sz w:val="28"/>
          <w:szCs w:val="28"/>
          <w:lang w:bidi="fa-IR"/>
        </w:rPr>
      </w:pPr>
      <w:r>
        <w:rPr>
          <w:rFonts w:cs="B Nazanin" w:hint="cs"/>
          <w:b/>
          <w:bCs/>
          <w:color w:val="000000" w:themeColor="text1"/>
          <w:sz w:val="28"/>
          <w:szCs w:val="28"/>
          <w:rtl/>
          <w:lang w:bidi="fa-IR"/>
        </w:rPr>
        <w:t xml:space="preserve">موارد ورودی جهت تولید </w:t>
      </w:r>
      <w:r w:rsidRPr="00AF3EF2">
        <w:rPr>
          <w:rFonts w:cs="B Nazanin"/>
          <w:b/>
          <w:bCs/>
          <w:color w:val="000000" w:themeColor="text1"/>
          <w:sz w:val="28"/>
          <w:szCs w:val="28"/>
          <w:rtl/>
          <w:lang w:bidi="fa-IR"/>
        </w:rPr>
        <w:t xml:space="preserve">شناسه </w:t>
      </w:r>
      <w:r>
        <w:rPr>
          <w:rFonts w:cs="B Nazanin" w:hint="cs"/>
          <w:b/>
          <w:bCs/>
          <w:color w:val="000000" w:themeColor="text1"/>
          <w:sz w:val="28"/>
          <w:szCs w:val="28"/>
          <w:rtl/>
          <w:lang w:bidi="fa-IR"/>
        </w:rPr>
        <w:t>قبض و پرداخت</w:t>
      </w:r>
    </w:p>
    <w:p w:rsidR="00AF3EF2" w:rsidRPr="00AF3EF2" w:rsidRDefault="00AF3EF2" w:rsidP="00AF3EF2">
      <w:pPr>
        <w:pStyle w:val="ListParagraph"/>
        <w:numPr>
          <w:ilvl w:val="0"/>
          <w:numId w:val="4"/>
        </w:numPr>
        <w:pBdr>
          <w:bottom w:val="single" w:sz="6" w:space="1" w:color="auto"/>
        </w:pBdr>
        <w:tabs>
          <w:tab w:val="left" w:pos="2175"/>
        </w:tabs>
        <w:bidi/>
        <w:rPr>
          <w:rFonts w:cs="Times New Roman"/>
          <w:sz w:val="24"/>
          <w:szCs w:val="24"/>
          <w:rtl/>
          <w:lang w:bidi="fa-IR"/>
        </w:rPr>
      </w:pPr>
      <w:r>
        <w:rPr>
          <w:rFonts w:cs="B Nazanin" w:hint="cs"/>
          <w:color w:val="000000" w:themeColor="text1"/>
          <w:sz w:val="24"/>
          <w:szCs w:val="24"/>
          <w:rtl/>
          <w:lang w:bidi="fa-IR"/>
        </w:rPr>
        <w:t>برای خدمات پسماند و عوارض نوسازی جداگانه پارامتر ورودی بگیرد. برای راهنمایی یک فایل ضمیمه در فولدر قرار داد که شما را برای پیاده سازی راهنمایی کند.</w:t>
      </w:r>
    </w:p>
    <w:p w:rsidR="00AF3EF2" w:rsidRDefault="00AF3EF2" w:rsidP="00AF3EF2">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محاسبه مبلغ آتشنشان</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پرونده ها</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تجار</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بر اساس</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محاسبه مبلغ آتشنشان</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پرونده ها</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تجار</w:t>
      </w:r>
      <w:r w:rsidRPr="005239E7">
        <w:rPr>
          <w:rFonts w:cs="B Nazanin" w:hint="cs"/>
          <w:b/>
          <w:bCs/>
          <w:color w:val="000000" w:themeColor="text1"/>
          <w:sz w:val="28"/>
          <w:szCs w:val="28"/>
          <w:rtl/>
          <w:lang w:bidi="fa-IR"/>
        </w:rPr>
        <w:t>ی</w:t>
      </w:r>
      <w:r w:rsidRPr="005239E7">
        <w:rPr>
          <w:rFonts w:cs="B Nazanin"/>
          <w:b/>
          <w:bCs/>
          <w:color w:val="000000" w:themeColor="text1"/>
          <w:sz w:val="28"/>
          <w:szCs w:val="28"/>
          <w:rtl/>
          <w:lang w:bidi="fa-IR"/>
        </w:rPr>
        <w:t xml:space="preserve"> بر اساس</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حداقل متراژ خدمات</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حداقل مبلغ خدمات</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حداکثر مبلغ خدمات</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t>حداقل درصد هز</w:t>
      </w:r>
      <w:r w:rsidRPr="005239E7">
        <w:rPr>
          <w:rFonts w:cs="B Nazanin" w:hint="cs"/>
          <w:b/>
          <w:bCs/>
          <w:color w:val="000000" w:themeColor="text1"/>
          <w:sz w:val="28"/>
          <w:szCs w:val="28"/>
          <w:rtl/>
          <w:lang w:bidi="fa-IR"/>
        </w:rPr>
        <w:t>ی</w:t>
      </w:r>
      <w:r w:rsidRPr="005239E7">
        <w:rPr>
          <w:rFonts w:cs="B Nazanin" w:hint="eastAsia"/>
          <w:b/>
          <w:bCs/>
          <w:color w:val="000000" w:themeColor="text1"/>
          <w:sz w:val="28"/>
          <w:szCs w:val="28"/>
          <w:rtl/>
          <w:lang w:bidi="fa-IR"/>
        </w:rPr>
        <w:t>نه</w:t>
      </w:r>
      <w:r w:rsidRPr="005239E7">
        <w:rPr>
          <w:rFonts w:cs="B Nazanin"/>
          <w:b/>
          <w:bCs/>
          <w:color w:val="000000" w:themeColor="text1"/>
          <w:sz w:val="28"/>
          <w:szCs w:val="28"/>
          <w:rtl/>
          <w:lang w:bidi="fa-IR"/>
        </w:rPr>
        <w:t xml:space="preserve"> استهلاک</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A648C" w:rsidRDefault="005239E7" w:rsidP="005239E7">
      <w:pPr>
        <w:pBdr>
          <w:bottom w:val="single" w:sz="6" w:space="1" w:color="auto"/>
        </w:pBdr>
        <w:tabs>
          <w:tab w:val="left" w:pos="2175"/>
        </w:tabs>
        <w:bidi/>
        <w:rPr>
          <w:rFonts w:cs="B Nazanin"/>
          <w:b/>
          <w:bCs/>
          <w:color w:val="000000" w:themeColor="text1"/>
          <w:sz w:val="28"/>
          <w:szCs w:val="28"/>
          <w:rtl/>
          <w:lang w:bidi="fa-IR"/>
        </w:rPr>
      </w:pPr>
      <w:r w:rsidRPr="005239E7">
        <w:rPr>
          <w:rFonts w:cs="B Nazanin"/>
          <w:b/>
          <w:bCs/>
          <w:color w:val="000000" w:themeColor="text1"/>
          <w:sz w:val="28"/>
          <w:szCs w:val="28"/>
          <w:rtl/>
          <w:lang w:bidi="fa-IR"/>
        </w:rPr>
        <w:lastRenderedPageBreak/>
        <w:t>حداکثر درصد هز</w:t>
      </w:r>
      <w:r w:rsidRPr="005239E7">
        <w:rPr>
          <w:rFonts w:cs="B Nazanin" w:hint="cs"/>
          <w:b/>
          <w:bCs/>
          <w:color w:val="000000" w:themeColor="text1"/>
          <w:sz w:val="28"/>
          <w:szCs w:val="28"/>
          <w:rtl/>
          <w:lang w:bidi="fa-IR"/>
        </w:rPr>
        <w:t>ی</w:t>
      </w:r>
      <w:r w:rsidRPr="005239E7">
        <w:rPr>
          <w:rFonts w:cs="B Nazanin" w:hint="eastAsia"/>
          <w:b/>
          <w:bCs/>
          <w:color w:val="000000" w:themeColor="text1"/>
          <w:sz w:val="28"/>
          <w:szCs w:val="28"/>
          <w:rtl/>
          <w:lang w:bidi="fa-IR"/>
        </w:rPr>
        <w:t>نه</w:t>
      </w:r>
      <w:r w:rsidRPr="005239E7">
        <w:rPr>
          <w:rFonts w:cs="B Nazanin"/>
          <w:b/>
          <w:bCs/>
          <w:color w:val="000000" w:themeColor="text1"/>
          <w:sz w:val="28"/>
          <w:szCs w:val="28"/>
          <w:rtl/>
          <w:lang w:bidi="fa-IR"/>
        </w:rPr>
        <w:t xml:space="preserve"> استهلاک</w:t>
      </w:r>
    </w:p>
    <w:p w:rsidR="005239E7"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Pr>
          <w:rFonts w:cs="B Nazanin" w:hint="cs"/>
          <w:color w:val="FF0000"/>
          <w:sz w:val="24"/>
          <w:szCs w:val="24"/>
          <w:rtl/>
          <w:lang w:bidi="fa-IR"/>
        </w:rPr>
        <w:t>حذف</w:t>
      </w:r>
    </w:p>
    <w:p w:rsidR="005239E7" w:rsidRPr="00FE0170" w:rsidRDefault="005239E7" w:rsidP="005239E7">
      <w:pPr>
        <w:pStyle w:val="ListParagraph"/>
        <w:numPr>
          <w:ilvl w:val="0"/>
          <w:numId w:val="4"/>
        </w:numPr>
        <w:pBdr>
          <w:bottom w:val="single" w:sz="6" w:space="1" w:color="auto"/>
        </w:pBdr>
        <w:tabs>
          <w:tab w:val="left" w:pos="2175"/>
        </w:tabs>
        <w:bidi/>
        <w:rPr>
          <w:rFonts w:cs="B Nazanin"/>
          <w:color w:val="FF0000"/>
          <w:sz w:val="24"/>
          <w:szCs w:val="24"/>
          <w:lang w:bidi="fa-IR"/>
        </w:rPr>
      </w:pPr>
      <w:r w:rsidRPr="00FE0170">
        <w:rPr>
          <w:rFonts w:cs="B Nazanin" w:hint="cs"/>
          <w:color w:val="FF0000"/>
          <w:sz w:val="24"/>
          <w:szCs w:val="24"/>
          <w:rtl/>
          <w:lang w:bidi="fa-IR"/>
        </w:rPr>
        <w:t xml:space="preserve">در </w:t>
      </w:r>
      <w:r>
        <w:rPr>
          <w:rFonts w:cs="B Nazanin" w:hint="cs"/>
          <w:color w:val="FF0000"/>
          <w:sz w:val="24"/>
          <w:szCs w:val="24"/>
          <w:rtl/>
          <w:lang w:bidi="fa-IR"/>
        </w:rPr>
        <w:t>فرمول می آید</w:t>
      </w:r>
    </w:p>
    <w:p w:rsidR="005239E7" w:rsidRDefault="005239E7" w:rsidP="005239E7">
      <w:pPr>
        <w:bidi/>
        <w:rPr>
          <w:rFonts w:cs="Times New Roman"/>
          <w:sz w:val="24"/>
          <w:szCs w:val="24"/>
          <w:rtl/>
          <w:lang w:bidi="fa-IR"/>
        </w:rPr>
      </w:pPr>
    </w:p>
    <w:p w:rsidR="005239E7" w:rsidRPr="005239E7" w:rsidRDefault="005239E7" w:rsidP="005239E7">
      <w:pPr>
        <w:bidi/>
        <w:rPr>
          <w:rtl/>
        </w:rPr>
      </w:pPr>
    </w:p>
    <w:sectPr w:rsidR="005239E7" w:rsidRPr="005239E7" w:rsidSect="0080444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90" w:rsidRDefault="00916790" w:rsidP="00FD5E4F">
      <w:pPr>
        <w:spacing w:after="0" w:line="240" w:lineRule="auto"/>
      </w:pPr>
      <w:r>
        <w:separator/>
      </w:r>
    </w:p>
  </w:endnote>
  <w:endnote w:type="continuationSeparator" w:id="0">
    <w:p w:rsidR="00916790" w:rsidRDefault="00916790" w:rsidP="00FD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mim">
    <w:panose1 w:val="020B0603030804020204"/>
    <w:charset w:val="00"/>
    <w:family w:val="swiss"/>
    <w:pitch w:val="variable"/>
    <w:sig w:usb0="A0002AE7" w:usb1="C000205B" w:usb2="0000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90" w:rsidRDefault="00916790" w:rsidP="00FD5E4F">
      <w:pPr>
        <w:spacing w:after="0" w:line="240" w:lineRule="auto"/>
      </w:pPr>
      <w:r>
        <w:separator/>
      </w:r>
    </w:p>
  </w:footnote>
  <w:footnote w:type="continuationSeparator" w:id="0">
    <w:p w:rsidR="00916790" w:rsidRDefault="00916790" w:rsidP="00FD5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5B40"/>
    <w:multiLevelType w:val="hybridMultilevel"/>
    <w:tmpl w:val="ED5A1F10"/>
    <w:lvl w:ilvl="0" w:tplc="E7C405F6">
      <w:start w:val="1"/>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241A30"/>
    <w:multiLevelType w:val="hybridMultilevel"/>
    <w:tmpl w:val="017E7F3C"/>
    <w:lvl w:ilvl="0" w:tplc="012A0B8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40129"/>
    <w:multiLevelType w:val="hybridMultilevel"/>
    <w:tmpl w:val="66ECD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F36BA3"/>
    <w:multiLevelType w:val="hybridMultilevel"/>
    <w:tmpl w:val="5A6AFC78"/>
    <w:lvl w:ilvl="0" w:tplc="8F44B7C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7E6C4B"/>
    <w:multiLevelType w:val="hybridMultilevel"/>
    <w:tmpl w:val="C9A44B7E"/>
    <w:lvl w:ilvl="0" w:tplc="DA3A6624">
      <w:start w:val="1"/>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50"/>
    <w:rsid w:val="00024A1B"/>
    <w:rsid w:val="000419C4"/>
    <w:rsid w:val="000827EF"/>
    <w:rsid w:val="00091C7C"/>
    <w:rsid w:val="000C299C"/>
    <w:rsid w:val="000F0CE0"/>
    <w:rsid w:val="00185570"/>
    <w:rsid w:val="00254798"/>
    <w:rsid w:val="00281834"/>
    <w:rsid w:val="002B3750"/>
    <w:rsid w:val="00302331"/>
    <w:rsid w:val="00317B29"/>
    <w:rsid w:val="00362CD9"/>
    <w:rsid w:val="004210EB"/>
    <w:rsid w:val="00424229"/>
    <w:rsid w:val="004931E0"/>
    <w:rsid w:val="005239E7"/>
    <w:rsid w:val="00572673"/>
    <w:rsid w:val="005A01E2"/>
    <w:rsid w:val="005A648C"/>
    <w:rsid w:val="005B004F"/>
    <w:rsid w:val="006617B6"/>
    <w:rsid w:val="006C3BD3"/>
    <w:rsid w:val="006D5387"/>
    <w:rsid w:val="006F17EC"/>
    <w:rsid w:val="0072512C"/>
    <w:rsid w:val="00775394"/>
    <w:rsid w:val="0080444F"/>
    <w:rsid w:val="008230EE"/>
    <w:rsid w:val="00837840"/>
    <w:rsid w:val="00874F27"/>
    <w:rsid w:val="008B450F"/>
    <w:rsid w:val="008B693C"/>
    <w:rsid w:val="008D655D"/>
    <w:rsid w:val="008F4925"/>
    <w:rsid w:val="00914DFE"/>
    <w:rsid w:val="00916790"/>
    <w:rsid w:val="00986C04"/>
    <w:rsid w:val="00997270"/>
    <w:rsid w:val="009F0A9C"/>
    <w:rsid w:val="00A56DE6"/>
    <w:rsid w:val="00A60B79"/>
    <w:rsid w:val="00A61795"/>
    <w:rsid w:val="00AE349C"/>
    <w:rsid w:val="00AE3E35"/>
    <w:rsid w:val="00AF3EF2"/>
    <w:rsid w:val="00B31700"/>
    <w:rsid w:val="00B7777E"/>
    <w:rsid w:val="00B86B60"/>
    <w:rsid w:val="00BC2EEC"/>
    <w:rsid w:val="00BC7041"/>
    <w:rsid w:val="00C17EAA"/>
    <w:rsid w:val="00C56344"/>
    <w:rsid w:val="00CD06C5"/>
    <w:rsid w:val="00CE0987"/>
    <w:rsid w:val="00D3536C"/>
    <w:rsid w:val="00D75C07"/>
    <w:rsid w:val="00DB539B"/>
    <w:rsid w:val="00DE6711"/>
    <w:rsid w:val="00E40262"/>
    <w:rsid w:val="00E77732"/>
    <w:rsid w:val="00E80F33"/>
    <w:rsid w:val="00EA4EEB"/>
    <w:rsid w:val="00EA6CEB"/>
    <w:rsid w:val="00F17886"/>
    <w:rsid w:val="00F20404"/>
    <w:rsid w:val="00F31AAC"/>
    <w:rsid w:val="00FD5E4F"/>
    <w:rsid w:val="00FE0170"/>
    <w:rsid w:val="00FF3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E5193-FC12-479B-89D8-5623FA90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E4F"/>
  </w:style>
  <w:style w:type="paragraph" w:styleId="Footer">
    <w:name w:val="footer"/>
    <w:basedOn w:val="Normal"/>
    <w:link w:val="FooterChar"/>
    <w:uiPriority w:val="99"/>
    <w:unhideWhenUsed/>
    <w:rsid w:val="00FD5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E4F"/>
  </w:style>
  <w:style w:type="paragraph" w:styleId="ListParagraph">
    <w:name w:val="List Paragraph"/>
    <w:basedOn w:val="Normal"/>
    <w:uiPriority w:val="34"/>
    <w:qFormat/>
    <w:rsid w:val="00FD5E4F"/>
    <w:pPr>
      <w:ind w:left="720"/>
      <w:contextualSpacing/>
    </w:pPr>
  </w:style>
  <w:style w:type="character" w:styleId="Hyperlink">
    <w:name w:val="Hyperlink"/>
    <w:basedOn w:val="DefaultParagraphFont"/>
    <w:uiPriority w:val="99"/>
    <w:unhideWhenUsed/>
    <w:rsid w:val="00317B29"/>
    <w:rPr>
      <w:color w:val="0563C1" w:themeColor="hyperlink"/>
      <w:u w:val="single"/>
    </w:rPr>
  </w:style>
  <w:style w:type="paragraph" w:styleId="HTMLPreformatted">
    <w:name w:val="HTML Preformatted"/>
    <w:basedOn w:val="Normal"/>
    <w:link w:val="HTMLPreformattedChar"/>
    <w:uiPriority w:val="99"/>
    <w:semiHidden/>
    <w:unhideWhenUsed/>
    <w:rsid w:val="00914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DFE"/>
    <w:rPr>
      <w:rFonts w:ascii="Courier New" w:eastAsia="Times New Roman" w:hAnsi="Courier New" w:cs="Courier New"/>
      <w:sz w:val="20"/>
      <w:szCs w:val="20"/>
    </w:rPr>
  </w:style>
  <w:style w:type="character" w:customStyle="1" w:styleId="pl-s">
    <w:name w:val="pl-s"/>
    <w:basedOn w:val="DefaultParagraphFont"/>
    <w:rsid w:val="00914DFE"/>
  </w:style>
  <w:style w:type="character" w:customStyle="1" w:styleId="pl-pds">
    <w:name w:val="pl-pds"/>
    <w:basedOn w:val="DefaultParagraphFont"/>
    <w:rsid w:val="0091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9435">
      <w:bodyDiv w:val="1"/>
      <w:marLeft w:val="0"/>
      <w:marRight w:val="0"/>
      <w:marTop w:val="0"/>
      <w:marBottom w:val="0"/>
      <w:divBdr>
        <w:top w:val="none" w:sz="0" w:space="0" w:color="auto"/>
        <w:left w:val="none" w:sz="0" w:space="0" w:color="auto"/>
        <w:bottom w:val="none" w:sz="0" w:space="0" w:color="auto"/>
        <w:right w:val="none" w:sz="0" w:space="0" w:color="auto"/>
      </w:divBdr>
    </w:div>
    <w:div w:id="636300134">
      <w:bodyDiv w:val="1"/>
      <w:marLeft w:val="0"/>
      <w:marRight w:val="0"/>
      <w:marTop w:val="0"/>
      <w:marBottom w:val="0"/>
      <w:divBdr>
        <w:top w:val="none" w:sz="0" w:space="0" w:color="auto"/>
        <w:left w:val="none" w:sz="0" w:space="0" w:color="auto"/>
        <w:bottom w:val="none" w:sz="0" w:space="0" w:color="auto"/>
        <w:right w:val="none" w:sz="0" w:space="0" w:color="auto"/>
      </w:divBdr>
    </w:div>
    <w:div w:id="701906784">
      <w:bodyDiv w:val="1"/>
      <w:marLeft w:val="0"/>
      <w:marRight w:val="0"/>
      <w:marTop w:val="0"/>
      <w:marBottom w:val="0"/>
      <w:divBdr>
        <w:top w:val="none" w:sz="0" w:space="0" w:color="auto"/>
        <w:left w:val="none" w:sz="0" w:space="0" w:color="auto"/>
        <w:bottom w:val="none" w:sz="0" w:space="0" w:color="auto"/>
        <w:right w:val="none" w:sz="0" w:space="0" w:color="auto"/>
      </w:divBdr>
    </w:div>
    <w:div w:id="735593888">
      <w:bodyDiv w:val="1"/>
      <w:marLeft w:val="0"/>
      <w:marRight w:val="0"/>
      <w:marTop w:val="0"/>
      <w:marBottom w:val="0"/>
      <w:divBdr>
        <w:top w:val="none" w:sz="0" w:space="0" w:color="auto"/>
        <w:left w:val="none" w:sz="0" w:space="0" w:color="auto"/>
        <w:bottom w:val="none" w:sz="0" w:space="0" w:color="auto"/>
        <w:right w:val="none" w:sz="0" w:space="0" w:color="auto"/>
      </w:divBdr>
    </w:div>
    <w:div w:id="1069421547">
      <w:bodyDiv w:val="1"/>
      <w:marLeft w:val="0"/>
      <w:marRight w:val="0"/>
      <w:marTop w:val="0"/>
      <w:marBottom w:val="0"/>
      <w:divBdr>
        <w:top w:val="none" w:sz="0" w:space="0" w:color="auto"/>
        <w:left w:val="none" w:sz="0" w:space="0" w:color="auto"/>
        <w:bottom w:val="none" w:sz="0" w:space="0" w:color="auto"/>
        <w:right w:val="none" w:sz="0" w:space="0" w:color="auto"/>
      </w:divBdr>
    </w:div>
    <w:div w:id="1141654460">
      <w:bodyDiv w:val="1"/>
      <w:marLeft w:val="0"/>
      <w:marRight w:val="0"/>
      <w:marTop w:val="0"/>
      <w:marBottom w:val="0"/>
      <w:divBdr>
        <w:top w:val="none" w:sz="0" w:space="0" w:color="auto"/>
        <w:left w:val="none" w:sz="0" w:space="0" w:color="auto"/>
        <w:bottom w:val="none" w:sz="0" w:space="0" w:color="auto"/>
        <w:right w:val="none" w:sz="0" w:space="0" w:color="auto"/>
      </w:divBdr>
    </w:div>
    <w:div w:id="16174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Develop100</dc:creator>
  <cp:keywords/>
  <dc:description/>
  <cp:lastModifiedBy>Develop100</cp:lastModifiedBy>
  <cp:revision>38</cp:revision>
  <dcterms:created xsi:type="dcterms:W3CDTF">2023-01-01T05:33:00Z</dcterms:created>
  <dcterms:modified xsi:type="dcterms:W3CDTF">2023-01-09T06:17:00Z</dcterms:modified>
</cp:coreProperties>
</file>