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FD" w:rsidRPr="00C725EB" w:rsidRDefault="00D127FD" w:rsidP="00C725EB">
      <w:pPr>
        <w:tabs>
          <w:tab w:val="center" w:pos="4680"/>
          <w:tab w:val="left" w:pos="7875"/>
        </w:tabs>
        <w:bidi/>
        <w:spacing w:after="160" w:line="259" w:lineRule="auto"/>
        <w:jc w:val="center"/>
        <w:rPr>
          <w:rFonts w:cs="B Nazanin" w:hint="cs"/>
          <w:sz w:val="28"/>
          <w:szCs w:val="28"/>
          <w:rtl/>
          <w:lang w:val="en-CA" w:bidi="fa-IR"/>
        </w:rPr>
      </w:pPr>
      <w:r w:rsidRPr="00C725EB">
        <w:rPr>
          <w:rFonts w:cs="B Nazanin" w:hint="cs"/>
          <w:sz w:val="28"/>
          <w:szCs w:val="28"/>
          <w:rtl/>
          <w:lang w:val="en-CA" w:bidi="fa-IR"/>
        </w:rPr>
        <w:t>درس معماری مسیریاب ها و سوییچ های با کارایی بالا</w:t>
      </w:r>
    </w:p>
    <w:p w:rsidR="00E644D8" w:rsidRPr="00C725EB" w:rsidRDefault="00E644D8" w:rsidP="00C725EB">
      <w:pPr>
        <w:tabs>
          <w:tab w:val="center" w:pos="4680"/>
          <w:tab w:val="left" w:pos="7875"/>
        </w:tabs>
        <w:bidi/>
        <w:spacing w:after="160" w:line="259" w:lineRule="auto"/>
        <w:jc w:val="center"/>
        <w:rPr>
          <w:rFonts w:cs="B Nazanin" w:hint="cs"/>
          <w:sz w:val="28"/>
          <w:szCs w:val="28"/>
          <w:rtl/>
          <w:lang w:val="en-CA" w:bidi="fa-IR"/>
        </w:rPr>
      </w:pPr>
      <w:r w:rsidRPr="00C725EB">
        <w:rPr>
          <w:rFonts w:cs="B Nazanin" w:hint="cs"/>
          <w:sz w:val="28"/>
          <w:szCs w:val="28"/>
          <w:rtl/>
          <w:lang w:val="en-CA" w:bidi="fa-IR"/>
        </w:rPr>
        <w:t xml:space="preserve">پروژه دوم </w:t>
      </w:r>
    </w:p>
    <w:p w:rsidR="00E644D8" w:rsidRDefault="00E644D8" w:rsidP="00E644D8">
      <w:pPr>
        <w:bidi/>
        <w:rPr>
          <w:rFonts w:hint="cs"/>
          <w:rtl/>
          <w:lang w:bidi="fa-IR"/>
        </w:rPr>
      </w:pPr>
    </w:p>
    <w:p w:rsidR="00D127FD" w:rsidRPr="00E644D8" w:rsidRDefault="00D127FD" w:rsidP="00D127FD">
      <w:pPr>
        <w:bidi/>
        <w:rPr>
          <w:rFonts w:cs="B Nazanin" w:hint="cs"/>
          <w:rtl/>
          <w:lang w:bidi="fa-IR"/>
        </w:rPr>
      </w:pPr>
      <w:r w:rsidRPr="00E644D8">
        <w:rPr>
          <w:rFonts w:cs="B Nazanin" w:hint="cs"/>
          <w:rtl/>
          <w:lang w:bidi="fa-IR"/>
        </w:rPr>
        <w:t xml:space="preserve">مقاله ضمیمه شده با عنوان </w:t>
      </w:r>
      <w:bookmarkStart w:id="0" w:name="_GoBack"/>
      <w:bookmarkEnd w:id="0"/>
    </w:p>
    <w:p w:rsidR="00D127FD" w:rsidRPr="00C725EB" w:rsidRDefault="00D127FD" w:rsidP="00D127FD">
      <w:pPr>
        <w:rPr>
          <w:rStyle w:val="fontstyle01"/>
          <w:rFonts w:asciiTheme="majorBidi" w:hAnsiTheme="majorBidi" w:cstheme="majorBidi"/>
          <w:sz w:val="24"/>
          <w:szCs w:val="24"/>
        </w:rPr>
      </w:pPr>
      <w:r w:rsidRPr="00C725EB">
        <w:rPr>
          <w:rStyle w:val="fontstyle01"/>
          <w:rFonts w:asciiTheme="majorBidi" w:hAnsiTheme="majorBidi" w:cstheme="majorBidi"/>
          <w:sz w:val="24"/>
          <w:szCs w:val="24"/>
        </w:rPr>
        <w:t>Multi-Field Range Encoding</w:t>
      </w:r>
      <w:r w:rsidRPr="00C725EB">
        <w:rPr>
          <w:rStyle w:val="fontstyle01"/>
          <w:rFonts w:asciiTheme="majorBidi" w:hAnsiTheme="majorBidi" w:cstheme="majorBidi"/>
          <w:sz w:val="24"/>
          <w:szCs w:val="24"/>
          <w:rtl/>
        </w:rPr>
        <w:t xml:space="preserve"> </w:t>
      </w:r>
      <w:r w:rsidRPr="00C725EB">
        <w:rPr>
          <w:rStyle w:val="fontstyle01"/>
          <w:rFonts w:asciiTheme="majorBidi" w:hAnsiTheme="majorBidi" w:cstheme="majorBidi"/>
          <w:sz w:val="24"/>
          <w:szCs w:val="24"/>
        </w:rPr>
        <w:t xml:space="preserve">for Packet </w:t>
      </w:r>
      <w:r w:rsidRPr="00C725EB">
        <w:rPr>
          <w:rStyle w:val="fontstyle01"/>
          <w:rFonts w:asciiTheme="majorBidi" w:hAnsiTheme="majorBidi" w:cstheme="majorBidi"/>
          <w:sz w:val="24"/>
          <w:szCs w:val="24"/>
        </w:rPr>
        <w:t>Classification</w:t>
      </w:r>
      <w:r w:rsidRPr="00C725EB">
        <w:rPr>
          <w:rStyle w:val="fontstyle01"/>
          <w:rFonts w:asciiTheme="majorBidi" w:hAnsiTheme="majorBidi" w:cstheme="majorBidi"/>
          <w:sz w:val="24"/>
          <w:szCs w:val="24"/>
        </w:rPr>
        <w:t xml:space="preserve"> in TCAM</w:t>
      </w:r>
    </w:p>
    <w:p w:rsidR="00D127FD" w:rsidRPr="00C725EB" w:rsidRDefault="00D127FD" w:rsidP="00D127FD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 w:rsidRPr="00C725EB">
        <w:rPr>
          <w:rFonts w:asciiTheme="majorBidi" w:hAnsiTheme="majorBidi" w:cs="B Nazanin" w:hint="cs"/>
          <w:sz w:val="24"/>
          <w:szCs w:val="24"/>
          <w:rtl/>
          <w:lang w:bidi="fa-IR"/>
        </w:rPr>
        <w:t>را مطالعه کنید.</w:t>
      </w:r>
    </w:p>
    <w:p w:rsidR="00D127FD" w:rsidRPr="00D127FD" w:rsidRDefault="00D127FD" w:rsidP="00D127FD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sz w:val="24"/>
          <w:szCs w:val="24"/>
          <w:rtl/>
          <w:lang w:bidi="fa-IR"/>
        </w:rPr>
      </w:pPr>
      <w:r w:rsidRPr="00D127FD">
        <w:rPr>
          <w:rFonts w:cs="B Nazanin" w:hint="cs"/>
          <w:sz w:val="24"/>
          <w:szCs w:val="24"/>
          <w:rtl/>
          <w:lang w:bidi="fa-IR"/>
        </w:rPr>
        <w:t>دسته بند پیشنهاد شده در این مقاله را با در نظر گرفتن دو بعد ( آدرس مبدا و مقصد بسته ها) پیاده سازی کنید.</w:t>
      </w:r>
    </w:p>
    <w:p w:rsidR="00D127FD" w:rsidRPr="008B02F5" w:rsidRDefault="00D127FD" w:rsidP="00D127FD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4"/>
          <w:szCs w:val="24"/>
          <w:lang w:bidi="fa-IR"/>
        </w:rPr>
      </w:pPr>
      <w:r w:rsidRPr="008B02F5">
        <w:rPr>
          <w:rFonts w:cs="B Nazanin" w:hint="cs"/>
          <w:sz w:val="24"/>
          <w:szCs w:val="24"/>
          <w:rtl/>
          <w:lang w:bidi="fa-IR"/>
        </w:rPr>
        <w:t>گزارش مربوط به نحوه پیاده سازی، توضیحات کد منبع، ورودی و خروجی را تهیه کنید.</w:t>
      </w:r>
    </w:p>
    <w:p w:rsidR="00D127FD" w:rsidRPr="00396816" w:rsidRDefault="00D127FD" w:rsidP="00D127F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96816">
        <w:rPr>
          <w:rFonts w:cs="B Nazanin" w:hint="cs"/>
          <w:b/>
          <w:bCs/>
          <w:sz w:val="28"/>
          <w:szCs w:val="28"/>
          <w:rtl/>
          <w:lang w:bidi="fa-IR"/>
        </w:rPr>
        <w:t>نکات اصلی:</w:t>
      </w:r>
    </w:p>
    <w:p w:rsidR="00D127FD" w:rsidRPr="008B02F5" w:rsidRDefault="00D127FD" w:rsidP="00D127FD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4"/>
          <w:szCs w:val="24"/>
          <w:rtl/>
          <w:lang w:bidi="fa-IR"/>
        </w:rPr>
      </w:pPr>
      <w:r w:rsidRPr="008B02F5">
        <w:rPr>
          <w:rFonts w:cs="B Nazanin" w:hint="cs"/>
          <w:sz w:val="24"/>
          <w:szCs w:val="24"/>
          <w:rtl/>
          <w:lang w:bidi="fa-IR"/>
        </w:rPr>
        <w:t>این پروژه به صورت تک نفره پیاده سازی می شود</w:t>
      </w:r>
      <w:r>
        <w:rPr>
          <w:rFonts w:cs="B Nazanin" w:hint="cs"/>
          <w:sz w:val="24"/>
          <w:szCs w:val="24"/>
          <w:rtl/>
          <w:lang w:bidi="fa-IR"/>
        </w:rPr>
        <w:t>. بنابراین از پیاده سازی گروهی</w:t>
      </w:r>
      <w:r>
        <w:rPr>
          <w:rFonts w:cs="B Nazanin"/>
          <w:sz w:val="24"/>
          <w:szCs w:val="24"/>
          <w:lang w:bidi="fa-IR"/>
        </w:rPr>
        <w:t xml:space="preserve"> </w:t>
      </w:r>
      <w:r w:rsidRPr="008B02F5">
        <w:rPr>
          <w:rFonts w:cs="B Nazanin" w:hint="cs"/>
          <w:sz w:val="24"/>
          <w:szCs w:val="24"/>
          <w:rtl/>
          <w:lang w:bidi="fa-IR"/>
        </w:rPr>
        <w:t xml:space="preserve">و هر نوع فعالیتی که منجر به شباهت زیاد بین کد شما و شخص دیگری می شود </w:t>
      </w:r>
      <w:r w:rsidRPr="008B02F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خودداری کنید</w:t>
      </w:r>
      <w:r w:rsidRPr="008B02F5">
        <w:rPr>
          <w:rFonts w:cs="B Nazanin" w:hint="cs"/>
          <w:sz w:val="24"/>
          <w:szCs w:val="24"/>
          <w:rtl/>
          <w:lang w:bidi="fa-IR"/>
        </w:rPr>
        <w:t>.</w:t>
      </w:r>
    </w:p>
    <w:p w:rsidR="00D127FD" w:rsidRPr="002F6BCB" w:rsidRDefault="00D127FD" w:rsidP="0031580B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4"/>
          <w:szCs w:val="24"/>
          <w:u w:val="single"/>
          <w:rtl/>
          <w:lang w:bidi="fa-IR"/>
        </w:rPr>
      </w:pPr>
      <w:r w:rsidRPr="008B02F5">
        <w:rPr>
          <w:rFonts w:cs="B Nazanin" w:hint="cs"/>
          <w:sz w:val="24"/>
          <w:szCs w:val="24"/>
          <w:rtl/>
          <w:lang w:bidi="fa-IR"/>
        </w:rPr>
        <w:t xml:space="preserve">پیاده سازی را به هر زبان برنامه نویسی دلخواهی می توانید انجام دهید. </w:t>
      </w:r>
      <w:r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کد منبع باید به صورت مناسب، مستند سازی شده باشد. نحوه اجرای کد منبع به صورت کامل شرح داده شود. همچنین فایل های اجرایی خروجی پروژه نیز ضمیمه شود. </w:t>
      </w:r>
    </w:p>
    <w:p w:rsidR="00C564FC" w:rsidRPr="00C564FC" w:rsidRDefault="00D127FD" w:rsidP="00CF7C88">
      <w:pPr>
        <w:pStyle w:val="ListParagraph"/>
        <w:numPr>
          <w:ilvl w:val="0"/>
          <w:numId w:val="2"/>
        </w:numPr>
        <w:bidi/>
        <w:rPr>
          <w:rFonts w:cs="B Nazanin" w:hint="cs"/>
          <w:sz w:val="24"/>
          <w:szCs w:val="24"/>
          <w:u w:val="single"/>
          <w:lang w:val="en-US" w:bidi="fa-IR"/>
        </w:rPr>
      </w:pPr>
      <w:r w:rsidRPr="00CF7C88">
        <w:rPr>
          <w:rFonts w:cs="B Nazanin" w:hint="cs"/>
          <w:sz w:val="24"/>
          <w:szCs w:val="24"/>
          <w:rtl/>
          <w:lang w:bidi="fa-IR"/>
        </w:rPr>
        <w:t xml:space="preserve">برای آزمایش صحیح بودن پیاده سازی باید آن را با ورودی مناسب آزمایش کنید. </w:t>
      </w:r>
      <w:r w:rsidR="00C55164" w:rsidRPr="00CF7C88">
        <w:rPr>
          <w:rFonts w:cs="B Nazanin" w:hint="cs"/>
          <w:sz w:val="24"/>
          <w:szCs w:val="24"/>
          <w:rtl/>
          <w:lang w:bidi="fa-IR"/>
        </w:rPr>
        <w:t xml:space="preserve">برای این کار به آدرس </w:t>
      </w:r>
    </w:p>
    <w:p w:rsidR="00CF7C88" w:rsidRPr="00CF7C88" w:rsidRDefault="00CF7C88" w:rsidP="00C564FC">
      <w:pPr>
        <w:pStyle w:val="ListParagraph"/>
        <w:rPr>
          <w:rFonts w:cs="B Nazanin" w:hint="cs"/>
          <w:sz w:val="24"/>
          <w:szCs w:val="24"/>
          <w:u w:val="single"/>
          <w:lang w:val="en-US" w:bidi="fa-IR"/>
        </w:rPr>
      </w:pPr>
      <w:hyperlink r:id="rId7" w:history="1">
        <w:r w:rsidRPr="002471BA">
          <w:rPr>
            <w:rStyle w:val="Hyperlink"/>
            <w:rFonts w:cs="B Nazanin"/>
            <w:sz w:val="24"/>
            <w:szCs w:val="24"/>
            <w:lang w:bidi="fa-IR"/>
          </w:rPr>
          <w:t>https://github.com/vishleshpatel/PolicyBench</w:t>
        </w:r>
      </w:hyperlink>
    </w:p>
    <w:p w:rsidR="0031580B" w:rsidRPr="002F6BCB" w:rsidRDefault="00C55164" w:rsidP="0031580B">
      <w:pPr>
        <w:pStyle w:val="ListParagraph"/>
        <w:numPr>
          <w:ilvl w:val="0"/>
          <w:numId w:val="2"/>
        </w:numPr>
        <w:bidi/>
        <w:jc w:val="lowKashida"/>
        <w:rPr>
          <w:rFonts w:cs="B Nazanin"/>
          <w:sz w:val="24"/>
          <w:szCs w:val="24"/>
          <w:u w:val="single"/>
          <w:rtl/>
          <w:lang w:bidi="fa-IR"/>
        </w:rPr>
      </w:pPr>
      <w:r w:rsidRPr="00CF7C88">
        <w:rPr>
          <w:rFonts w:cs="B Nazanin" w:hint="cs"/>
          <w:sz w:val="24"/>
          <w:szCs w:val="24"/>
          <w:rtl/>
          <w:lang w:bidi="fa-IR"/>
        </w:rPr>
        <w:t xml:space="preserve">بروید و </w:t>
      </w:r>
      <w:r w:rsidR="00CF7C88">
        <w:rPr>
          <w:rFonts w:cs="B Nazanin" w:hint="cs"/>
          <w:sz w:val="24"/>
          <w:szCs w:val="24"/>
          <w:rtl/>
          <w:lang w:bidi="fa-IR"/>
        </w:rPr>
        <w:t>یک مجموعه قانون دلخواه برای خود ایجاد کنید. مجموعه قوانین ساخته شده با</w:t>
      </w:r>
      <w:r w:rsidR="00CF7C88">
        <w:rPr>
          <w:rFonts w:cs="B Nazanin" w:hint="cs"/>
          <w:sz w:val="24"/>
          <w:szCs w:val="24"/>
          <w:rtl/>
          <w:lang w:val="en-US" w:bidi="fa-IR"/>
        </w:rPr>
        <w:t xml:space="preserve">ید حداقل 20 سطر داشته باشد. </w:t>
      </w:r>
      <w:r w:rsidR="00D127FD" w:rsidRPr="002F6BCB">
        <w:rPr>
          <w:rFonts w:cs="B Nazanin" w:hint="cs"/>
          <w:sz w:val="24"/>
          <w:szCs w:val="24"/>
          <w:u w:val="single"/>
          <w:rtl/>
          <w:lang w:bidi="fa-IR"/>
        </w:rPr>
        <w:t>فایلی که ایجاد می شود را همراه با گزارش و کد منبع خود ارسال کنید</w:t>
      </w:r>
      <w:r w:rsidR="0031580B">
        <w:rPr>
          <w:rFonts w:cs="B Nazanin" w:hint="cs"/>
          <w:sz w:val="24"/>
          <w:szCs w:val="24"/>
          <w:u w:val="single"/>
          <w:rtl/>
          <w:lang w:bidi="fa-IR"/>
        </w:rPr>
        <w:t>. همچنین</w:t>
      </w:r>
      <w:r w:rsidR="0031580B"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 نحوه اجرای فایل اجرایی برنامه، پارامترهای ورودی به همراه</w:t>
      </w:r>
      <w:r w:rsidR="0031580B">
        <w:rPr>
          <w:rFonts w:cs="B Nazanin" w:hint="cs"/>
          <w:sz w:val="24"/>
          <w:szCs w:val="24"/>
          <w:u w:val="single"/>
          <w:rtl/>
          <w:lang w:val="en-US" w:bidi="fa-IR"/>
        </w:rPr>
        <w:t xml:space="preserve"> جدول</w:t>
      </w:r>
      <w:r w:rsidR="0031580B" w:rsidRPr="002F6BCB">
        <w:rPr>
          <w:rFonts w:cs="B Nazanin" w:hint="cs"/>
          <w:sz w:val="24"/>
          <w:szCs w:val="24"/>
          <w:u w:val="single"/>
          <w:rtl/>
          <w:lang w:bidi="fa-IR"/>
        </w:rPr>
        <w:t xml:space="preserve"> </w:t>
      </w:r>
      <w:r w:rsidR="0031580B">
        <w:rPr>
          <w:rFonts w:cs="B Nazanin"/>
          <w:sz w:val="24"/>
          <w:szCs w:val="24"/>
          <w:u w:val="single"/>
          <w:lang w:val="en-US" w:bidi="fa-IR"/>
        </w:rPr>
        <w:t>Code Word</w:t>
      </w:r>
      <w:r w:rsidR="0031580B">
        <w:rPr>
          <w:rFonts w:cs="B Nazanin" w:hint="cs"/>
          <w:sz w:val="24"/>
          <w:szCs w:val="24"/>
          <w:u w:val="single"/>
          <w:rtl/>
          <w:lang w:val="en-US" w:bidi="fa-IR"/>
        </w:rPr>
        <w:t xml:space="preserve"> های ساخته شده و جدول </w:t>
      </w:r>
      <w:r w:rsidR="0031580B">
        <w:rPr>
          <w:rFonts w:cs="B Nazanin"/>
          <w:sz w:val="24"/>
          <w:szCs w:val="24"/>
          <w:u w:val="single"/>
          <w:lang w:val="en-US" w:bidi="fa-IR"/>
        </w:rPr>
        <w:t>TCAM</w:t>
      </w:r>
      <w:r w:rsidR="0031580B">
        <w:rPr>
          <w:rFonts w:cs="B Nazanin" w:hint="cs"/>
          <w:sz w:val="24"/>
          <w:szCs w:val="24"/>
          <w:u w:val="single"/>
          <w:rtl/>
          <w:lang w:val="en-US" w:bidi="fa-IR"/>
        </w:rPr>
        <w:t xml:space="preserve"> برای فایل ورودی را مشخص کنید.</w:t>
      </w:r>
    </w:p>
    <w:p w:rsidR="00864EE3" w:rsidRDefault="00D127FD" w:rsidP="00961CB1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4"/>
          <w:szCs w:val="24"/>
          <w:u w:val="single"/>
          <w:lang w:bidi="fa-IR"/>
        </w:rPr>
      </w:pPr>
      <w:r w:rsidRPr="00864EE3">
        <w:rPr>
          <w:rFonts w:cs="B Nazanin" w:hint="cs"/>
          <w:sz w:val="24"/>
          <w:szCs w:val="24"/>
          <w:rtl/>
          <w:lang w:bidi="fa-IR"/>
        </w:rPr>
        <w:t>فایل پیاده سازی شما توسط هر فایلی می تواند تست شود</w:t>
      </w:r>
      <w:r w:rsidRPr="00864EE3">
        <w:rPr>
          <w:rFonts w:cs="B Nazanin" w:hint="cs"/>
          <w:sz w:val="24"/>
          <w:szCs w:val="24"/>
          <w:u w:val="single"/>
          <w:rtl/>
          <w:lang w:bidi="fa-IR"/>
        </w:rPr>
        <w:t xml:space="preserve">. </w:t>
      </w:r>
      <w:r w:rsidR="00864EE3">
        <w:rPr>
          <w:rFonts w:cs="B Nazanin" w:hint="cs"/>
          <w:sz w:val="24"/>
          <w:szCs w:val="24"/>
          <w:u w:val="single"/>
          <w:rtl/>
          <w:lang w:bidi="fa-IR"/>
        </w:rPr>
        <w:t xml:space="preserve">بنابراین به ازای هر ورودی دلخواه باید بتوانید </w:t>
      </w:r>
      <w:r w:rsidR="00961CB1">
        <w:rPr>
          <w:rFonts w:cs="B Nazanin"/>
          <w:sz w:val="24"/>
          <w:szCs w:val="24"/>
          <w:u w:val="single"/>
          <w:lang w:val="en-US" w:bidi="fa-IR"/>
        </w:rPr>
        <w:t>Code Word</w:t>
      </w:r>
      <w:r w:rsidR="00961CB1">
        <w:rPr>
          <w:rFonts w:cs="B Nazanin" w:hint="cs"/>
          <w:sz w:val="24"/>
          <w:szCs w:val="24"/>
          <w:u w:val="single"/>
          <w:rtl/>
          <w:lang w:val="en-US" w:bidi="fa-IR"/>
        </w:rPr>
        <w:t xml:space="preserve"> </w:t>
      </w:r>
      <w:r w:rsidR="00864EE3">
        <w:rPr>
          <w:rFonts w:cs="B Nazanin" w:hint="cs"/>
          <w:sz w:val="24"/>
          <w:szCs w:val="24"/>
          <w:u w:val="single"/>
          <w:rtl/>
          <w:lang w:val="en-US" w:bidi="fa-IR"/>
        </w:rPr>
        <w:t xml:space="preserve">ها و </w:t>
      </w:r>
      <w:r w:rsidR="00864EE3">
        <w:rPr>
          <w:rFonts w:cs="B Nazanin"/>
          <w:sz w:val="24"/>
          <w:szCs w:val="24"/>
          <w:u w:val="single"/>
          <w:lang w:val="en-US" w:bidi="fa-IR"/>
        </w:rPr>
        <w:t>TCAM</w:t>
      </w:r>
      <w:r w:rsidR="00864EE3">
        <w:rPr>
          <w:rFonts w:cs="B Nazanin" w:hint="cs"/>
          <w:sz w:val="24"/>
          <w:szCs w:val="24"/>
          <w:u w:val="single"/>
          <w:rtl/>
          <w:lang w:val="en-US" w:bidi="fa-IR"/>
        </w:rPr>
        <w:t xml:space="preserve"> را به عنوان خروجی بدهید. نحوه دادن ورودی و تفسیر خروجی در مستند تهیه شده شرح داده شود.</w:t>
      </w:r>
    </w:p>
    <w:p w:rsidR="00D127FD" w:rsidRPr="002F6BCB" w:rsidRDefault="00D127FD" w:rsidP="00D127FD">
      <w:pPr>
        <w:pStyle w:val="ListParagraph"/>
        <w:numPr>
          <w:ilvl w:val="0"/>
          <w:numId w:val="3"/>
        </w:numPr>
        <w:bidi/>
        <w:jc w:val="lowKashida"/>
        <w:rPr>
          <w:rFonts w:cs="B Nazanin"/>
          <w:sz w:val="28"/>
          <w:szCs w:val="28"/>
          <w:lang w:bidi="fa-IR"/>
        </w:rPr>
      </w:pPr>
      <w:r w:rsidRPr="002F6BCB">
        <w:rPr>
          <w:rFonts w:cs="B Nazanin" w:hint="cs"/>
          <w:sz w:val="24"/>
          <w:szCs w:val="24"/>
          <w:rtl/>
          <w:lang w:bidi="fa-IR"/>
        </w:rPr>
        <w:t>فایل های خود را آرشیو کرده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آن را در آدرس </w:t>
      </w:r>
    </w:p>
    <w:p w:rsidR="00D127FD" w:rsidRPr="00C564FC" w:rsidRDefault="00D127FD" w:rsidP="00C564FC">
      <w:pPr>
        <w:pStyle w:val="ListParagraph"/>
        <w:rPr>
          <w:rStyle w:val="Hyperlink"/>
          <w:sz w:val="24"/>
          <w:szCs w:val="24"/>
          <w:rtl/>
        </w:rPr>
      </w:pPr>
      <w:hyperlink r:id="rId8" w:history="1">
        <w:r w:rsidRPr="00C564FC">
          <w:rPr>
            <w:rStyle w:val="Hyperlink"/>
            <w:rFonts w:cs="B Nazanin"/>
            <w:sz w:val="24"/>
            <w:szCs w:val="24"/>
            <w:lang w:bidi="fa-IR"/>
          </w:rPr>
          <w:t>https://ceit.aut.ac.ir/courses/course/view.php?id=259</w:t>
        </w:r>
      </w:hyperlink>
    </w:p>
    <w:p w:rsidR="00D127FD" w:rsidRPr="002F6BCB" w:rsidRDefault="00D127FD" w:rsidP="00D127FD">
      <w:pPr>
        <w:pStyle w:val="ListParagraph"/>
        <w:bidi/>
        <w:jc w:val="lowKashida"/>
        <w:rPr>
          <w:rFonts w:cs="B Nazanin"/>
          <w:sz w:val="24"/>
          <w:szCs w:val="24"/>
          <w:lang w:bidi="fa-IR"/>
        </w:rPr>
      </w:pPr>
      <w:r w:rsidRPr="002F6BCB">
        <w:rPr>
          <w:rFonts w:cs="B Nazanin" w:hint="cs"/>
          <w:sz w:val="24"/>
          <w:szCs w:val="24"/>
          <w:rtl/>
          <w:lang w:bidi="fa-IR"/>
        </w:rPr>
        <w:t>بارگذاری کنید.</w:t>
      </w:r>
    </w:p>
    <w:p w:rsidR="00D127FD" w:rsidRDefault="00D127FD" w:rsidP="00D127FD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</w:p>
    <w:p w:rsidR="00D127FD" w:rsidRPr="002F6BCB" w:rsidRDefault="00D127FD" w:rsidP="00D127FD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2F6BCB">
        <w:rPr>
          <w:rFonts w:cs="B Nazanin" w:hint="cs"/>
          <w:sz w:val="28"/>
          <w:szCs w:val="28"/>
          <w:rtl/>
          <w:lang w:bidi="fa-IR"/>
        </w:rPr>
        <w:t xml:space="preserve"> موفق باشید.</w:t>
      </w:r>
    </w:p>
    <w:p w:rsidR="00D127FD" w:rsidRPr="00D127FD" w:rsidRDefault="00D127FD" w:rsidP="00D127FD">
      <w:pPr>
        <w:bidi/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sectPr w:rsidR="00D127FD" w:rsidRPr="00D127FD" w:rsidSect="003745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d6117-Identity-H">
    <w:altName w:val="Times New Roman"/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8A8"/>
    <w:multiLevelType w:val="hybridMultilevel"/>
    <w:tmpl w:val="9672FCD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E0E6C"/>
    <w:multiLevelType w:val="hybridMultilevel"/>
    <w:tmpl w:val="E7F8A170"/>
    <w:lvl w:ilvl="0" w:tplc="E3DE6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05560"/>
    <w:multiLevelType w:val="hybridMultilevel"/>
    <w:tmpl w:val="27C86B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FD"/>
    <w:rsid w:val="00232666"/>
    <w:rsid w:val="002B6C09"/>
    <w:rsid w:val="0031580B"/>
    <w:rsid w:val="0037455C"/>
    <w:rsid w:val="00435801"/>
    <w:rsid w:val="00864EE3"/>
    <w:rsid w:val="00961CB1"/>
    <w:rsid w:val="00C55164"/>
    <w:rsid w:val="00C564FC"/>
    <w:rsid w:val="00C725EB"/>
    <w:rsid w:val="00CF7C88"/>
    <w:rsid w:val="00D127FD"/>
    <w:rsid w:val="00E6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27FD"/>
    <w:rPr>
      <w:rFonts w:ascii="Fd6117-Identity-H" w:hAnsi="Fd6117-Identity-H" w:hint="default"/>
      <w:b w:val="0"/>
      <w:bCs w:val="0"/>
      <w:i w:val="0"/>
      <w:iCs w:val="0"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D127FD"/>
    <w:pPr>
      <w:spacing w:after="160" w:line="259" w:lineRule="auto"/>
      <w:ind w:left="720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D12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27FD"/>
    <w:rPr>
      <w:rFonts w:ascii="Fd6117-Identity-H" w:hAnsi="Fd6117-Identity-H" w:hint="default"/>
      <w:b w:val="0"/>
      <w:bCs w:val="0"/>
      <w:i w:val="0"/>
      <w:iCs w:val="0"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D127FD"/>
    <w:pPr>
      <w:spacing w:after="160" w:line="259" w:lineRule="auto"/>
      <w:ind w:left="720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D12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it.aut.ac.ir/courses/course/view.php?id=25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leshpatel/PolicyBen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7AC4-232C-4E10-A395-160C4684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Behrooz</dc:creator>
  <cp:lastModifiedBy>Behrooz</cp:lastModifiedBy>
  <cp:revision>8</cp:revision>
  <dcterms:created xsi:type="dcterms:W3CDTF">2017-11-01T13:18:00Z</dcterms:created>
  <dcterms:modified xsi:type="dcterms:W3CDTF">2017-11-01T14:06:00Z</dcterms:modified>
</cp:coreProperties>
</file>