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rPr>
        <w:id w:val="2143999597"/>
        <w:docPartObj>
          <w:docPartGallery w:val="Cover Pages"/>
          <w:docPartUnique/>
        </w:docPartObj>
      </w:sdtPr>
      <w:sdtContent>
        <w:p w:rsidR="00B82580" w:rsidRDefault="00B82580">
          <w:pPr>
            <w:rPr>
              <w:rFonts w:eastAsiaTheme="minorEastAsia"/>
              <w:color w:val="5B9BD5" w:themeColor="accent1"/>
            </w:rPr>
          </w:pPr>
          <w:r w:rsidRPr="00B82580">
            <w:rPr>
              <w:rFonts w:eastAsiaTheme="minorEastAsia"/>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B82580" w:rsidRDefault="00B8258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Stick Pad</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B82580" w:rsidRDefault="00B82580">
                                      <w:pPr>
                                        <w:pStyle w:val="NoSpacing"/>
                                        <w:rPr>
                                          <w:color w:val="FFFFFF" w:themeColor="background1"/>
                                          <w:sz w:val="28"/>
                                          <w:szCs w:val="28"/>
                                        </w:rPr>
                                      </w:pPr>
                                      <w:r>
                                        <w:rPr>
                                          <w:color w:val="FFFFFF" w:themeColor="background1"/>
                                          <w:sz w:val="28"/>
                                          <w:szCs w:val="28"/>
                                        </w:rPr>
                                        <w:t>Virtual Agenda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B82580" w:rsidRDefault="00B82580">
                                      <w:pPr>
                                        <w:pStyle w:val="NoSpacing"/>
                                        <w:rPr>
                                          <w:color w:val="FFFFFF" w:themeColor="background1"/>
                                          <w:sz w:val="32"/>
                                          <w:szCs w:val="32"/>
                                        </w:rPr>
                                      </w:pPr>
                                      <w:r>
                                        <w:rPr>
                                          <w:color w:val="FFFFFF" w:themeColor="background1"/>
                                          <w:sz w:val="32"/>
                                          <w:szCs w:val="32"/>
                                        </w:rPr>
                                        <w:t>Project - III</w:t>
                                      </w:r>
                                    </w:p>
                                  </w:sdtContent>
                                </w:sdt>
                                <w:p w:rsidR="00B82580" w:rsidRDefault="00B8258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Pooja mishra (PSID: 28200), abinash mishra (PSID: 28200)</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ITC InfoTech</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B82580" w:rsidRDefault="00B8258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Stick Pad</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B82580" w:rsidRDefault="00B82580">
                                <w:pPr>
                                  <w:pStyle w:val="NoSpacing"/>
                                  <w:rPr>
                                    <w:color w:val="FFFFFF" w:themeColor="background1"/>
                                    <w:sz w:val="28"/>
                                    <w:szCs w:val="28"/>
                                  </w:rPr>
                                </w:pPr>
                                <w:r>
                                  <w:rPr>
                                    <w:color w:val="FFFFFF" w:themeColor="background1"/>
                                    <w:sz w:val="28"/>
                                    <w:szCs w:val="28"/>
                                  </w:rPr>
                                  <w:t>Virtual Agenda</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B82580" w:rsidRDefault="00B82580">
                                <w:pPr>
                                  <w:pStyle w:val="NoSpacing"/>
                                  <w:rPr>
                                    <w:color w:val="FFFFFF" w:themeColor="background1"/>
                                    <w:sz w:val="32"/>
                                    <w:szCs w:val="32"/>
                                  </w:rPr>
                                </w:pPr>
                                <w:r>
                                  <w:rPr>
                                    <w:color w:val="FFFFFF" w:themeColor="background1"/>
                                    <w:sz w:val="32"/>
                                    <w:szCs w:val="32"/>
                                  </w:rPr>
                                  <w:t>Project - III</w:t>
                                </w:r>
                              </w:p>
                            </w:sdtContent>
                          </w:sdt>
                          <w:p w:rsidR="00B82580" w:rsidRDefault="00B8258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Pooja mishra (PSID: 28200), abinash mishra (PSID: 28200)</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ITC InfoTech</w:t>
                                </w:r>
                              </w:sdtContent>
                            </w:sdt>
                          </w:p>
                        </w:txbxContent>
                      </v:textbox>
                    </v:shape>
                    <w10:wrap anchorx="page" anchory="page"/>
                  </v:group>
                </w:pict>
              </mc:Fallback>
            </mc:AlternateContent>
          </w:r>
          <w:r>
            <w:rPr>
              <w:rFonts w:eastAsiaTheme="minorEastAsia"/>
              <w:color w:val="5B9BD5" w:themeColor="accent1"/>
            </w:rPr>
            <w:br w:type="page"/>
          </w:r>
        </w:p>
      </w:sdtContent>
    </w:sd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113"/>
      </w:tblGrid>
      <w:tr w:rsidR="00B82580" w:rsidTr="006234CF">
        <w:trPr>
          <w:trHeight w:val="526"/>
          <w:jc w:val="center"/>
        </w:trPr>
        <w:tc>
          <w:tcPr>
            <w:tcW w:w="4113" w:type="dxa"/>
          </w:tcPr>
          <w:p w:rsidR="00B82580" w:rsidRDefault="00B82580" w:rsidP="006234CF"/>
        </w:tc>
        <w:tc>
          <w:tcPr>
            <w:tcW w:w="4113" w:type="dxa"/>
          </w:tcPr>
          <w:p w:rsidR="00B82580" w:rsidRDefault="00B82580" w:rsidP="006234CF">
            <w:pPr>
              <w:jc w:val="right"/>
            </w:pPr>
          </w:p>
        </w:tc>
      </w:tr>
      <w:tr w:rsidR="006234CF" w:rsidTr="00E1062B">
        <w:trPr>
          <w:trHeight w:val="526"/>
          <w:jc w:val="center"/>
        </w:trPr>
        <w:tc>
          <w:tcPr>
            <w:tcW w:w="4113" w:type="dxa"/>
          </w:tcPr>
          <w:p w:rsidR="006234CF" w:rsidRDefault="006234CF" w:rsidP="00E1062B">
            <w:r>
              <w:t>Problem Statement</w:t>
            </w:r>
          </w:p>
        </w:tc>
        <w:tc>
          <w:tcPr>
            <w:tcW w:w="4113" w:type="dxa"/>
          </w:tcPr>
          <w:p w:rsidR="006234CF" w:rsidRDefault="006234CF" w:rsidP="006234CF">
            <w:pPr>
              <w:jc w:val="right"/>
            </w:pPr>
            <w:r>
              <w:t>1</w:t>
            </w:r>
          </w:p>
        </w:tc>
      </w:tr>
      <w:tr w:rsidR="006234CF" w:rsidTr="00E1062B">
        <w:trPr>
          <w:trHeight w:val="530"/>
          <w:jc w:val="center"/>
        </w:trPr>
        <w:tc>
          <w:tcPr>
            <w:tcW w:w="4113" w:type="dxa"/>
          </w:tcPr>
          <w:p w:rsidR="006234CF" w:rsidRDefault="006234CF" w:rsidP="00E1062B">
            <w:r>
              <w:t>Proposed Application</w:t>
            </w:r>
          </w:p>
        </w:tc>
        <w:tc>
          <w:tcPr>
            <w:tcW w:w="4113" w:type="dxa"/>
          </w:tcPr>
          <w:p w:rsidR="006234CF" w:rsidRDefault="006234CF" w:rsidP="006234CF">
            <w:pPr>
              <w:jc w:val="right"/>
            </w:pPr>
            <w:r>
              <w:t>2</w:t>
            </w:r>
          </w:p>
        </w:tc>
      </w:tr>
      <w:tr w:rsidR="006234CF" w:rsidTr="00E1062B">
        <w:trPr>
          <w:trHeight w:val="526"/>
          <w:jc w:val="center"/>
        </w:trPr>
        <w:tc>
          <w:tcPr>
            <w:tcW w:w="4113" w:type="dxa"/>
          </w:tcPr>
          <w:p w:rsidR="006234CF" w:rsidRDefault="006234CF" w:rsidP="00E1062B">
            <w:r>
              <w:t>Objectives</w:t>
            </w:r>
          </w:p>
        </w:tc>
        <w:tc>
          <w:tcPr>
            <w:tcW w:w="4113" w:type="dxa"/>
          </w:tcPr>
          <w:p w:rsidR="006234CF" w:rsidRDefault="006234CF" w:rsidP="006234CF">
            <w:pPr>
              <w:jc w:val="right"/>
            </w:pPr>
            <w:r>
              <w:t>21</w:t>
            </w:r>
          </w:p>
        </w:tc>
      </w:tr>
      <w:tr w:rsidR="006234CF" w:rsidTr="00E1062B">
        <w:trPr>
          <w:trHeight w:val="526"/>
          <w:jc w:val="center"/>
        </w:trPr>
        <w:tc>
          <w:tcPr>
            <w:tcW w:w="4113" w:type="dxa"/>
          </w:tcPr>
          <w:p w:rsidR="006234CF" w:rsidRDefault="006234CF" w:rsidP="00E1062B">
            <w:r>
              <w:t>Functionality Details</w:t>
            </w:r>
          </w:p>
        </w:tc>
        <w:tc>
          <w:tcPr>
            <w:tcW w:w="4113" w:type="dxa"/>
          </w:tcPr>
          <w:p w:rsidR="006234CF" w:rsidRDefault="006234CF" w:rsidP="006234CF">
            <w:pPr>
              <w:jc w:val="right"/>
            </w:pPr>
            <w:r>
              <w:t>3</w:t>
            </w:r>
          </w:p>
        </w:tc>
      </w:tr>
      <w:tr w:rsidR="006234CF" w:rsidTr="00E1062B">
        <w:trPr>
          <w:trHeight w:val="488"/>
          <w:jc w:val="center"/>
        </w:trPr>
        <w:tc>
          <w:tcPr>
            <w:tcW w:w="4113" w:type="dxa"/>
          </w:tcPr>
          <w:p w:rsidR="006234CF" w:rsidRDefault="006234CF" w:rsidP="00E1062B">
            <w:r>
              <w:t>Technical Details</w:t>
            </w:r>
          </w:p>
        </w:tc>
        <w:tc>
          <w:tcPr>
            <w:tcW w:w="4113" w:type="dxa"/>
          </w:tcPr>
          <w:p w:rsidR="006234CF" w:rsidRDefault="006234CF" w:rsidP="006234CF">
            <w:pPr>
              <w:jc w:val="right"/>
            </w:pPr>
            <w:r>
              <w:t>2</w:t>
            </w:r>
          </w:p>
        </w:tc>
      </w:tr>
      <w:tr w:rsidR="006234CF" w:rsidTr="00E1062B">
        <w:trPr>
          <w:trHeight w:val="526"/>
          <w:jc w:val="center"/>
        </w:trPr>
        <w:tc>
          <w:tcPr>
            <w:tcW w:w="4113" w:type="dxa"/>
          </w:tcPr>
          <w:p w:rsidR="006234CF" w:rsidRDefault="006234CF" w:rsidP="00E1062B">
            <w:r>
              <w:t>Challenges</w:t>
            </w:r>
          </w:p>
        </w:tc>
        <w:tc>
          <w:tcPr>
            <w:tcW w:w="4113" w:type="dxa"/>
          </w:tcPr>
          <w:p w:rsidR="006234CF" w:rsidRDefault="006234CF" w:rsidP="006234CF">
            <w:pPr>
              <w:jc w:val="right"/>
            </w:pPr>
            <w:r>
              <w:t>4</w:t>
            </w:r>
          </w:p>
        </w:tc>
      </w:tr>
      <w:tr w:rsidR="00B82580" w:rsidTr="006234CF">
        <w:trPr>
          <w:trHeight w:val="530"/>
          <w:jc w:val="center"/>
        </w:trPr>
        <w:tc>
          <w:tcPr>
            <w:tcW w:w="4113" w:type="dxa"/>
          </w:tcPr>
          <w:p w:rsidR="006234CF" w:rsidRDefault="006234CF" w:rsidP="006234CF">
            <w:r>
              <w:t>Execution Plan</w:t>
            </w:r>
          </w:p>
        </w:tc>
        <w:tc>
          <w:tcPr>
            <w:tcW w:w="4113" w:type="dxa"/>
          </w:tcPr>
          <w:p w:rsidR="00B82580" w:rsidRDefault="006234CF" w:rsidP="006234CF">
            <w:pPr>
              <w:jc w:val="right"/>
            </w:pPr>
            <w:r>
              <w:t>2</w:t>
            </w:r>
          </w:p>
        </w:tc>
      </w:tr>
      <w:tr w:rsidR="00B82580" w:rsidTr="006234CF">
        <w:trPr>
          <w:trHeight w:val="526"/>
          <w:jc w:val="center"/>
        </w:trPr>
        <w:tc>
          <w:tcPr>
            <w:tcW w:w="4113" w:type="dxa"/>
          </w:tcPr>
          <w:p w:rsidR="00B82580" w:rsidRDefault="006234CF">
            <w:r>
              <w:t>Requirements</w:t>
            </w:r>
          </w:p>
        </w:tc>
        <w:tc>
          <w:tcPr>
            <w:tcW w:w="4113" w:type="dxa"/>
          </w:tcPr>
          <w:p w:rsidR="00B82580" w:rsidRDefault="006234CF" w:rsidP="006234CF">
            <w:pPr>
              <w:jc w:val="right"/>
            </w:pPr>
            <w:r>
              <w:t>2</w:t>
            </w:r>
          </w:p>
        </w:tc>
      </w:tr>
      <w:tr w:rsidR="006234CF" w:rsidTr="006234CF">
        <w:trPr>
          <w:trHeight w:val="526"/>
          <w:jc w:val="center"/>
        </w:trPr>
        <w:tc>
          <w:tcPr>
            <w:tcW w:w="4113" w:type="dxa"/>
          </w:tcPr>
          <w:p w:rsidR="006234CF" w:rsidRDefault="006234CF" w:rsidP="006234CF"/>
        </w:tc>
        <w:tc>
          <w:tcPr>
            <w:tcW w:w="4113" w:type="dxa"/>
          </w:tcPr>
          <w:p w:rsidR="006234CF" w:rsidRDefault="006234CF" w:rsidP="006234CF"/>
        </w:tc>
      </w:tr>
      <w:tr w:rsidR="006234CF" w:rsidTr="006234CF">
        <w:trPr>
          <w:trHeight w:val="488"/>
          <w:jc w:val="center"/>
        </w:trPr>
        <w:tc>
          <w:tcPr>
            <w:tcW w:w="4113" w:type="dxa"/>
          </w:tcPr>
          <w:p w:rsidR="006234CF" w:rsidRDefault="006234CF" w:rsidP="006234CF"/>
        </w:tc>
        <w:tc>
          <w:tcPr>
            <w:tcW w:w="4113" w:type="dxa"/>
          </w:tcPr>
          <w:p w:rsidR="006234CF" w:rsidRDefault="006234CF" w:rsidP="006234CF"/>
        </w:tc>
      </w:tr>
      <w:tr w:rsidR="006234CF" w:rsidTr="006234CF">
        <w:trPr>
          <w:trHeight w:val="526"/>
          <w:jc w:val="center"/>
        </w:trPr>
        <w:tc>
          <w:tcPr>
            <w:tcW w:w="4113" w:type="dxa"/>
          </w:tcPr>
          <w:p w:rsidR="006234CF" w:rsidRDefault="006234CF" w:rsidP="006234CF"/>
        </w:tc>
        <w:tc>
          <w:tcPr>
            <w:tcW w:w="4113" w:type="dxa"/>
          </w:tcPr>
          <w:p w:rsidR="006234CF" w:rsidRDefault="006234CF" w:rsidP="006234CF"/>
        </w:tc>
      </w:tr>
      <w:tr w:rsidR="006234CF" w:rsidTr="006234CF">
        <w:trPr>
          <w:trHeight w:val="594"/>
          <w:jc w:val="center"/>
        </w:trPr>
        <w:tc>
          <w:tcPr>
            <w:tcW w:w="4113" w:type="dxa"/>
          </w:tcPr>
          <w:p w:rsidR="006234CF" w:rsidRDefault="006234CF" w:rsidP="006234CF"/>
        </w:tc>
        <w:tc>
          <w:tcPr>
            <w:tcW w:w="4113" w:type="dxa"/>
          </w:tcPr>
          <w:p w:rsidR="006234CF" w:rsidRDefault="006234CF" w:rsidP="006234CF"/>
        </w:tc>
      </w:tr>
      <w:tr w:rsidR="006234CF" w:rsidTr="006234CF">
        <w:trPr>
          <w:trHeight w:val="526"/>
          <w:jc w:val="center"/>
        </w:trPr>
        <w:tc>
          <w:tcPr>
            <w:tcW w:w="4113" w:type="dxa"/>
          </w:tcPr>
          <w:p w:rsidR="006234CF" w:rsidRDefault="006234CF" w:rsidP="006234CF"/>
        </w:tc>
        <w:tc>
          <w:tcPr>
            <w:tcW w:w="4113" w:type="dxa"/>
          </w:tcPr>
          <w:p w:rsidR="006234CF" w:rsidRDefault="006234CF" w:rsidP="006234CF"/>
        </w:tc>
      </w:tr>
      <w:tr w:rsidR="006234CF" w:rsidTr="006234CF">
        <w:trPr>
          <w:trHeight w:val="526"/>
          <w:jc w:val="center"/>
        </w:trPr>
        <w:tc>
          <w:tcPr>
            <w:tcW w:w="4113" w:type="dxa"/>
          </w:tcPr>
          <w:p w:rsidR="006234CF" w:rsidRDefault="006234CF" w:rsidP="006234CF"/>
        </w:tc>
        <w:tc>
          <w:tcPr>
            <w:tcW w:w="4113" w:type="dxa"/>
          </w:tcPr>
          <w:p w:rsidR="006234CF" w:rsidRDefault="006234CF" w:rsidP="006234CF"/>
        </w:tc>
      </w:tr>
    </w:tbl>
    <w:p w:rsidR="006234CF" w:rsidRDefault="006234CF"/>
    <w:p w:rsidR="006234CF" w:rsidRDefault="006234CF">
      <w:r>
        <w:br w:type="page"/>
      </w:r>
    </w:p>
    <w:p w:rsidR="00900A14" w:rsidRDefault="00900A14">
      <w:pPr>
        <w:rPr>
          <w:sz w:val="40"/>
        </w:rPr>
      </w:pPr>
    </w:p>
    <w:p w:rsidR="00C81388" w:rsidRDefault="006234CF">
      <w:pPr>
        <w:rPr>
          <w:sz w:val="40"/>
        </w:rPr>
      </w:pPr>
      <w:r>
        <w:rPr>
          <w:sz w:val="40"/>
        </w:rPr>
        <w:t>Problem Statement:</w:t>
      </w:r>
    </w:p>
    <w:p w:rsidR="00493117" w:rsidRDefault="006234CF" w:rsidP="00493117">
      <w:pPr>
        <w:rPr>
          <w:sz w:val="32"/>
          <w:lang w:val="en-IN"/>
        </w:rPr>
      </w:pPr>
      <w:r>
        <w:rPr>
          <w:sz w:val="40"/>
        </w:rPr>
        <w:tab/>
      </w:r>
      <w:r w:rsidR="00493117" w:rsidRPr="00493117">
        <w:rPr>
          <w:sz w:val="32"/>
          <w:lang w:val="en-IN"/>
        </w:rPr>
        <w:t xml:space="preserve">​With a demanding schedule, it’s natural to forget some important things such as meetings, task to do, responding back to an email or a call, project deadlines etc. </w:t>
      </w:r>
    </w:p>
    <w:p w:rsidR="00493117" w:rsidRDefault="00493117" w:rsidP="00493117">
      <w:pPr>
        <w:rPr>
          <w:sz w:val="32"/>
          <w:lang w:val="en-IN"/>
        </w:rPr>
      </w:pPr>
    </w:p>
    <w:p w:rsidR="00493117" w:rsidRDefault="00493117" w:rsidP="00493117">
      <w:pPr>
        <w:rPr>
          <w:sz w:val="40"/>
        </w:rPr>
      </w:pPr>
      <w:r>
        <w:rPr>
          <w:sz w:val="40"/>
        </w:rPr>
        <w:t>Proposal</w:t>
      </w:r>
      <w:r>
        <w:rPr>
          <w:sz w:val="40"/>
        </w:rPr>
        <w:t>:</w:t>
      </w:r>
    </w:p>
    <w:p w:rsidR="00493117" w:rsidRDefault="00493117" w:rsidP="00493117">
      <w:pPr>
        <w:rPr>
          <w:sz w:val="32"/>
        </w:rPr>
      </w:pPr>
      <w:r>
        <w:rPr>
          <w:sz w:val="28"/>
        </w:rPr>
        <w:tab/>
      </w:r>
      <w:r w:rsidRPr="00493117">
        <w:rPr>
          <w:sz w:val="32"/>
        </w:rPr>
        <w:t>A digital dashboard of cards</w:t>
      </w:r>
      <w:r>
        <w:rPr>
          <w:sz w:val="32"/>
        </w:rPr>
        <w:t xml:space="preserve"> </w:t>
      </w:r>
      <w:r w:rsidRPr="00493117">
        <w:rPr>
          <w:sz w:val="32"/>
        </w:rPr>
        <w:t>(stick notes) to visualize the agenda of the day, the next-day and the week.</w:t>
      </w:r>
    </w:p>
    <w:p w:rsidR="00493117" w:rsidRDefault="00493117" w:rsidP="00493117">
      <w:pPr>
        <w:rPr>
          <w:sz w:val="32"/>
        </w:rPr>
      </w:pPr>
    </w:p>
    <w:p w:rsidR="00493117" w:rsidRDefault="00493117" w:rsidP="00493117">
      <w:pPr>
        <w:rPr>
          <w:sz w:val="40"/>
        </w:rPr>
      </w:pPr>
      <w:r>
        <w:rPr>
          <w:sz w:val="40"/>
        </w:rPr>
        <w:t>Objective:</w:t>
      </w:r>
    </w:p>
    <w:p w:rsidR="00493117" w:rsidRPr="00900A14" w:rsidRDefault="00493117" w:rsidP="00493117">
      <w:pPr>
        <w:pStyle w:val="ListParagraph"/>
        <w:numPr>
          <w:ilvl w:val="0"/>
          <w:numId w:val="2"/>
        </w:numPr>
        <w:rPr>
          <w:sz w:val="32"/>
          <w:highlight w:val="lightGray"/>
        </w:rPr>
      </w:pPr>
      <w:r w:rsidRPr="00900A14">
        <w:rPr>
          <w:sz w:val="32"/>
          <w:highlight w:val="lightGray"/>
        </w:rPr>
        <w:t>Populate stick-pad from Conference Room Booking of Café Express.</w:t>
      </w:r>
    </w:p>
    <w:p w:rsidR="00000000" w:rsidRPr="00493117" w:rsidRDefault="001073B9" w:rsidP="00493117">
      <w:pPr>
        <w:pStyle w:val="ListParagraph"/>
        <w:numPr>
          <w:ilvl w:val="0"/>
          <w:numId w:val="2"/>
        </w:numPr>
        <w:rPr>
          <w:sz w:val="32"/>
        </w:rPr>
      </w:pPr>
      <w:r w:rsidRPr="00493117">
        <w:rPr>
          <w:sz w:val="32"/>
          <w:lang w:val="en-IN"/>
        </w:rPr>
        <w:t>To replace the traditional post-it notes which is less secure. (As in traditional stick notes, other people can read them and it can be misplaced at times but when we use online sticky notes we will be able to access that only after logging in)</w:t>
      </w:r>
    </w:p>
    <w:p w:rsidR="00000000" w:rsidRPr="00493117" w:rsidRDefault="001073B9" w:rsidP="00493117">
      <w:pPr>
        <w:pStyle w:val="ListParagraph"/>
        <w:numPr>
          <w:ilvl w:val="0"/>
          <w:numId w:val="2"/>
        </w:numPr>
        <w:rPr>
          <w:sz w:val="32"/>
        </w:rPr>
      </w:pPr>
      <w:r w:rsidRPr="00493117">
        <w:rPr>
          <w:sz w:val="32"/>
          <w:lang w:val="en-IN"/>
        </w:rPr>
        <w:t>​</w:t>
      </w:r>
      <w:r w:rsidRPr="00493117">
        <w:rPr>
          <w:sz w:val="32"/>
          <w:lang w:val="en-IN"/>
        </w:rPr>
        <w:t>Allows the notes to be shared in groups and to individuals. (A manager can notify about an upcoming meeting to the team)</w:t>
      </w:r>
    </w:p>
    <w:p w:rsidR="00000000" w:rsidRPr="00493117" w:rsidRDefault="001073B9" w:rsidP="00493117">
      <w:pPr>
        <w:pStyle w:val="ListParagraph"/>
        <w:numPr>
          <w:ilvl w:val="0"/>
          <w:numId w:val="2"/>
        </w:numPr>
        <w:rPr>
          <w:sz w:val="32"/>
        </w:rPr>
      </w:pPr>
      <w:r w:rsidRPr="00493117">
        <w:rPr>
          <w:sz w:val="32"/>
        </w:rPr>
        <w:t>Saving memos and reminders for self-reference.</w:t>
      </w:r>
    </w:p>
    <w:p w:rsidR="00900A14" w:rsidRPr="00900A14" w:rsidRDefault="00493117" w:rsidP="00900A14">
      <w:pPr>
        <w:pStyle w:val="ListParagraph"/>
        <w:numPr>
          <w:ilvl w:val="0"/>
          <w:numId w:val="2"/>
        </w:numPr>
        <w:rPr>
          <w:sz w:val="32"/>
        </w:rPr>
      </w:pPr>
      <w:r>
        <w:rPr>
          <w:sz w:val="32"/>
        </w:rPr>
        <w:t>Collaboratively update cards.</w:t>
      </w:r>
    </w:p>
    <w:p w:rsidR="00900A14" w:rsidRDefault="00493117" w:rsidP="00493117">
      <w:pPr>
        <w:ind w:left="720"/>
        <w:rPr>
          <w:sz w:val="32"/>
          <w:lang w:val="en-IN"/>
        </w:rPr>
      </w:pPr>
      <w:r w:rsidRPr="00493117">
        <w:rPr>
          <w:sz w:val="32"/>
          <w:lang w:val="en-IN"/>
        </w:rPr>
        <w:t xml:space="preserve"> </w:t>
      </w:r>
    </w:p>
    <w:p w:rsidR="00900A14" w:rsidRDefault="00900A14">
      <w:pPr>
        <w:rPr>
          <w:sz w:val="32"/>
          <w:lang w:val="en-IN"/>
        </w:rPr>
      </w:pPr>
      <w:r>
        <w:rPr>
          <w:sz w:val="32"/>
          <w:lang w:val="en-IN"/>
        </w:rPr>
        <w:br w:type="page"/>
      </w:r>
    </w:p>
    <w:p w:rsidR="00493117" w:rsidRDefault="00493117" w:rsidP="00493117">
      <w:pPr>
        <w:ind w:left="720"/>
        <w:rPr>
          <w:sz w:val="40"/>
        </w:rPr>
      </w:pPr>
    </w:p>
    <w:p w:rsidR="00900A14" w:rsidRDefault="00900A14" w:rsidP="00900A14">
      <w:pPr>
        <w:rPr>
          <w:sz w:val="40"/>
        </w:rPr>
      </w:pPr>
      <w:r>
        <w:rPr>
          <w:sz w:val="40"/>
        </w:rPr>
        <w:t>Functionality Details:</w:t>
      </w:r>
    </w:p>
    <w:p w:rsidR="00900A14" w:rsidRPr="00493117" w:rsidRDefault="00FB2ECF" w:rsidP="00493117">
      <w:pPr>
        <w:ind w:left="720"/>
        <w:rPr>
          <w:sz w:val="40"/>
        </w:rPr>
      </w:pPr>
      <w:r>
        <w:rPr>
          <w:sz w:val="40"/>
        </w:rPr>
        <w:t xml:space="preserve"> </w:t>
      </w:r>
    </w:p>
    <w:p w:rsidR="00493117" w:rsidRPr="00493117" w:rsidRDefault="00493117" w:rsidP="00493117">
      <w:pPr>
        <w:rPr>
          <w:sz w:val="32"/>
        </w:rPr>
      </w:pPr>
      <w:bookmarkStart w:id="0" w:name="_GoBack"/>
      <w:bookmarkEnd w:id="0"/>
    </w:p>
    <w:p w:rsidR="006234CF" w:rsidRPr="00493117" w:rsidRDefault="006234CF">
      <w:pPr>
        <w:rPr>
          <w:sz w:val="28"/>
        </w:rPr>
      </w:pPr>
    </w:p>
    <w:sectPr w:rsidR="006234CF" w:rsidRPr="00493117" w:rsidSect="00B825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3B9" w:rsidRDefault="001073B9" w:rsidP="00B82580">
      <w:pPr>
        <w:spacing w:after="0" w:line="240" w:lineRule="auto"/>
      </w:pPr>
      <w:r>
        <w:separator/>
      </w:r>
    </w:p>
  </w:endnote>
  <w:endnote w:type="continuationSeparator" w:id="0">
    <w:p w:rsidR="001073B9" w:rsidRDefault="001073B9" w:rsidP="00B82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580" w:rsidRDefault="00B82580">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1-03T00:00:00Z">
                                <w:dateFormat w:val="MMMM d, yyyy"/>
                                <w:lid w:val="en-US"/>
                                <w:storeMappedDataAs w:val="dateTime"/>
                                <w:calendar w:val="gregorian"/>
                              </w:date>
                            </w:sdtPr>
                            <w:sdtContent>
                              <w:p w:rsidR="00B82580" w:rsidRDefault="00B82580">
                                <w:pPr>
                                  <w:jc w:val="right"/>
                                  <w:rPr>
                                    <w:color w:val="7F7F7F" w:themeColor="text1" w:themeTint="80"/>
                                  </w:rPr>
                                </w:pPr>
                                <w:r>
                                  <w:rPr>
                                    <w:color w:val="7F7F7F" w:themeColor="text1" w:themeTint="80"/>
                                  </w:rPr>
                                  <w:t>January 3, 2018</w:t>
                                </w:r>
                              </w:p>
                            </w:sdtContent>
                          </w:sdt>
                          <w:p w:rsidR="00B82580" w:rsidRDefault="00B8258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1-03T00:00:00Z">
                          <w:dateFormat w:val="MMMM d, yyyy"/>
                          <w:lid w:val="en-US"/>
                          <w:storeMappedDataAs w:val="dateTime"/>
                          <w:calendar w:val="gregorian"/>
                        </w:date>
                      </w:sdtPr>
                      <w:sdtContent>
                        <w:p w:rsidR="00B82580" w:rsidRDefault="00B82580">
                          <w:pPr>
                            <w:jc w:val="right"/>
                            <w:rPr>
                              <w:color w:val="7F7F7F" w:themeColor="text1" w:themeTint="80"/>
                            </w:rPr>
                          </w:pPr>
                          <w:r>
                            <w:rPr>
                              <w:color w:val="7F7F7F" w:themeColor="text1" w:themeTint="80"/>
                            </w:rPr>
                            <w:t>January 3, 2018</w:t>
                          </w:r>
                        </w:p>
                      </w:sdtContent>
                    </w:sdt>
                    <w:p w:rsidR="00B82580" w:rsidRDefault="00B8258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2580" w:rsidRDefault="00B825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6293E">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B82580" w:rsidRDefault="00B825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6293E">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3B9" w:rsidRDefault="001073B9" w:rsidP="00B82580">
      <w:pPr>
        <w:spacing w:after="0" w:line="240" w:lineRule="auto"/>
      </w:pPr>
      <w:r>
        <w:separator/>
      </w:r>
    </w:p>
  </w:footnote>
  <w:footnote w:type="continuationSeparator" w:id="0">
    <w:p w:rsidR="001073B9" w:rsidRDefault="001073B9" w:rsidP="00B82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580" w:rsidRPr="006234CF" w:rsidRDefault="006234CF" w:rsidP="00B82580">
    <w:pPr>
      <w:pStyle w:val="Header"/>
      <w:jc w:val="center"/>
      <w:rPr>
        <w:rFonts w:ascii="Century Gothic" w:hAnsi="Century Gothic"/>
        <w:sz w:val="28"/>
      </w:rPr>
    </w:pPr>
    <w:r w:rsidRPr="006234CF">
      <w:rPr>
        <w:rFonts w:ascii="Century Gothic" w:hAnsi="Century Gothic"/>
        <w:sz w:val="28"/>
      </w:rPr>
      <w:t>VIRTUAL STICK-PAD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038D"/>
    <w:multiLevelType w:val="hybridMultilevel"/>
    <w:tmpl w:val="E206A53E"/>
    <w:lvl w:ilvl="0" w:tplc="5AFCF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34C30"/>
    <w:multiLevelType w:val="hybridMultilevel"/>
    <w:tmpl w:val="3636344A"/>
    <w:lvl w:ilvl="0" w:tplc="4D88D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5F0207"/>
    <w:multiLevelType w:val="hybridMultilevel"/>
    <w:tmpl w:val="3636344A"/>
    <w:lvl w:ilvl="0" w:tplc="4D88D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E5395D"/>
    <w:multiLevelType w:val="hybridMultilevel"/>
    <w:tmpl w:val="DF069E74"/>
    <w:lvl w:ilvl="0" w:tplc="6FB63D3C">
      <w:start w:val="1"/>
      <w:numFmt w:val="bullet"/>
      <w:lvlText w:val="•"/>
      <w:lvlJc w:val="left"/>
      <w:pPr>
        <w:tabs>
          <w:tab w:val="num" w:pos="720"/>
        </w:tabs>
        <w:ind w:left="720" w:hanging="360"/>
      </w:pPr>
      <w:rPr>
        <w:rFonts w:ascii="Arial" w:hAnsi="Arial" w:hint="default"/>
      </w:rPr>
    </w:lvl>
    <w:lvl w:ilvl="1" w:tplc="98E2B950" w:tentative="1">
      <w:start w:val="1"/>
      <w:numFmt w:val="bullet"/>
      <w:lvlText w:val="•"/>
      <w:lvlJc w:val="left"/>
      <w:pPr>
        <w:tabs>
          <w:tab w:val="num" w:pos="1440"/>
        </w:tabs>
        <w:ind w:left="1440" w:hanging="360"/>
      </w:pPr>
      <w:rPr>
        <w:rFonts w:ascii="Arial" w:hAnsi="Arial" w:hint="default"/>
      </w:rPr>
    </w:lvl>
    <w:lvl w:ilvl="2" w:tplc="EBD29598" w:tentative="1">
      <w:start w:val="1"/>
      <w:numFmt w:val="bullet"/>
      <w:lvlText w:val="•"/>
      <w:lvlJc w:val="left"/>
      <w:pPr>
        <w:tabs>
          <w:tab w:val="num" w:pos="2160"/>
        </w:tabs>
        <w:ind w:left="2160" w:hanging="360"/>
      </w:pPr>
      <w:rPr>
        <w:rFonts w:ascii="Arial" w:hAnsi="Arial" w:hint="default"/>
      </w:rPr>
    </w:lvl>
    <w:lvl w:ilvl="3" w:tplc="973429FE" w:tentative="1">
      <w:start w:val="1"/>
      <w:numFmt w:val="bullet"/>
      <w:lvlText w:val="•"/>
      <w:lvlJc w:val="left"/>
      <w:pPr>
        <w:tabs>
          <w:tab w:val="num" w:pos="2880"/>
        </w:tabs>
        <w:ind w:left="2880" w:hanging="360"/>
      </w:pPr>
      <w:rPr>
        <w:rFonts w:ascii="Arial" w:hAnsi="Arial" w:hint="default"/>
      </w:rPr>
    </w:lvl>
    <w:lvl w:ilvl="4" w:tplc="543C0330" w:tentative="1">
      <w:start w:val="1"/>
      <w:numFmt w:val="bullet"/>
      <w:lvlText w:val="•"/>
      <w:lvlJc w:val="left"/>
      <w:pPr>
        <w:tabs>
          <w:tab w:val="num" w:pos="3600"/>
        </w:tabs>
        <w:ind w:left="3600" w:hanging="360"/>
      </w:pPr>
      <w:rPr>
        <w:rFonts w:ascii="Arial" w:hAnsi="Arial" w:hint="default"/>
      </w:rPr>
    </w:lvl>
    <w:lvl w:ilvl="5" w:tplc="B5482804" w:tentative="1">
      <w:start w:val="1"/>
      <w:numFmt w:val="bullet"/>
      <w:lvlText w:val="•"/>
      <w:lvlJc w:val="left"/>
      <w:pPr>
        <w:tabs>
          <w:tab w:val="num" w:pos="4320"/>
        </w:tabs>
        <w:ind w:left="4320" w:hanging="360"/>
      </w:pPr>
      <w:rPr>
        <w:rFonts w:ascii="Arial" w:hAnsi="Arial" w:hint="default"/>
      </w:rPr>
    </w:lvl>
    <w:lvl w:ilvl="6" w:tplc="913E9E46" w:tentative="1">
      <w:start w:val="1"/>
      <w:numFmt w:val="bullet"/>
      <w:lvlText w:val="•"/>
      <w:lvlJc w:val="left"/>
      <w:pPr>
        <w:tabs>
          <w:tab w:val="num" w:pos="5040"/>
        </w:tabs>
        <w:ind w:left="5040" w:hanging="360"/>
      </w:pPr>
      <w:rPr>
        <w:rFonts w:ascii="Arial" w:hAnsi="Arial" w:hint="default"/>
      </w:rPr>
    </w:lvl>
    <w:lvl w:ilvl="7" w:tplc="8918F1EC" w:tentative="1">
      <w:start w:val="1"/>
      <w:numFmt w:val="bullet"/>
      <w:lvlText w:val="•"/>
      <w:lvlJc w:val="left"/>
      <w:pPr>
        <w:tabs>
          <w:tab w:val="num" w:pos="5760"/>
        </w:tabs>
        <w:ind w:left="5760" w:hanging="360"/>
      </w:pPr>
      <w:rPr>
        <w:rFonts w:ascii="Arial" w:hAnsi="Arial" w:hint="default"/>
      </w:rPr>
    </w:lvl>
    <w:lvl w:ilvl="8" w:tplc="79A8A4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580"/>
    <w:rsid w:val="001073B9"/>
    <w:rsid w:val="00493117"/>
    <w:rsid w:val="006234CF"/>
    <w:rsid w:val="0086293E"/>
    <w:rsid w:val="00900A14"/>
    <w:rsid w:val="00B82580"/>
    <w:rsid w:val="00C81388"/>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8DC17-901A-468C-A2F6-53158537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2580"/>
    <w:pPr>
      <w:spacing w:after="0" w:line="240" w:lineRule="auto"/>
    </w:pPr>
    <w:rPr>
      <w:rFonts w:eastAsiaTheme="minorEastAsia"/>
    </w:rPr>
  </w:style>
  <w:style w:type="character" w:customStyle="1" w:styleId="NoSpacingChar">
    <w:name w:val="No Spacing Char"/>
    <w:basedOn w:val="DefaultParagraphFont"/>
    <w:link w:val="NoSpacing"/>
    <w:uiPriority w:val="1"/>
    <w:rsid w:val="00B82580"/>
    <w:rPr>
      <w:rFonts w:eastAsiaTheme="minorEastAsia"/>
    </w:rPr>
  </w:style>
  <w:style w:type="paragraph" w:styleId="Header">
    <w:name w:val="header"/>
    <w:basedOn w:val="Normal"/>
    <w:link w:val="HeaderChar"/>
    <w:uiPriority w:val="99"/>
    <w:unhideWhenUsed/>
    <w:rsid w:val="00B8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580"/>
  </w:style>
  <w:style w:type="paragraph" w:styleId="Footer">
    <w:name w:val="footer"/>
    <w:basedOn w:val="Normal"/>
    <w:link w:val="FooterChar"/>
    <w:uiPriority w:val="99"/>
    <w:unhideWhenUsed/>
    <w:rsid w:val="00B8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580"/>
  </w:style>
  <w:style w:type="table" w:styleId="TableGrid">
    <w:name w:val="Table Grid"/>
    <w:basedOn w:val="TableNormal"/>
    <w:uiPriority w:val="39"/>
    <w:rsid w:val="00B8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31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7386">
      <w:bodyDiv w:val="1"/>
      <w:marLeft w:val="0"/>
      <w:marRight w:val="0"/>
      <w:marTop w:val="0"/>
      <w:marBottom w:val="0"/>
      <w:divBdr>
        <w:top w:val="none" w:sz="0" w:space="0" w:color="auto"/>
        <w:left w:val="none" w:sz="0" w:space="0" w:color="auto"/>
        <w:bottom w:val="none" w:sz="0" w:space="0" w:color="auto"/>
        <w:right w:val="none" w:sz="0" w:space="0" w:color="auto"/>
      </w:divBdr>
    </w:div>
    <w:div w:id="947853637">
      <w:bodyDiv w:val="1"/>
      <w:marLeft w:val="0"/>
      <w:marRight w:val="0"/>
      <w:marTop w:val="0"/>
      <w:marBottom w:val="0"/>
      <w:divBdr>
        <w:top w:val="none" w:sz="0" w:space="0" w:color="auto"/>
        <w:left w:val="none" w:sz="0" w:space="0" w:color="auto"/>
        <w:bottom w:val="none" w:sz="0" w:space="0" w:color="auto"/>
        <w:right w:val="none" w:sz="0" w:space="0" w:color="auto"/>
      </w:divBdr>
      <w:divsChild>
        <w:div w:id="2097363974">
          <w:marLeft w:val="360"/>
          <w:marRight w:val="0"/>
          <w:marTop w:val="200"/>
          <w:marBottom w:val="0"/>
          <w:divBdr>
            <w:top w:val="none" w:sz="0" w:space="0" w:color="auto"/>
            <w:left w:val="none" w:sz="0" w:space="0" w:color="auto"/>
            <w:bottom w:val="none" w:sz="0" w:space="0" w:color="auto"/>
            <w:right w:val="none" w:sz="0" w:space="0" w:color="auto"/>
          </w:divBdr>
        </w:div>
        <w:div w:id="1725332976">
          <w:marLeft w:val="360"/>
          <w:marRight w:val="0"/>
          <w:marTop w:val="200"/>
          <w:marBottom w:val="0"/>
          <w:divBdr>
            <w:top w:val="none" w:sz="0" w:space="0" w:color="auto"/>
            <w:left w:val="none" w:sz="0" w:space="0" w:color="auto"/>
            <w:bottom w:val="none" w:sz="0" w:space="0" w:color="auto"/>
            <w:right w:val="none" w:sz="0" w:space="0" w:color="auto"/>
          </w:divBdr>
        </w:div>
        <w:div w:id="1402144907">
          <w:marLeft w:val="360"/>
          <w:marRight w:val="0"/>
          <w:marTop w:val="200"/>
          <w:marBottom w:val="0"/>
          <w:divBdr>
            <w:top w:val="none" w:sz="0" w:space="0" w:color="auto"/>
            <w:left w:val="none" w:sz="0" w:space="0" w:color="auto"/>
            <w:bottom w:val="none" w:sz="0" w:space="0" w:color="auto"/>
            <w:right w:val="none" w:sz="0" w:space="0" w:color="auto"/>
          </w:divBdr>
        </w:div>
        <w:div w:id="722405578">
          <w:marLeft w:val="360"/>
          <w:marRight w:val="0"/>
          <w:marTop w:val="200"/>
          <w:marBottom w:val="0"/>
          <w:divBdr>
            <w:top w:val="none" w:sz="0" w:space="0" w:color="auto"/>
            <w:left w:val="none" w:sz="0" w:space="0" w:color="auto"/>
            <w:bottom w:val="none" w:sz="0" w:space="0" w:color="auto"/>
            <w:right w:val="none" w:sz="0" w:space="0" w:color="auto"/>
          </w:divBdr>
        </w:div>
      </w:divsChild>
    </w:div>
    <w:div w:id="1183202692">
      <w:bodyDiv w:val="1"/>
      <w:marLeft w:val="0"/>
      <w:marRight w:val="0"/>
      <w:marTop w:val="0"/>
      <w:marBottom w:val="0"/>
      <w:divBdr>
        <w:top w:val="none" w:sz="0" w:space="0" w:color="auto"/>
        <w:left w:val="none" w:sz="0" w:space="0" w:color="auto"/>
        <w:bottom w:val="none" w:sz="0" w:space="0" w:color="auto"/>
        <w:right w:val="none" w:sz="0" w:space="0" w:color="auto"/>
      </w:divBdr>
      <w:divsChild>
        <w:div w:id="225576519">
          <w:marLeft w:val="360"/>
          <w:marRight w:val="0"/>
          <w:marTop w:val="200"/>
          <w:marBottom w:val="0"/>
          <w:divBdr>
            <w:top w:val="none" w:sz="0" w:space="0" w:color="auto"/>
            <w:left w:val="none" w:sz="0" w:space="0" w:color="auto"/>
            <w:bottom w:val="none" w:sz="0" w:space="0" w:color="auto"/>
            <w:right w:val="none" w:sz="0" w:space="0" w:color="auto"/>
          </w:divBdr>
        </w:div>
        <w:div w:id="1666590779">
          <w:marLeft w:val="360"/>
          <w:marRight w:val="0"/>
          <w:marTop w:val="200"/>
          <w:marBottom w:val="0"/>
          <w:divBdr>
            <w:top w:val="none" w:sz="0" w:space="0" w:color="auto"/>
            <w:left w:val="none" w:sz="0" w:space="0" w:color="auto"/>
            <w:bottom w:val="none" w:sz="0" w:space="0" w:color="auto"/>
            <w:right w:val="none" w:sz="0" w:space="0" w:color="auto"/>
          </w:divBdr>
        </w:div>
        <w:div w:id="1608925063">
          <w:marLeft w:val="360"/>
          <w:marRight w:val="0"/>
          <w:marTop w:val="200"/>
          <w:marBottom w:val="0"/>
          <w:divBdr>
            <w:top w:val="none" w:sz="0" w:space="0" w:color="auto"/>
            <w:left w:val="none" w:sz="0" w:space="0" w:color="auto"/>
            <w:bottom w:val="none" w:sz="0" w:space="0" w:color="auto"/>
            <w:right w:val="none" w:sz="0" w:space="0" w:color="auto"/>
          </w:divBdr>
        </w:div>
        <w:div w:id="1289777125">
          <w:marLeft w:val="360"/>
          <w:marRight w:val="0"/>
          <w:marTop w:val="200"/>
          <w:marBottom w:val="0"/>
          <w:divBdr>
            <w:top w:val="none" w:sz="0" w:space="0" w:color="auto"/>
            <w:left w:val="none" w:sz="0" w:space="0" w:color="auto"/>
            <w:bottom w:val="none" w:sz="0" w:space="0" w:color="auto"/>
            <w:right w:val="none" w:sz="0" w:space="0" w:color="auto"/>
          </w:divBdr>
        </w:div>
      </w:divsChild>
    </w:div>
    <w:div w:id="18755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D6"/>
    <w:rsid w:val="002E4371"/>
    <w:rsid w:val="00E7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97B3F232949EA9E7563A9C494AB5B">
    <w:name w:val="3A997B3F232949EA9E7563A9C494AB5B"/>
    <w:rsid w:val="00E761D6"/>
  </w:style>
  <w:style w:type="paragraph" w:customStyle="1" w:styleId="5E6A0D7622A347979A6C1178FE02A27E">
    <w:name w:val="5E6A0D7622A347979A6C1178FE02A27E"/>
    <w:rsid w:val="00E76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2018-01-03T00:00:00</PublishDate>
  <Abstract/>
  <CompanyAddress>ITC InfoTech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4</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Stick Pad</vt:lpstr>
    </vt:vector>
  </TitlesOfParts>
  <Company>Pooja mishra (PSID: 28200), abinash mishra (PSID: 28200)</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Stick Pad</dc:title>
  <dc:subject>Virtual Agenda</dc:subject>
  <dc:creator>Project - III</dc:creator>
  <cp:keywords/>
  <dc:description/>
  <cp:lastModifiedBy>Training</cp:lastModifiedBy>
  <cp:revision>1</cp:revision>
  <dcterms:created xsi:type="dcterms:W3CDTF">2018-01-02T11:12:00Z</dcterms:created>
  <dcterms:modified xsi:type="dcterms:W3CDTF">2018-01-03T05:41:00Z</dcterms:modified>
</cp:coreProperties>
</file>