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FB" w:rsidRDefault="006F0AAA" w:rsidP="006F0AAA">
      <w:pPr>
        <w:spacing w:after="0"/>
      </w:pPr>
      <w:r>
        <w:t xml:space="preserve">Advanced RISC </w:t>
      </w:r>
      <w:proofErr w:type="gramStart"/>
      <w:r>
        <w:t>Machines(</w:t>
      </w:r>
      <w:proofErr w:type="gramEnd"/>
      <w:r>
        <w:t>ARM)</w:t>
      </w:r>
    </w:p>
    <w:p w:rsidR="006F0AAA" w:rsidRDefault="00926ACE" w:rsidP="00926ACE">
      <w:pPr>
        <w:pStyle w:val="ListParagraph"/>
        <w:numPr>
          <w:ilvl w:val="0"/>
          <w:numId w:val="1"/>
        </w:numPr>
        <w:spacing w:after="0"/>
      </w:pPr>
      <w:r>
        <w:t>Founded in 1990</w:t>
      </w:r>
    </w:p>
    <w:p w:rsidR="00926ACE" w:rsidRDefault="00926ACE" w:rsidP="00926ACE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92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54463"/>
    <w:multiLevelType w:val="hybridMultilevel"/>
    <w:tmpl w:val="4412CAAA"/>
    <w:lvl w:ilvl="0" w:tplc="9112CF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59"/>
    <w:rsid w:val="006D65FB"/>
    <w:rsid w:val="006F0AAA"/>
    <w:rsid w:val="00926ACE"/>
    <w:rsid w:val="00D0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Kauru99</dc:creator>
  <cp:keywords/>
  <dc:description/>
  <cp:lastModifiedBy>Kauru99</cp:lastModifiedBy>
  <cp:revision>5</cp:revision>
  <dcterms:created xsi:type="dcterms:W3CDTF">2016-09-07T05:58:00Z</dcterms:created>
  <dcterms:modified xsi:type="dcterms:W3CDTF">2016-09-07T06:17:00Z</dcterms:modified>
</cp:coreProperties>
</file>