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90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2977"/>
        <w:gridCol w:w="6513"/>
      </w:tblGrid>
      <w:tr w:rsidR="00C40549" w14:paraId="40726717" w14:textId="77777777" w:rsidTr="00C40549">
        <w:trPr>
          <w:trHeight w:val="274"/>
        </w:trPr>
        <w:tc>
          <w:tcPr>
            <w:tcW w:w="9490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000000" w:fill="FFFFFF"/>
          </w:tcPr>
          <w:p w14:paraId="31E1D9EF" w14:textId="77777777" w:rsidR="00C40549" w:rsidRDefault="00C4054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Theme="minorHAnsi" w:hAnsi="Calibri" w:cs="Calibri"/>
                <w:sz w:val="22"/>
                <w:szCs w:val="22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Formulaire d’inscription au groupe technique de Compétition de Circuits Imprimés</w:t>
            </w:r>
          </w:p>
        </w:tc>
      </w:tr>
      <w:tr w:rsidR="005011D7" w14:paraId="4D6D0115" w14:textId="77777777" w:rsidTr="00620ED5">
        <w:trPr>
          <w:trHeight w:val="328"/>
        </w:trPr>
        <w:tc>
          <w:tcPr>
            <w:tcW w:w="2977" w:type="dxa"/>
            <w:tcBorders>
              <w:top w:val="doub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991BB5D" w14:textId="35AA7964" w:rsidR="005011D7" w:rsidRDefault="005011D7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Numéro d’équipe</w:t>
            </w:r>
          </w:p>
        </w:tc>
        <w:tc>
          <w:tcPr>
            <w:tcW w:w="6513" w:type="dxa"/>
            <w:tcBorders>
              <w:top w:val="doub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6CDBA32" w14:textId="1A844342" w:rsidR="005011D7" w:rsidRDefault="00C40756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alias w:val="Numéro d'équipe"/>
                <w:tag w:val="Numéro d'équipe"/>
                <w:id w:val="1462614680"/>
                <w:placeholder>
                  <w:docPart w:val="DefaultPlaceholder_-1854013438"/>
                </w:placeholder>
                <w:comboBox>
                  <w:listItem w:displayText="2" w:value="2"/>
                  <w:listItem w:displayText="3" w:value="3"/>
                  <w:listItem w:displayText="4" w:value="4"/>
                  <w:listItem w:displayText="5" w:value="5"/>
                </w:comboBox>
              </w:sdtPr>
              <w:sdtContent>
                <w:r w:rsidR="00657FE0">
                  <w:rPr>
                    <w:rFonts w:eastAsiaTheme="minorHAnsi" w:cs="Amasis MT Pro"/>
                    <w:lang w:val="fr"/>
                    <w14:ligatures w14:val="standardContextual"/>
                  </w:rPr>
                  <w:t>3</w:t>
                </w:r>
              </w:sdtContent>
            </w:sdt>
          </w:p>
        </w:tc>
      </w:tr>
      <w:tr w:rsidR="00345269" w14:paraId="045666B8" w14:textId="77777777" w:rsidTr="00620ED5">
        <w:trPr>
          <w:trHeight w:val="347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6C7D38" w14:textId="481981F0" w:rsidR="00345269" w:rsidRDefault="00345269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Microcontrôleur choisi</w:t>
            </w:r>
          </w:p>
        </w:tc>
        <w:tc>
          <w:tcPr>
            <w:tcW w:w="6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50CBA5D" w14:textId="430F32AA" w:rsidR="00345269" w:rsidRDefault="00345269" w:rsidP="00345269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alias w:val="Microcontrôleur"/>
                <w:tag w:val="Microcontrôleur"/>
                <w:id w:val="2085882682"/>
                <w:placeholder>
                  <w:docPart w:val="8589FD1CF620495E89E41FDD1C871331"/>
                </w:placeholder>
                <w:comboBox>
                  <w:listItem w:displayText="ESP32-C3" w:value="ESP32-C3"/>
                  <w:listItem w:displayText="ESP32-S3" w:value="ESP32-S3"/>
                  <w:listItem w:displayText="RP2040" w:value="RP2040"/>
                  <w:listItem w:displayText="PB-03" w:value="PB-03"/>
                  <w:listItem w:displayText="CH32V003" w:value="CH32V003"/>
                </w:comboBox>
              </w:sdtPr>
              <w:sdtContent>
                <w:r w:rsidR="00657FE0">
                  <w:rPr>
                    <w:rFonts w:eastAsiaTheme="minorHAnsi" w:cs="Amasis MT Pro"/>
                    <w:lang w:val="fr"/>
                    <w14:ligatures w14:val="standardContextual"/>
                  </w:rPr>
                  <w:t>ESP32-S3</w:t>
                </w:r>
              </w:sdtContent>
            </w:sdt>
          </w:p>
        </w:tc>
      </w:tr>
      <w:tr w:rsidR="00345269" w14:paraId="71198498" w14:textId="77777777" w:rsidTr="00620ED5">
        <w:trPr>
          <w:trHeight w:val="347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C858A5B" w14:textId="237C0FF6" w:rsidR="00345269" w:rsidRDefault="00345269" w:rsidP="00345269">
            <w:pPr>
              <w:autoSpaceDE w:val="0"/>
              <w:autoSpaceDN w:val="0"/>
              <w:adjustRightInd w:val="0"/>
              <w:jc w:val="left"/>
              <w:rPr>
                <w:rFonts w:ascii="Calibri" w:eastAsiaTheme="minorHAnsi" w:hAnsi="Calibri" w:cs="Calibri"/>
                <w:sz w:val="22"/>
                <w:szCs w:val="22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Titre de l’idée</w:t>
            </w:r>
          </w:p>
        </w:tc>
        <w:tc>
          <w:tcPr>
            <w:tcW w:w="6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9D4504D" w14:textId="5FFADA2C" w:rsidR="00345269" w:rsidRDefault="00345269" w:rsidP="00345269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id w:val="633525833"/>
                <w:placeholder>
                  <w:docPart w:val="6E2C99444CCF4FDC951AE8CEB7A950C4"/>
                </w:placeholder>
              </w:sdtPr>
              <w:sdtContent>
                <w:r w:rsidR="00657FE0">
                  <w:rPr>
                    <w:rFonts w:eastAsiaTheme="minorHAnsi" w:cs="Amasis MT Pro"/>
                    <w:lang w:val="fr"/>
                    <w14:ligatures w14:val="standardContextual"/>
                  </w:rPr>
                  <w:t xml:space="preserve">Hacking </w:t>
                </w:r>
                <w:proofErr w:type="spellStart"/>
                <w:r w:rsidR="00657FE0">
                  <w:rPr>
                    <w:rFonts w:eastAsiaTheme="minorHAnsi" w:cs="Amasis MT Pro"/>
                    <w:lang w:val="fr"/>
                    <w14:ligatures w14:val="standardContextual"/>
                  </w:rPr>
                  <w:t>Nunchuck</w:t>
                </w:r>
                <w:proofErr w:type="spellEnd"/>
              </w:sdtContent>
            </w:sdt>
          </w:p>
        </w:tc>
      </w:tr>
      <w:tr w:rsidR="00345269" w14:paraId="5533D909" w14:textId="77777777" w:rsidTr="00620ED5">
        <w:trPr>
          <w:trHeight w:val="423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E594B87" w14:textId="37FAAF16" w:rsidR="00345269" w:rsidRDefault="00345269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Description de l’idée et détails du fonctionnement</w:t>
            </w:r>
          </w:p>
          <w:p w14:paraId="6A3E9B33" w14:textId="40244018" w:rsidR="00345269" w:rsidRPr="002C4C29" w:rsidRDefault="00345269" w:rsidP="0034526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eastAsiaTheme="minorHAnsi" w:cs="Amasis MT Pro Medium"/>
                <w:lang w:val="fr"/>
                <w14:ligatures w14:val="standardContextual"/>
              </w:rPr>
              <w:t>Brève description de votre idée</w:t>
            </w:r>
          </w:p>
          <w:p w14:paraId="04F682FC" w14:textId="271BA2BB" w:rsidR="00345269" w:rsidRPr="001E508E" w:rsidRDefault="00345269" w:rsidP="0034526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eastAsiaTheme="minorHAnsi" w:cs="Amasis MT Pro Medium"/>
                <w:lang w:val="fr"/>
                <w14:ligatures w14:val="standardContextual"/>
              </w:rPr>
              <w:t>Méthode d’acquisition de données</w:t>
            </w:r>
          </w:p>
          <w:p w14:paraId="48DC35BA" w14:textId="0A18EE42" w:rsidR="00345269" w:rsidRPr="002C4C29" w:rsidRDefault="00345269" w:rsidP="0034526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eastAsiaTheme="minorHAnsi" w:cs="Amasis MT Pro Medium"/>
                <w:lang w:val="fr"/>
                <w14:ligatures w14:val="standardContextual"/>
              </w:rPr>
            </w:pPr>
            <w:r w:rsidRPr="001E508E">
              <w:rPr>
                <w:rFonts w:eastAsiaTheme="minorHAnsi" w:cs="Amasis MT Pro Medium"/>
                <w:lang w:val="fr"/>
                <w14:ligatures w14:val="standardContextual"/>
              </w:rPr>
              <w:t>Méthode de communication</w:t>
            </w:r>
            <w:r>
              <w:rPr>
                <w:rFonts w:eastAsiaTheme="minorHAnsi" w:cs="Amasis MT Pro Medium"/>
                <w:lang w:val="fr"/>
                <w14:ligatures w14:val="standardContextual"/>
              </w:rPr>
              <w:t xml:space="preserve"> PCB-ordi</w:t>
            </w:r>
          </w:p>
        </w:tc>
        <w:tc>
          <w:tcPr>
            <w:tcW w:w="6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305EBCC" w14:textId="4037F074" w:rsidR="00345269" w:rsidRDefault="00345269" w:rsidP="00345269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id w:val="1701816695"/>
                <w:placeholder>
                  <w:docPart w:val="6B7BB8D9C81E475C9F859A03E1380E4F"/>
                </w:placeholder>
              </w:sdtPr>
              <w:sdtContent>
                <w:r w:rsidR="00657FE0">
                  <w:rPr>
                    <w:rFonts w:eastAsiaTheme="minorHAnsi" w:cs="Amasis MT Pro"/>
                    <w:lang w:val="fr"/>
                    <w14:ligatures w14:val="standardContextual"/>
                  </w:rPr>
                  <w:t xml:space="preserve">Souris sous la forme d’un </w:t>
                </w:r>
                <w:proofErr w:type="spellStart"/>
                <w:r w:rsidR="00657FE0">
                  <w:rPr>
                    <w:rFonts w:eastAsiaTheme="minorHAnsi" w:cs="Amasis MT Pro"/>
                    <w:lang w:val="fr"/>
                    <w14:ligatures w14:val="standardContextual"/>
                  </w:rPr>
                  <w:t>Nunchuck</w:t>
                </w:r>
                <w:proofErr w:type="spellEnd"/>
                <w:r w:rsidR="00657FE0">
                  <w:rPr>
                    <w:rFonts w:eastAsiaTheme="minorHAnsi" w:cs="Amasis MT Pro"/>
                    <w:lang w:val="fr"/>
                    <w14:ligatures w14:val="standardContextual"/>
                  </w:rPr>
                  <w:t xml:space="preserve"> (Joystick pour </w:t>
                </w:r>
                <w:proofErr w:type="spellStart"/>
                <w:r w:rsidR="00657FE0">
                  <w:rPr>
                    <w:rFonts w:eastAsiaTheme="minorHAnsi" w:cs="Amasis MT Pro"/>
                    <w:lang w:val="fr"/>
                    <w14:ligatures w14:val="standardContextual"/>
                  </w:rPr>
                  <w:t>controller</w:t>
                </w:r>
                <w:proofErr w:type="spellEnd"/>
                <w:r w:rsidR="00657FE0">
                  <w:rPr>
                    <w:rFonts w:eastAsiaTheme="minorHAnsi" w:cs="Amasis MT Pro"/>
                    <w:lang w:val="fr"/>
                    <w14:ligatures w14:val="standardContextual"/>
                  </w:rPr>
                  <w:t xml:space="preserve"> la souris</w:t>
                </w:r>
                <w:r w:rsidR="00F61AB8">
                  <w:rPr>
                    <w:rFonts w:eastAsiaTheme="minorHAnsi" w:cs="Amasis MT Pro"/>
                    <w:lang w:val="fr"/>
                    <w14:ligatures w14:val="standardContextual"/>
                  </w:rPr>
                  <w:t xml:space="preserve"> + 2 switches</w:t>
                </w:r>
                <w:r w:rsidR="00657FE0">
                  <w:rPr>
                    <w:rFonts w:eastAsiaTheme="minorHAnsi" w:cs="Amasis MT Pro"/>
                    <w:lang w:val="fr"/>
                    <w14:ligatures w14:val="standardContextual"/>
                  </w:rPr>
                  <w:t>)</w:t>
                </w:r>
                <w:r w:rsidR="00F61AB8">
                  <w:rPr>
                    <w:rFonts w:eastAsiaTheme="minorHAnsi" w:cs="Amasis MT Pro"/>
                    <w:lang w:val="fr"/>
                    <w14:ligatures w14:val="standardContextual"/>
                  </w:rPr>
                  <w:t xml:space="preserve">. Hacking : Wifi </w:t>
                </w:r>
                <w:proofErr w:type="spellStart"/>
                <w:r w:rsidR="00F61AB8">
                  <w:rPr>
                    <w:rFonts w:eastAsiaTheme="minorHAnsi" w:cs="Amasis MT Pro"/>
                    <w:lang w:val="fr"/>
                    <w14:ligatures w14:val="standardContextual"/>
                  </w:rPr>
                  <w:t>yoinker</w:t>
                </w:r>
                <w:proofErr w:type="spellEnd"/>
                <w:r w:rsidR="00F61AB8">
                  <w:rPr>
                    <w:rFonts w:eastAsiaTheme="minorHAnsi" w:cs="Amasis MT Pro"/>
                    <w:lang w:val="fr"/>
                    <w14:ligatures w14:val="standardContextual"/>
                  </w:rPr>
                  <w:t xml:space="preserve"> et Keylogger. Micro-USB (</w:t>
                </w:r>
                <w:proofErr w:type="spellStart"/>
                <w:r w:rsidR="00F61AB8">
                  <w:rPr>
                    <w:rFonts w:eastAsiaTheme="minorHAnsi" w:cs="Amasis MT Pro"/>
                    <w:lang w:val="fr"/>
                    <w14:ligatures w14:val="standardContextual"/>
                  </w:rPr>
                  <w:t>Maybe</w:t>
                </w:r>
                <w:proofErr w:type="spellEnd"/>
                <w:r w:rsidR="00F61AB8">
                  <w:rPr>
                    <w:rFonts w:eastAsiaTheme="minorHAnsi" w:cs="Amasis MT Pro"/>
                    <w:lang w:val="fr"/>
                    <w14:ligatures w14:val="standardContextual"/>
                  </w:rPr>
                  <w:t xml:space="preserve"> Bluetooth)</w:t>
                </w:r>
              </w:sdtContent>
            </w:sdt>
          </w:p>
        </w:tc>
      </w:tr>
      <w:tr w:rsidR="00345269" w14:paraId="22C67D61" w14:textId="77777777" w:rsidTr="00620ED5">
        <w:trPr>
          <w:trHeight w:val="423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33975DC" w14:textId="635325FC" w:rsidR="00345269" w:rsidRDefault="00345269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Référence ou source de l’inspiration, si applicable</w:t>
            </w:r>
          </w:p>
        </w:tc>
        <w:tc>
          <w:tcPr>
            <w:tcW w:w="6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365885" w14:textId="3C52491C" w:rsidR="00345269" w:rsidRPr="00F61AB8" w:rsidRDefault="00345269" w:rsidP="00345269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en-CA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id w:val="-312492730"/>
                <w:placeholder>
                  <w:docPart w:val="6E2C99444CCF4FDC951AE8CEB7A950C4"/>
                </w:placeholder>
                <w:text/>
              </w:sdtPr>
              <w:sdtContent>
                <w:r w:rsidR="00F61AB8" w:rsidRPr="00F61AB8">
                  <w:rPr>
                    <w:rFonts w:ascii="Times New Roman" w:eastAsiaTheme="minorHAnsi" w:hAnsi="Times New Roman"/>
                    <w:lang w:val="fr"/>
                    <w14:ligatures w14:val="standardContextual"/>
                  </w:rPr>
                  <w:t>ۜ</w:t>
                </w:r>
                <w:proofErr w:type="gramStart"/>
                <w:r w:rsidR="00F61AB8" w:rsidRPr="00F61AB8">
                  <w:rPr>
                    <w:rFonts w:eastAsiaTheme="minorHAnsi" w:cs="Amasis MT Pro"/>
                    <w:lang w:val="fr"/>
                    <w14:ligatures w14:val="standardContextual"/>
                  </w:rPr>
                  <w:t>\(</w:t>
                </w:r>
                <w:proofErr w:type="spellStart"/>
                <w:proofErr w:type="gramEnd"/>
                <w:r w:rsidR="00F61AB8" w:rsidRPr="00F61AB8">
                  <w:rPr>
                    <w:rFonts w:ascii="Times New Roman" w:eastAsiaTheme="minorHAnsi" w:hAnsi="Times New Roman"/>
                    <w:lang w:val="fr"/>
                    <w14:ligatures w14:val="standardContextual"/>
                  </w:rPr>
                  <w:t>סּںסּَ</w:t>
                </w:r>
                <w:proofErr w:type="spellEnd"/>
                <w:r w:rsidR="00F61AB8" w:rsidRPr="00F61AB8">
                  <w:rPr>
                    <w:rFonts w:eastAsiaTheme="minorHAnsi" w:cs="Amasis MT Pro"/>
                    <w:lang w:val="fr"/>
                    <w14:ligatures w14:val="standardContextual"/>
                  </w:rPr>
                  <w:t>` )/</w:t>
                </w:r>
                <w:r w:rsidR="00F61AB8" w:rsidRPr="00F61AB8">
                  <w:rPr>
                    <w:rFonts w:ascii="Times New Roman" w:eastAsiaTheme="minorHAnsi" w:hAnsi="Times New Roman"/>
                    <w:lang w:val="fr"/>
                    <w14:ligatures w14:val="standardContextual"/>
                  </w:rPr>
                  <w:t>ۜ</w:t>
                </w:r>
              </w:sdtContent>
            </w:sdt>
          </w:p>
          <w:sdt>
            <w:sdtPr>
              <w:rPr>
                <w:rFonts w:eastAsiaTheme="minorHAnsi" w:cs="Amasis MT Pro"/>
                <w:lang w:val="fr"/>
                <w14:ligatures w14:val="standardContextual"/>
              </w:rPr>
              <w:id w:val="1960220797"/>
              <w:picture/>
            </w:sdtPr>
            <w:sdtContent>
              <w:p w14:paraId="6E6B3B15" w14:textId="4DAA32B3" w:rsidR="00620ED5" w:rsidRDefault="00F61AB8" w:rsidP="00345269">
                <w:pPr>
                  <w:autoSpaceDE w:val="0"/>
                  <w:autoSpaceDN w:val="0"/>
                  <w:adjustRightInd w:val="0"/>
                  <w:rPr>
                    <w:rFonts w:eastAsiaTheme="minorHAnsi" w:cs="Amasis MT Pro"/>
                    <w:lang w:val="fr"/>
                    <w14:ligatures w14:val="standardContextual"/>
                  </w:rPr>
                </w:pPr>
                <w:r>
                  <w:rPr>
                    <w:rFonts w:eastAsiaTheme="minorHAnsi" w:cs="Amasis MT Pro"/>
                    <w:noProof/>
                    <w:lang w:val="fr"/>
                    <w14:ligatures w14:val="standardContextual"/>
                  </w:rPr>
                  <w:drawing>
                    <wp:inline distT="0" distB="0" distL="0" distR="0" wp14:anchorId="761B72A6" wp14:editId="2F224F7D">
                      <wp:extent cx="4086970" cy="1579557"/>
                      <wp:effectExtent l="0" t="0" r="0" b="1905"/>
                      <wp:docPr id="1168329734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68329734" name="Imag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12070" cy="15892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45269" w:rsidRPr="00F61AB8" w14:paraId="58884932" w14:textId="77777777" w:rsidTr="00620ED5">
        <w:trPr>
          <w:trHeight w:val="423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AD4964B" w14:textId="360276D0" w:rsidR="00345269" w:rsidRDefault="00620ED5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Ressources nécessaires, si applicable</w:t>
            </w:r>
          </w:p>
        </w:tc>
        <w:tc>
          <w:tcPr>
            <w:tcW w:w="6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896B41B" w14:textId="03522E6E" w:rsidR="00345269" w:rsidRPr="00F61AB8" w:rsidRDefault="00620ED5" w:rsidP="00345269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en-CA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id w:val="-299079091"/>
                <w:placeholder>
                  <w:docPart w:val="DefaultPlaceholder_-1854013440"/>
                </w:placeholder>
                <w:text/>
              </w:sdtPr>
              <w:sdtContent>
                <w:r w:rsidR="00F40D4E">
                  <w:rPr>
                    <w:rFonts w:eastAsiaTheme="minorHAnsi" w:cs="Amasis MT Pro"/>
                    <w:lang w:val="fr"/>
                    <w14:ligatures w14:val="standardContextual"/>
                  </w:rPr>
                  <w:t>Du Talent.</w:t>
                </w:r>
              </w:sdtContent>
            </w:sdt>
          </w:p>
        </w:tc>
      </w:tr>
      <w:tr w:rsidR="00620ED5" w14:paraId="1EE3AC55" w14:textId="77777777" w:rsidTr="00620ED5">
        <w:trPr>
          <w:trHeight w:val="423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C197AD" w14:textId="77777777" w:rsidR="00620ED5" w:rsidRDefault="00620ED5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Chronologie du projet</w:t>
            </w:r>
          </w:p>
          <w:p w14:paraId="46EBF2D8" w14:textId="1D370449" w:rsidR="005F257A" w:rsidRPr="009A26AD" w:rsidRDefault="008B5ED9" w:rsidP="009A26AD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 w:rsidRPr="009A26AD">
              <w:rPr>
                <w:rFonts w:eastAsiaTheme="minorHAnsi" w:cs="Amasis MT Pro Medium"/>
                <w:lang w:val="fr"/>
                <w14:ligatures w14:val="standardContextual"/>
              </w:rPr>
              <w:t>Tâches principales et leur</w:t>
            </w:r>
            <w:r w:rsidR="005F257A" w:rsidRPr="009A26AD">
              <w:rPr>
                <w:rFonts w:eastAsiaTheme="minorHAnsi" w:cs="Amasis MT Pro Medium"/>
                <w:lang w:val="fr"/>
                <w14:ligatures w14:val="standardContextual"/>
              </w:rPr>
              <w:t>s</w:t>
            </w:r>
            <w:r w:rsidRPr="009A26AD">
              <w:rPr>
                <w:rFonts w:eastAsiaTheme="minorHAnsi" w:cs="Amasis MT Pro Medium"/>
                <w:lang w:val="fr"/>
                <w14:ligatures w14:val="standardContextual"/>
              </w:rPr>
              <w:t xml:space="preserve"> dates</w:t>
            </w:r>
            <w:r w:rsidR="005F257A" w:rsidRPr="009A26AD">
              <w:rPr>
                <w:rFonts w:eastAsiaTheme="minorHAnsi" w:cs="Amasis MT Pro Medium"/>
                <w:lang w:val="fr"/>
                <w14:ligatures w14:val="standardContextual"/>
              </w:rPr>
              <w:t xml:space="preserve"> d’échéance</w:t>
            </w:r>
            <w:r w:rsidRPr="009A26AD">
              <w:rPr>
                <w:rFonts w:eastAsiaTheme="minorHAnsi" w:cs="Amasis MT Pro Medium"/>
                <w:lang w:val="fr"/>
                <w14:ligatures w14:val="standardContextual"/>
              </w:rPr>
              <w:t xml:space="preserve"> </w:t>
            </w:r>
            <w:r w:rsidR="005F257A" w:rsidRPr="009A26AD">
              <w:rPr>
                <w:rFonts w:eastAsiaTheme="minorHAnsi" w:cs="Amasis MT Pro Medium"/>
                <w:lang w:val="fr"/>
                <w14:ligatures w14:val="standardContextual"/>
              </w:rPr>
              <w:t>attendues</w:t>
            </w:r>
          </w:p>
        </w:tc>
        <w:sdt>
          <w:sdtPr>
            <w:rPr>
              <w:rFonts w:eastAsiaTheme="minorHAnsi" w:cs="Amasis MT Pro"/>
              <w:lang w:val="fr"/>
              <w14:ligatures w14:val="standardContextual"/>
            </w:rPr>
            <w:id w:val="-808166391"/>
            <w:placeholder>
              <w:docPart w:val="DefaultPlaceholder_-1854013440"/>
            </w:placeholder>
          </w:sdtPr>
          <w:sdtContent>
            <w:tc>
              <w:tcPr>
                <w:tcW w:w="6513" w:type="dxa"/>
                <w:tcBorders>
                  <w:top w:val="single" w:sz="3" w:space="0" w:color="000000"/>
                  <w:left w:val="single" w:sz="3" w:space="0" w:color="000000"/>
                  <w:bottom w:val="single" w:sz="3" w:space="0" w:color="000000"/>
                  <w:right w:val="single" w:sz="3" w:space="0" w:color="000000"/>
                </w:tcBorders>
                <w:shd w:val="clear" w:color="000000" w:fill="FFFFFF"/>
              </w:tcPr>
              <w:p w14:paraId="64D01C89" w14:textId="5AC6DABA" w:rsidR="00620ED5" w:rsidRDefault="00F40D4E" w:rsidP="00345269">
                <w:pPr>
                  <w:autoSpaceDE w:val="0"/>
                  <w:autoSpaceDN w:val="0"/>
                  <w:adjustRightInd w:val="0"/>
                  <w:rPr>
                    <w:rFonts w:eastAsiaTheme="minorHAnsi" w:cs="Amasis MT Pro"/>
                    <w:lang w:val="fr"/>
                    <w14:ligatures w14:val="standardContextual"/>
                  </w:rPr>
                </w:pPr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 xml:space="preserve">Commencer une semaine avant la dernière commande de PCB. Finir le schématique l’avant-veille. Finir le PCB la veille. Réaliser que </w:t>
                </w:r>
                <w:proofErr w:type="gramStart"/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rien marche</w:t>
                </w:r>
                <w:proofErr w:type="gramEnd"/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 xml:space="preserve"> le jour même. </w:t>
                </w:r>
                <w:proofErr w:type="spellStart"/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Chocker</w:t>
                </w:r>
                <w:proofErr w:type="spellEnd"/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.</w:t>
                </w:r>
              </w:p>
            </w:tc>
          </w:sdtContent>
        </w:sdt>
      </w:tr>
    </w:tbl>
    <w:p w14:paraId="2605206C" w14:textId="77777777" w:rsidR="00C40549" w:rsidRDefault="00C40549" w:rsidP="00C40549">
      <w:pPr>
        <w:autoSpaceDE w:val="0"/>
        <w:autoSpaceDN w:val="0"/>
        <w:adjustRightInd w:val="0"/>
        <w:rPr>
          <w:rFonts w:eastAsiaTheme="minorHAnsi" w:cs="Amasis MT Pro"/>
          <w:color w:val="538135"/>
          <w:u w:val="single"/>
          <w:lang w:val="fr"/>
          <w14:ligatures w14:val="standardContextual"/>
        </w:rPr>
      </w:pPr>
    </w:p>
    <w:p w14:paraId="2DB992AC" w14:textId="77777777" w:rsidR="00C40549" w:rsidRDefault="00C40549" w:rsidP="00C40549">
      <w:pPr>
        <w:autoSpaceDE w:val="0"/>
        <w:autoSpaceDN w:val="0"/>
        <w:adjustRightInd w:val="0"/>
        <w:rPr>
          <w:rFonts w:eastAsiaTheme="minorHAnsi" w:cs="Amasis MT Pro"/>
          <w:i/>
          <w:iCs/>
          <w:u w:val="single"/>
          <w:lang w:val="fr"/>
          <w14:ligatures w14:val="standardContextual"/>
        </w:rPr>
      </w:pPr>
    </w:p>
    <w:p w14:paraId="75B67739" w14:textId="06D53C85" w:rsidR="00B66211" w:rsidRDefault="00C40549" w:rsidP="00C40549">
      <w:pPr>
        <w:autoSpaceDE w:val="0"/>
        <w:autoSpaceDN w:val="0"/>
        <w:adjustRightInd w:val="0"/>
        <w:jc w:val="right"/>
        <w:rPr>
          <w:rFonts w:eastAsiaTheme="minorHAnsi" w:cs="Amasis MT Pro"/>
          <w:i/>
          <w:iCs/>
          <w:u w:val="single"/>
          <w:lang w:val="fr"/>
          <w14:ligatures w14:val="standardContextual"/>
        </w:rPr>
      </w:pPr>
      <w:r>
        <w:rPr>
          <w:rFonts w:eastAsiaTheme="minorHAnsi" w:cs="Amasis MT Pro"/>
          <w:i/>
          <w:iCs/>
          <w:u w:val="single"/>
          <w:lang w:val="fr"/>
          <w14:ligatures w14:val="standardContextual"/>
        </w:rPr>
        <w:t>Merci de remettre ce document sous format PDF</w:t>
      </w:r>
      <w:r w:rsidR="002861BB">
        <w:rPr>
          <w:rFonts w:eastAsiaTheme="minorHAnsi" w:cs="Amasis MT Pro"/>
          <w:i/>
          <w:iCs/>
          <w:u w:val="single"/>
          <w:lang w:val="fr"/>
          <w14:ligatures w14:val="standardContextual"/>
        </w:rPr>
        <w:t xml:space="preserve"> dans votre dossier GitHub</w:t>
      </w:r>
      <w:r w:rsidR="002507FD">
        <w:rPr>
          <w:rFonts w:eastAsiaTheme="minorHAnsi" w:cs="Amasis MT Pro"/>
          <w:i/>
          <w:iCs/>
          <w:u w:val="single"/>
          <w:lang w:val="fr"/>
          <w14:ligatures w14:val="standardContextual"/>
        </w:rPr>
        <w:t xml:space="preserve">, </w:t>
      </w:r>
    </w:p>
    <w:p w14:paraId="433C963E" w14:textId="24E758FE" w:rsidR="00C40549" w:rsidRDefault="002507FD" w:rsidP="00C40549">
      <w:pPr>
        <w:autoSpaceDE w:val="0"/>
        <w:autoSpaceDN w:val="0"/>
        <w:adjustRightInd w:val="0"/>
        <w:jc w:val="right"/>
        <w:rPr>
          <w:rFonts w:eastAsiaTheme="minorHAnsi" w:cs="Amasis MT Pro"/>
          <w:i/>
          <w:iCs/>
          <w:lang w:val="fr"/>
          <w14:ligatures w14:val="standardContextual"/>
        </w:rPr>
      </w:pPr>
      <w:proofErr w:type="gramStart"/>
      <w:r w:rsidRPr="002861BB">
        <w:rPr>
          <w:rFonts w:eastAsiaTheme="minorHAnsi" w:cs="Amasis MT Pro"/>
          <w:i/>
          <w:iCs/>
          <w:u w:val="single"/>
          <w:lang w:val="fr"/>
          <w14:ligatures w14:val="standardContextual"/>
        </w:rPr>
        <w:t>nommé</w:t>
      </w:r>
      <w:proofErr w:type="gramEnd"/>
      <w:r w:rsidRPr="00B66211">
        <w:rPr>
          <w:rFonts w:eastAsiaTheme="minorHAnsi" w:cs="Amasis MT Pro"/>
          <w:i/>
          <w:iCs/>
          <w:lang w:val="fr"/>
          <w14:ligatures w14:val="standardContextual"/>
        </w:rPr>
        <w:t xml:space="preserve"> IDEE_[no. </w:t>
      </w:r>
      <w:proofErr w:type="gramStart"/>
      <w:r w:rsidRPr="00B66211">
        <w:rPr>
          <w:rFonts w:eastAsiaTheme="minorHAnsi" w:cs="Amasis MT Pro"/>
          <w:i/>
          <w:iCs/>
          <w:lang w:val="fr"/>
          <w14:ligatures w14:val="standardContextual"/>
        </w:rPr>
        <w:t>équipe</w:t>
      </w:r>
      <w:proofErr w:type="gramEnd"/>
      <w:r w:rsidRPr="00B66211">
        <w:rPr>
          <w:rFonts w:eastAsiaTheme="minorHAnsi" w:cs="Amasis MT Pro"/>
          <w:i/>
          <w:iCs/>
          <w:lang w:val="fr"/>
          <w14:ligatures w14:val="standardContextual"/>
        </w:rPr>
        <w:t>].pdf</w:t>
      </w:r>
    </w:p>
    <w:p w14:paraId="7313D37F" w14:textId="77777777" w:rsidR="009C0E44" w:rsidRPr="00E2338F" w:rsidRDefault="009C0E44" w:rsidP="00E2338F"/>
    <w:sectPr w:rsidR="009C0E44" w:rsidRPr="00E2338F" w:rsidSect="00E2338F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F1974" w14:textId="77777777" w:rsidR="00061E99" w:rsidRDefault="00061E99" w:rsidP="00287995">
      <w:r>
        <w:separator/>
      </w:r>
    </w:p>
  </w:endnote>
  <w:endnote w:type="continuationSeparator" w:id="0">
    <w:p w14:paraId="31AA3117" w14:textId="77777777" w:rsidR="00061E99" w:rsidRDefault="00061E99" w:rsidP="0028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FD43A" w14:textId="17088CFC" w:rsidR="00B347F0" w:rsidRDefault="00A16AC1" w:rsidP="00287995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D84331F" wp14:editId="48868FCB">
              <wp:simplePos x="0" y="0"/>
              <wp:positionH relativeFrom="rightMargin">
                <wp:posOffset>0</wp:posOffset>
              </wp:positionH>
              <wp:positionV relativeFrom="bottomMargin">
                <wp:posOffset>192405</wp:posOffset>
              </wp:positionV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66612F" w14:textId="77777777" w:rsidR="00B347F0" w:rsidRPr="008252DF" w:rsidRDefault="00B347F0" w:rsidP="00287995">
                          <w:r w:rsidRPr="008252DF">
                            <w:fldChar w:fldCharType="begin"/>
                          </w:r>
                          <w:r w:rsidRPr="008252DF">
                            <w:instrText xml:space="preserve"> PAGE   \* MERGEFORMAT </w:instrText>
                          </w:r>
                          <w:r w:rsidRPr="008252DF">
                            <w:fldChar w:fldCharType="separate"/>
                          </w:r>
                          <w:r w:rsidRPr="008252DF">
                            <w:rPr>
                              <w:noProof/>
                            </w:rPr>
                            <w:t>2</w:t>
                          </w:r>
                          <w:r w:rsidRPr="008252DF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84331F" id="Rectangle 8" o:spid="_x0000_s1029" style="position:absolute;left:0;text-align:left;margin-left:0;margin-top:15.15pt;width:36pt;height:25.2pt;z-index:25166336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" fillcolor="black [3213]" stroked="f" strokeweight="3pt">
              <v:textbox>
                <w:txbxContent>
                  <w:p w14:paraId="0B66612F" w14:textId="77777777" w:rsidR="00B347F0" w:rsidRPr="008252DF" w:rsidRDefault="00B347F0" w:rsidP="00287995">
                    <w:r w:rsidRPr="008252DF">
                      <w:fldChar w:fldCharType="begin"/>
                    </w:r>
                    <w:r w:rsidRPr="008252DF">
                      <w:instrText xml:space="preserve"> PAGE   \* MERGEFORMAT </w:instrText>
                    </w:r>
                    <w:r w:rsidRPr="008252DF">
                      <w:fldChar w:fldCharType="separate"/>
                    </w:r>
                    <w:r w:rsidRPr="008252DF">
                      <w:rPr>
                        <w:noProof/>
                      </w:rPr>
                      <w:t>2</w:t>
                    </w:r>
                    <w:r w:rsidRPr="008252DF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B347F0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4384" behindDoc="0" locked="0" layoutInCell="1" allowOverlap="1" wp14:anchorId="57C9C15A" wp14:editId="3E155BCA">
              <wp:simplePos x="0" y="0"/>
              <wp:positionH relativeFrom="margin">
                <wp:posOffset>18415</wp:posOffset>
              </wp:positionH>
              <wp:positionV relativeFrom="bottomMargin">
                <wp:posOffset>186055</wp:posOffset>
              </wp:positionV>
              <wp:extent cx="592455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320040"/>
                        <a:chOff x="19050" y="0"/>
                        <a:chExt cx="594360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19050" y="66676"/>
                          <a:ext cx="5924489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513"/>
                              <w:gridCol w:w="1479"/>
                            </w:tblGrid>
                            <w:tr w:rsidR="00B347F0" w:rsidRPr="008252DF" w14:paraId="068E3102" w14:textId="77777777" w:rsidTr="00655AB9">
                              <w:tc>
                                <w:tcPr>
                                  <w:tcW w:w="7513" w:type="dxa"/>
                                </w:tcPr>
                                <w:p w14:paraId="7E3D4568" w14:textId="61EBD9D8" w:rsidR="00B347F0" w:rsidRPr="008252DF" w:rsidRDefault="00000000" w:rsidP="008A406D">
                                  <w:pPr>
                                    <w:ind w:left="1440"/>
                                    <w:jc w:val="center"/>
                                  </w:pPr>
                                  <w:fldSimple w:instr=" FILENAME \* MERGEFORMAT ">
                                    <w:r w:rsidR="00F40D4E">
                                      <w:rPr>
                                        <w:noProof/>
                                      </w:rPr>
                                      <w:t>Formulaire</w:t>
                                    </w:r>
                                    <w:r w:rsidR="00F40D4E" w:rsidRPr="00F40D4E">
                                      <w:rPr>
                                        <w:rStyle w:val="Textedelespacerserv"/>
                                        <w:rFonts w:eastAsiaTheme="minorHAnsi"/>
                                        <w:noProof/>
                                      </w:rPr>
                                      <w:t xml:space="preserve"> d'idée</w:t>
                                    </w:r>
                                    <w:r w:rsidR="00F40D4E">
                                      <w:rPr>
                                        <w:noProof/>
                                      </w:rPr>
                                      <w:t>.docx</w:t>
                                    </w:r>
                                  </w:fldSimple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0F9C9F0B" w14:textId="3E7997EC" w:rsidR="00B347F0" w:rsidRPr="008252DF" w:rsidRDefault="003E61FB" w:rsidP="00287995">
                                  <w:r>
                                    <w:fldChar w:fldCharType="begin"/>
                                  </w:r>
                                  <w:r>
                                    <w:instrText xml:space="preserve"> TIME \@ "d MMMM yyyy" </w:instrText>
                                  </w:r>
                                  <w:r>
                                    <w:fldChar w:fldCharType="separate"/>
                                  </w:r>
                                  <w:r w:rsidR="00F40D4E">
                                    <w:rPr>
                                      <w:noProof/>
                                    </w:rPr>
                                    <w:t>25 juin 2024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4B213FF4" w14:textId="1B18E0B5" w:rsidR="00B347F0" w:rsidRPr="008252DF" w:rsidRDefault="00B347F0" w:rsidP="0028799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252DF">
                              <w:t>[Titre du document]</w:t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</w:p>
                          <w:p w14:paraId="559F46CF" w14:textId="77777777" w:rsidR="00B347F0" w:rsidRPr="008252DF" w:rsidRDefault="00B347F0" w:rsidP="00287995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C9C15A" id="Group 7" o:spid="_x0000_s1030" style="position:absolute;left:0;text-align:left;margin-left:1.45pt;margin-top:14.65pt;width:466.5pt;height:25.2pt;z-index:251664384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left:190;top:666;width:59245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13"/>
                        <w:gridCol w:w="1479"/>
                      </w:tblGrid>
                      <w:tr w:rsidR="00B347F0" w:rsidRPr="008252DF" w14:paraId="068E3102" w14:textId="77777777" w:rsidTr="00655AB9">
                        <w:tc>
                          <w:tcPr>
                            <w:tcW w:w="7513" w:type="dxa"/>
                          </w:tcPr>
                          <w:p w14:paraId="7E3D4568" w14:textId="61EBD9D8" w:rsidR="00B347F0" w:rsidRPr="008252DF" w:rsidRDefault="00000000" w:rsidP="008A406D">
                            <w:pPr>
                              <w:ind w:left="1440"/>
                              <w:jc w:val="center"/>
                            </w:pPr>
                            <w:fldSimple w:instr=" FILENAME \* MERGEFORMAT ">
                              <w:r w:rsidR="00F40D4E">
                                <w:rPr>
                                  <w:noProof/>
                                </w:rPr>
                                <w:t>Formulaire</w:t>
                              </w:r>
                              <w:r w:rsidR="00F40D4E" w:rsidRPr="00F40D4E">
                                <w:rPr>
                                  <w:rStyle w:val="Textedelespacerserv"/>
                                  <w:rFonts w:eastAsiaTheme="minorHAnsi"/>
                                  <w:noProof/>
                                </w:rPr>
                                <w:t xml:space="preserve"> d'idée</w:t>
                              </w:r>
                              <w:r w:rsidR="00F40D4E">
                                <w:rPr>
                                  <w:noProof/>
                                </w:rPr>
                                <w:t>.docx</w:t>
                              </w:r>
                            </w:fldSimple>
                          </w:p>
                        </w:tc>
                        <w:tc>
                          <w:tcPr>
                            <w:tcW w:w="1479" w:type="dxa"/>
                          </w:tcPr>
                          <w:p w14:paraId="0F9C9F0B" w14:textId="3E7997EC" w:rsidR="00B347F0" w:rsidRPr="008252DF" w:rsidRDefault="003E61FB" w:rsidP="00287995">
                            <w:r>
                              <w:fldChar w:fldCharType="begin"/>
                            </w:r>
                            <w:r>
                              <w:instrText xml:space="preserve"> TIME \@ "d MMMM yyyy" </w:instrText>
                            </w:r>
                            <w:r>
                              <w:fldChar w:fldCharType="separate"/>
                            </w:r>
                            <w:r w:rsidR="00F40D4E">
                              <w:rPr>
                                <w:noProof/>
                              </w:rPr>
                              <w:t>25 juin 2024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</w:tbl>
                    <w:p w14:paraId="4B213FF4" w14:textId="1B18E0B5" w:rsidR="00B347F0" w:rsidRPr="008252DF" w:rsidRDefault="00B347F0" w:rsidP="00287995">
                      <w:pPr>
                        <w:rPr>
                          <w:color w:val="7F7F7F" w:themeColor="text1" w:themeTint="80"/>
                        </w:rPr>
                      </w:pPr>
                      <w:r w:rsidRPr="008252DF">
                        <w:t>[Titre du document]</w:t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</w:p>
                    <w:p w14:paraId="559F46CF" w14:textId="77777777" w:rsidR="00B347F0" w:rsidRPr="008252DF" w:rsidRDefault="00B347F0" w:rsidP="00287995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B347F0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9B9A2" w14:textId="15A3631B" w:rsidR="004C7903" w:rsidRDefault="004C7903" w:rsidP="00287995">
    <w:pPr>
      <w:pStyle w:val="Pieddepage"/>
    </w:pPr>
    <w:r>
      <w:rPr>
        <w:noProof/>
      </w:rPr>
      <w:drawing>
        <wp:anchor distT="0" distB="0" distL="114300" distR="114300" simplePos="0" relativeHeight="251666432" behindDoc="1" locked="0" layoutInCell="1" allowOverlap="1" wp14:anchorId="381DC1D3" wp14:editId="2A574D15">
          <wp:simplePos x="0" y="0"/>
          <wp:positionH relativeFrom="column">
            <wp:posOffset>3936274</wp:posOffset>
          </wp:positionH>
          <wp:positionV relativeFrom="paragraph">
            <wp:posOffset>-385445</wp:posOffset>
          </wp:positionV>
          <wp:extent cx="2830286" cy="990600"/>
          <wp:effectExtent l="0" t="0" r="8255" b="0"/>
          <wp:wrapNone/>
          <wp:docPr id="137927996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2010" cy="991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128EC" w14:textId="77777777" w:rsidR="00061E99" w:rsidRDefault="00061E99" w:rsidP="00287995">
      <w:r>
        <w:separator/>
      </w:r>
    </w:p>
  </w:footnote>
  <w:footnote w:type="continuationSeparator" w:id="0">
    <w:p w14:paraId="30BE9E6B" w14:textId="77777777" w:rsidR="00061E99" w:rsidRDefault="00061E99" w:rsidP="00287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E4443" w14:textId="09264703" w:rsidR="00B347F0" w:rsidRDefault="00B347F0" w:rsidP="00287995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50D02A" wp14:editId="73DF2690">
              <wp:simplePos x="0" y="0"/>
              <wp:positionH relativeFrom="column">
                <wp:posOffset>4639816</wp:posOffset>
              </wp:positionH>
              <wp:positionV relativeFrom="paragraph">
                <wp:posOffset>-327142</wp:posOffset>
              </wp:positionV>
              <wp:extent cx="2040377" cy="685800"/>
              <wp:effectExtent l="0" t="0" r="17145" b="19050"/>
              <wp:wrapNone/>
              <wp:docPr id="402886683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0377" cy="685800"/>
                        <a:chOff x="0" y="0"/>
                        <a:chExt cx="2040377" cy="685800"/>
                      </a:xfrm>
                    </wpg:grpSpPr>
                    <wps:wsp>
                      <wps:cNvPr id="456140861" name="Rectangle 3"/>
                      <wps:cNvSpPr/>
                      <wps:spPr>
                        <a:xfrm>
                          <a:off x="0" y="0"/>
                          <a:ext cx="863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C0DD8" w14:textId="02FADBB8" w:rsidR="00B347F0" w:rsidRDefault="00B347F0" w:rsidP="0028799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34927280" name="Text Box 5"/>
                      <wps:cNvSpPr txBox="1"/>
                      <wps:spPr>
                        <a:xfrm>
                          <a:off x="863510" y="16934"/>
                          <a:ext cx="1176867" cy="643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00224" w14:textId="2B693212" w:rsidR="00B347F0" w:rsidRPr="008252DF" w:rsidRDefault="00B347F0" w:rsidP="00287995">
                            <w:pPr>
                              <w:jc w:val="left"/>
                            </w:pPr>
                            <w:r w:rsidRPr="008252DF">
                              <w:t>Compétition de Circuits Imprimés</w:t>
                            </w:r>
                          </w:p>
                          <w:p w14:paraId="16E8E3B0" w14:textId="77777777" w:rsidR="00B347F0" w:rsidRPr="008252DF" w:rsidRDefault="00B347F0" w:rsidP="002879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50D02A" id="Group 6" o:spid="_x0000_s1026" style="position:absolute;left:0;text-align:left;margin-left:365.35pt;margin-top:-25.75pt;width:160.65pt;height:54pt;z-index:251661312" coordsize="2040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">
              <v:rect id="Rectangle 3" o:spid="_x0000_s1027" style="position:absolute;width:86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" fillcolor="#70ad47 [3209]" strokecolor="white [3201]" strokeweight="1.5pt">
                <v:textbox>
                  <w:txbxContent>
                    <w:p w14:paraId="64FC0DD8" w14:textId="02FADBB8" w:rsidR="00B347F0" w:rsidRDefault="00B347F0" w:rsidP="00287995">
                      <w:r>
                        <w:t>LOGO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8635;top:169;width:11768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" fillcolor="white [3201]" strokeweight=".5pt">
                <v:textbox>
                  <w:txbxContent>
                    <w:p w14:paraId="77900224" w14:textId="2B693212" w:rsidR="00B347F0" w:rsidRPr="008252DF" w:rsidRDefault="00B347F0" w:rsidP="00287995">
                      <w:pPr>
                        <w:jc w:val="left"/>
                      </w:pPr>
                      <w:r w:rsidRPr="008252DF">
                        <w:t>Compétition de Circuits Imprimés</w:t>
                      </w:r>
                    </w:p>
                    <w:p w14:paraId="16E8E3B0" w14:textId="77777777" w:rsidR="00B347F0" w:rsidRPr="008252DF" w:rsidRDefault="00B347F0" w:rsidP="00287995"/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1" locked="0" layoutInCell="1" allowOverlap="1" wp14:anchorId="7FD4CE80" wp14:editId="2FF54D28">
          <wp:simplePos x="0" y="0"/>
          <wp:positionH relativeFrom="column">
            <wp:posOffset>-828947</wp:posOffset>
          </wp:positionH>
          <wp:positionV relativeFrom="paragraph">
            <wp:posOffset>-377190</wp:posOffset>
          </wp:positionV>
          <wp:extent cx="2133600" cy="746760"/>
          <wp:effectExtent l="0" t="0" r="0" b="0"/>
          <wp:wrapNone/>
          <wp:docPr id="204859821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2A71F8"/>
    <w:multiLevelType w:val="multilevel"/>
    <w:tmpl w:val="03F05148"/>
    <w:lvl w:ilvl="0">
      <w:start w:val="1"/>
      <w:numFmt w:val="decimal"/>
      <w:pStyle w:val="Titre1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itre2"/>
      <w:isLgl/>
      <w:lvlText w:val="%1.%2."/>
      <w:lvlJc w:val="left"/>
      <w:pPr>
        <w:ind w:left="0" w:hanging="72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2160"/>
      </w:pPr>
      <w:rPr>
        <w:rFonts w:hint="default"/>
      </w:rPr>
    </w:lvl>
  </w:abstractNum>
  <w:abstractNum w:abstractNumId="1" w15:restartNumberingAfterBreak="0">
    <w:nsid w:val="62632EEA"/>
    <w:multiLevelType w:val="hybridMultilevel"/>
    <w:tmpl w:val="F1AE580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E21271"/>
    <w:multiLevelType w:val="hybridMultilevel"/>
    <w:tmpl w:val="93E435A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8748246">
    <w:abstractNumId w:val="0"/>
  </w:num>
  <w:num w:numId="2" w16cid:durableId="1101334433">
    <w:abstractNumId w:val="2"/>
  </w:num>
  <w:num w:numId="3" w16cid:durableId="100658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/GAndLbR75Pw9bHNA8VhllCex0KZ6+QlG2jnM6MfHI7Dure6lhDFJIPieZeBjz2BTMX6QaQX1Bj0c/1AuEy9sQ==" w:salt="sdpzoQoUgK0uJpAIl33yw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F0"/>
    <w:rsid w:val="00061E99"/>
    <w:rsid w:val="00085C74"/>
    <w:rsid w:val="000918DD"/>
    <w:rsid w:val="000A0BF3"/>
    <w:rsid w:val="00166D42"/>
    <w:rsid w:val="00170499"/>
    <w:rsid w:val="001E31EB"/>
    <w:rsid w:val="001E508E"/>
    <w:rsid w:val="00241AC4"/>
    <w:rsid w:val="002507FD"/>
    <w:rsid w:val="00255B27"/>
    <w:rsid w:val="002861BB"/>
    <w:rsid w:val="00287995"/>
    <w:rsid w:val="002A7135"/>
    <w:rsid w:val="002B1954"/>
    <w:rsid w:val="002C4C29"/>
    <w:rsid w:val="00345269"/>
    <w:rsid w:val="00363D10"/>
    <w:rsid w:val="003E61FB"/>
    <w:rsid w:val="004206D3"/>
    <w:rsid w:val="0044139C"/>
    <w:rsid w:val="00457195"/>
    <w:rsid w:val="004B294D"/>
    <w:rsid w:val="004C7903"/>
    <w:rsid w:val="005011D7"/>
    <w:rsid w:val="0054488F"/>
    <w:rsid w:val="005740C0"/>
    <w:rsid w:val="005B213C"/>
    <w:rsid w:val="005E433B"/>
    <w:rsid w:val="005F257A"/>
    <w:rsid w:val="00620ED5"/>
    <w:rsid w:val="00655AB9"/>
    <w:rsid w:val="00657FE0"/>
    <w:rsid w:val="00677DEC"/>
    <w:rsid w:val="006C7B92"/>
    <w:rsid w:val="006C7CEA"/>
    <w:rsid w:val="006E5F71"/>
    <w:rsid w:val="006F052F"/>
    <w:rsid w:val="00735A73"/>
    <w:rsid w:val="007403EE"/>
    <w:rsid w:val="007407C5"/>
    <w:rsid w:val="00820F74"/>
    <w:rsid w:val="008252DF"/>
    <w:rsid w:val="008A27C2"/>
    <w:rsid w:val="008A406D"/>
    <w:rsid w:val="008B5ED9"/>
    <w:rsid w:val="00926764"/>
    <w:rsid w:val="009577EB"/>
    <w:rsid w:val="00960014"/>
    <w:rsid w:val="00967478"/>
    <w:rsid w:val="009A26AD"/>
    <w:rsid w:val="009C0E44"/>
    <w:rsid w:val="009D16CB"/>
    <w:rsid w:val="009E4600"/>
    <w:rsid w:val="00A16AC1"/>
    <w:rsid w:val="00AD0C95"/>
    <w:rsid w:val="00AD526D"/>
    <w:rsid w:val="00B347F0"/>
    <w:rsid w:val="00B43319"/>
    <w:rsid w:val="00B66211"/>
    <w:rsid w:val="00B91357"/>
    <w:rsid w:val="00C40549"/>
    <w:rsid w:val="00C40756"/>
    <w:rsid w:val="00C60FFD"/>
    <w:rsid w:val="00C851C5"/>
    <w:rsid w:val="00D25F0E"/>
    <w:rsid w:val="00D44ED7"/>
    <w:rsid w:val="00D477B5"/>
    <w:rsid w:val="00D814F2"/>
    <w:rsid w:val="00D933D7"/>
    <w:rsid w:val="00DA12B7"/>
    <w:rsid w:val="00DB26C3"/>
    <w:rsid w:val="00DC5C74"/>
    <w:rsid w:val="00E2338F"/>
    <w:rsid w:val="00EA43A8"/>
    <w:rsid w:val="00EF063E"/>
    <w:rsid w:val="00F40D4E"/>
    <w:rsid w:val="00F61AB8"/>
    <w:rsid w:val="00F9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B89BC"/>
  <w15:chartTrackingRefBased/>
  <w15:docId w15:val="{E2419056-D521-4A74-AEBE-1235C30C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D3"/>
    <w:pPr>
      <w:spacing w:after="0" w:line="240" w:lineRule="auto"/>
      <w:jc w:val="both"/>
    </w:pPr>
    <w:rPr>
      <w:rFonts w:ascii="Amasis MT Pro" w:eastAsia="Times New Roman" w:hAnsi="Amasis MT Pro" w:cs="Times New Roman"/>
      <w:kern w:val="0"/>
      <w:sz w:val="24"/>
      <w:szCs w:val="24"/>
      <w:lang w:val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287995"/>
    <w:pPr>
      <w:keepNext/>
      <w:keepLines/>
      <w:numPr>
        <w:numId w:val="1"/>
      </w:numPr>
      <w:spacing w:before="240"/>
      <w:outlineLvl w:val="0"/>
    </w:pPr>
    <w:rPr>
      <w:rFonts w:ascii="Amasis MT Pro Medium" w:eastAsiaTheme="majorEastAsia" w:hAnsi="Amasis MT Pro Medium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287995"/>
    <w:pPr>
      <w:numPr>
        <w:ilvl w:val="1"/>
      </w:numPr>
      <w:outlineLvl w:val="1"/>
    </w:pPr>
    <w:rPr>
      <w:sz w:val="28"/>
      <w:szCs w:val="28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287995"/>
    <w:pPr>
      <w:numPr>
        <w:ilvl w:val="2"/>
        <w:numId w:val="1"/>
      </w:numPr>
      <w:outlineLvl w:val="2"/>
    </w:pPr>
    <w:rPr>
      <w:rFonts w:ascii="Amasis MT Pro Medium" w:hAnsi="Amasis MT Pro Medium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7995"/>
    <w:pPr>
      <w:outlineLvl w:val="3"/>
    </w:pPr>
    <w:rPr>
      <w:rFonts w:ascii="Amasis MT Pro Medium" w:hAnsi="Amasis MT Pro Mediu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B347F0"/>
  </w:style>
  <w:style w:type="paragraph" w:styleId="Pieddepage">
    <w:name w:val="footer"/>
    <w:basedOn w:val="Normal"/>
    <w:link w:val="PieddepageC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347F0"/>
  </w:style>
  <w:style w:type="table" w:styleId="Grilledutableau">
    <w:name w:val="Table Grid"/>
    <w:basedOn w:val="TableauNormal"/>
    <w:uiPriority w:val="39"/>
    <w:rsid w:val="00B3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redulivre">
    <w:name w:val="Book Title"/>
    <w:basedOn w:val="Policepardfaut"/>
    <w:uiPriority w:val="33"/>
    <w:qFormat/>
    <w:rsid w:val="00B347F0"/>
    <w:rPr>
      <w:b/>
      <w:bCs/>
      <w:smallCaps/>
      <w:color w:val="auto"/>
      <w:sz w:val="72"/>
      <w:szCs w:val="72"/>
    </w:rPr>
  </w:style>
  <w:style w:type="character" w:styleId="Textedelespacerserv">
    <w:name w:val="Placeholder Text"/>
    <w:basedOn w:val="Policepardfaut"/>
    <w:uiPriority w:val="99"/>
    <w:semiHidden/>
    <w:rsid w:val="00B347F0"/>
    <w:rPr>
      <w:color w:val="666666"/>
    </w:rPr>
  </w:style>
  <w:style w:type="paragraph" w:styleId="Titre">
    <w:name w:val="Title"/>
    <w:basedOn w:val="Normal"/>
    <w:next w:val="Normal"/>
    <w:link w:val="TitreCar"/>
    <w:uiPriority w:val="10"/>
    <w:qFormat/>
    <w:rsid w:val="00DA12B7"/>
    <w:pPr>
      <w:contextualSpacing/>
      <w:jc w:val="center"/>
    </w:pPr>
    <w:rPr>
      <w:rFonts w:ascii="Amasis MT Pro Medium" w:eastAsiaTheme="majorEastAsia" w:hAnsi="Amasis MT Pro Medium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12B7"/>
    <w:rPr>
      <w:rFonts w:ascii="Amasis MT Pro Medium" w:eastAsiaTheme="majorEastAsia" w:hAnsi="Amasis MT Pro Medium" w:cstheme="majorBidi"/>
      <w:spacing w:val="-10"/>
      <w:kern w:val="28"/>
      <w:sz w:val="56"/>
      <w:szCs w:val="56"/>
      <w:lang w:val="fr-CA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287995"/>
    <w:rPr>
      <w:rFonts w:ascii="Amasis MT Pro Medium" w:eastAsiaTheme="majorEastAsia" w:hAnsi="Amasis MT Pro Medium" w:cstheme="majorBidi"/>
      <w:kern w:val="0"/>
      <w:sz w:val="32"/>
      <w:szCs w:val="32"/>
      <w:lang w:val="fr-CA"/>
      <w14:ligatures w14:val="none"/>
    </w:rPr>
  </w:style>
  <w:style w:type="paragraph" w:styleId="Paragraphedeliste">
    <w:name w:val="List Paragraph"/>
    <w:basedOn w:val="Normal"/>
    <w:uiPriority w:val="34"/>
    <w:qFormat/>
    <w:rsid w:val="002879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87995"/>
    <w:rPr>
      <w:rFonts w:ascii="Amasis MT Pro Medium" w:eastAsiaTheme="majorEastAsia" w:hAnsi="Amasis MT Pro Medium" w:cstheme="majorBidi"/>
      <w:kern w:val="0"/>
      <w:sz w:val="28"/>
      <w:szCs w:val="28"/>
      <w:lang w:val="fr-CA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287995"/>
    <w:rPr>
      <w:rFonts w:ascii="Amasis MT Pro Medium" w:eastAsia="Times New Roman" w:hAnsi="Amasis MT Pro Medium" w:cs="Times New Roman"/>
      <w:kern w:val="0"/>
      <w:sz w:val="26"/>
      <w:szCs w:val="26"/>
      <w:lang w:val="fr-CA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287995"/>
    <w:rPr>
      <w:rFonts w:ascii="Amasis MT Pro Medium" w:eastAsia="Times New Roman" w:hAnsi="Amasis MT Pro Medium" w:cs="Times New Roman"/>
      <w:kern w:val="0"/>
      <w:sz w:val="24"/>
      <w:szCs w:val="24"/>
      <w:lang w:val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2676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2676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2676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4206D3"/>
    <w:rPr>
      <w:color w:val="538135" w:themeColor="accent6" w:themeShade="B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5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61507-9452-43AD-A00E-636156AD0DDA}"/>
      </w:docPartPr>
      <w:docPartBody>
        <w:p w:rsidR="00BD4955" w:rsidRDefault="008C0284">
          <w:r w:rsidRPr="00B54F0D">
            <w:rPr>
              <w:rStyle w:val="Textedelespacerserv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B2D29-200E-4371-9FF2-257A33016547}"/>
      </w:docPartPr>
      <w:docPartBody>
        <w:p w:rsidR="00BD4955" w:rsidRDefault="008C0284">
          <w:r w:rsidRPr="00B54F0D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589FD1CF620495E89E41FDD1C871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76679-314C-4462-9047-1E53E2801DF8}"/>
      </w:docPartPr>
      <w:docPartBody>
        <w:p w:rsidR="00BD4955" w:rsidRDefault="008C0284" w:rsidP="008C0284">
          <w:pPr>
            <w:pStyle w:val="8589FD1CF620495E89E41FDD1C871331"/>
          </w:pPr>
          <w:r w:rsidRPr="00B54F0D">
            <w:rPr>
              <w:rStyle w:val="Textedelespacerserv"/>
            </w:rPr>
            <w:t>Choose an item.</w:t>
          </w:r>
        </w:p>
      </w:docPartBody>
    </w:docPart>
    <w:docPart>
      <w:docPartPr>
        <w:name w:val="6E2C99444CCF4FDC951AE8CEB7A95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2812-5E57-4671-A005-883268079051}"/>
      </w:docPartPr>
      <w:docPartBody>
        <w:p w:rsidR="00BD4955" w:rsidRDefault="008C0284" w:rsidP="008C0284">
          <w:pPr>
            <w:pStyle w:val="6E2C99444CCF4FDC951AE8CEB7A950C4"/>
          </w:pPr>
          <w:r w:rsidRPr="00B54F0D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6B7BB8D9C81E475C9F859A03E1380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3ED27-ED46-498D-A3E2-12F38D0C491A}"/>
      </w:docPartPr>
      <w:docPartBody>
        <w:p w:rsidR="00BD4955" w:rsidRDefault="008C0284" w:rsidP="008C0284">
          <w:pPr>
            <w:pStyle w:val="6B7BB8D9C81E475C9F859A03E1380E4F"/>
          </w:pPr>
          <w:r w:rsidRPr="00B54F0D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E9"/>
    <w:rsid w:val="0000311C"/>
    <w:rsid w:val="00161677"/>
    <w:rsid w:val="00820F74"/>
    <w:rsid w:val="008C0284"/>
    <w:rsid w:val="00BD4955"/>
    <w:rsid w:val="00C34775"/>
    <w:rsid w:val="00E3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C0284"/>
    <w:rPr>
      <w:color w:val="666666"/>
    </w:rPr>
  </w:style>
  <w:style w:type="paragraph" w:customStyle="1" w:styleId="8589FD1CF620495E89E41FDD1C871331">
    <w:name w:val="8589FD1CF620495E89E41FDD1C871331"/>
    <w:rsid w:val="008C0284"/>
    <w:pPr>
      <w:spacing w:line="278" w:lineRule="auto"/>
    </w:pPr>
    <w:rPr>
      <w:sz w:val="24"/>
      <w:szCs w:val="24"/>
    </w:rPr>
  </w:style>
  <w:style w:type="paragraph" w:customStyle="1" w:styleId="6E2C99444CCF4FDC951AE8CEB7A950C4">
    <w:name w:val="6E2C99444CCF4FDC951AE8CEB7A950C4"/>
    <w:rsid w:val="008C0284"/>
    <w:pPr>
      <w:spacing w:line="278" w:lineRule="auto"/>
    </w:pPr>
    <w:rPr>
      <w:sz w:val="24"/>
      <w:szCs w:val="24"/>
    </w:rPr>
  </w:style>
  <w:style w:type="paragraph" w:customStyle="1" w:styleId="6B7BB8D9C81E475C9F859A03E1380E4F">
    <w:name w:val="6B7BB8D9C81E475C9F859A03E1380E4F"/>
    <w:rsid w:val="008C0284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3A47-21BD-4CB8-B0A9-F214CFB5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CCI</vt:lpstr>
      <vt:lpstr>Template CCI</vt:lpstr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CCI</dc:title>
  <dc:subject/>
  <dc:creator>Miriam Caisse</dc:creator>
  <cp:keywords/>
  <dc:description/>
  <cp:lastModifiedBy>Jonathan Migner</cp:lastModifiedBy>
  <cp:revision>5</cp:revision>
  <cp:lastPrinted>2024-06-26T00:58:00Z</cp:lastPrinted>
  <dcterms:created xsi:type="dcterms:W3CDTF">2024-05-26T01:12:00Z</dcterms:created>
  <dcterms:modified xsi:type="dcterms:W3CDTF">2024-06-26T00:58:00Z</dcterms:modified>
</cp:coreProperties>
</file>