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18C78" w14:textId="084677ED" w:rsidR="005F41F9" w:rsidRPr="005F41F9" w:rsidRDefault="005F41F9" w:rsidP="005F41F9">
      <w:pPr>
        <w:rPr>
          <w:lang w:val="es-US"/>
        </w:rPr>
      </w:pPr>
      <w:r w:rsidRPr="005F41F9">
        <w:rPr>
          <w:lang w:val="es-US"/>
        </w:rPr>
        <w:t xml:space="preserve">Información </w:t>
      </w:r>
      <w:r w:rsidR="003E42DA" w:rsidRPr="005F41F9">
        <w:rPr>
          <w:lang w:val="es-US"/>
        </w:rPr>
        <w:t>pública</w:t>
      </w:r>
      <w:r w:rsidRPr="005F41F9">
        <w:rPr>
          <w:lang w:val="es-US"/>
        </w:rPr>
        <w:t xml:space="preserve"> de </w:t>
      </w:r>
      <w:r>
        <w:rPr>
          <w:b/>
          <w:bCs/>
          <w:lang w:val="es-US"/>
        </w:rPr>
        <w:t>Alan de Jesús Pérez Trujillo</w:t>
      </w:r>
    </w:p>
    <w:p w14:paraId="7E46A657" w14:textId="77777777" w:rsidR="005F41F9" w:rsidRPr="005F41F9" w:rsidRDefault="005F41F9" w:rsidP="005F41F9">
      <w:pPr>
        <w:rPr>
          <w:lang w:val="es-US"/>
        </w:rPr>
      </w:pPr>
      <w:r w:rsidRPr="005F41F9">
        <w:rPr>
          <w:lang w:val="es-US"/>
        </w:rPr>
        <w:t>Universidad Tecnológica de la Selva- Desarrollo de Software Multiplataforma</w:t>
      </w:r>
    </w:p>
    <w:p w14:paraId="77685422" w14:textId="77777777" w:rsidR="005F41F9" w:rsidRPr="005F41F9" w:rsidRDefault="005F41F9" w:rsidP="005F41F9">
      <w:pPr>
        <w:rPr>
          <w:lang w:val="es-US"/>
        </w:rPr>
      </w:pPr>
      <w:r w:rsidRPr="005F41F9">
        <w:rPr>
          <w:lang w:val="es-US"/>
        </w:rPr>
        <w:t>Periodo enero-abril</w:t>
      </w:r>
    </w:p>
    <w:p w14:paraId="73276CFE" w14:textId="77777777" w:rsidR="00B52DCE" w:rsidRDefault="00B52DCE"/>
    <w:sectPr w:rsidR="00B52DC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A2B"/>
    <w:rsid w:val="001736F8"/>
    <w:rsid w:val="00395930"/>
    <w:rsid w:val="003E42DA"/>
    <w:rsid w:val="005F41F9"/>
    <w:rsid w:val="007E6BE2"/>
    <w:rsid w:val="008C2A2B"/>
    <w:rsid w:val="00AC1909"/>
    <w:rsid w:val="00B47C11"/>
    <w:rsid w:val="00B50A42"/>
    <w:rsid w:val="00B5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B378B"/>
  <w15:chartTrackingRefBased/>
  <w15:docId w15:val="{530FCAB0-5B66-484A-89D6-15DC504D5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2DCE"/>
    <w:rPr>
      <w:rFonts w:ascii="Arial" w:hAnsi="Arial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7E6BE2"/>
    <w:pPr>
      <w:keepNext/>
      <w:keepLines/>
      <w:spacing w:before="360" w:after="80"/>
      <w:outlineLvl w:val="0"/>
    </w:pPr>
    <w:rPr>
      <w:rFonts w:eastAsiaTheme="majorEastAsia" w:cstheme="majorBidi"/>
      <w:b/>
      <w:sz w:val="32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unhideWhenUsed/>
    <w:qFormat/>
    <w:rsid w:val="007E6BE2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 w:val="32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unhideWhenUsed/>
    <w:qFormat/>
    <w:rsid w:val="007E6BE2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2A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2A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2A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2A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2A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2A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7E6BE2"/>
    <w:rPr>
      <w:rFonts w:ascii="Arial" w:eastAsiaTheme="majorEastAsia" w:hAnsi="Arial" w:cstheme="majorBidi"/>
      <w:color w:val="000000" w:themeColor="text1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E6BE2"/>
    <w:rPr>
      <w:rFonts w:ascii="Arial" w:eastAsiaTheme="majorEastAsia" w:hAnsi="Arial" w:cstheme="majorBidi"/>
      <w:sz w:val="28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7E6BE2"/>
    <w:rPr>
      <w:rFonts w:ascii="Arial" w:eastAsiaTheme="majorEastAsia" w:hAnsi="Arial" w:cstheme="majorBidi"/>
      <w:b/>
      <w:sz w:val="32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2A2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2A2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2A2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2A2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2A2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2A2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2A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2A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2A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2A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2A2B"/>
    <w:rPr>
      <w:rFonts w:ascii="Arial" w:hAnsi="Arial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2A2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2A2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2A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2A2B"/>
    <w:rPr>
      <w:rFonts w:ascii="Arial" w:hAnsi="Arial"/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2A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de Jesus Perez Trujillo</dc:creator>
  <cp:keywords/>
  <dc:description/>
  <cp:lastModifiedBy>Alan de Jesus Perez Trujillo</cp:lastModifiedBy>
  <cp:revision>3</cp:revision>
  <dcterms:created xsi:type="dcterms:W3CDTF">2026-02-04T21:47:00Z</dcterms:created>
  <dcterms:modified xsi:type="dcterms:W3CDTF">2026-02-04T21:47:00Z</dcterms:modified>
</cp:coreProperties>
</file>