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7D6A8C" w14:textId="77777777" w:rsidR="00226D6F" w:rsidRPr="00226D6F" w:rsidRDefault="00226D6F" w:rsidP="00226D6F">
      <w:pPr>
        <w:spacing w:after="0" w:line="240" w:lineRule="auto"/>
        <w:rPr>
          <w:rFonts w:ascii="Poppins" w:eastAsia="Times New Roman" w:hAnsi="Poppins" w:cs="Times New Roman"/>
          <w:sz w:val="15"/>
          <w:szCs w:val="15"/>
        </w:rPr>
      </w:pPr>
    </w:p>
    <w:p w14:paraId="6C6D4563" w14:textId="77777777" w:rsidR="00226D6F" w:rsidRPr="00226D6F" w:rsidRDefault="00226D6F" w:rsidP="00226D6F">
      <w:pPr>
        <w:pBdr>
          <w:top w:val="single" w:sz="6" w:space="1" w:color="auto"/>
        </w:pBdr>
        <w:spacing w:after="0" w:line="240" w:lineRule="auto"/>
        <w:jc w:val="center"/>
        <w:rPr>
          <w:rFonts w:ascii="Arial" w:eastAsia="Times New Roman" w:hAnsi="Arial" w:cs="Arial"/>
          <w:vanish/>
          <w:sz w:val="16"/>
          <w:szCs w:val="16"/>
        </w:rPr>
      </w:pPr>
      <w:r w:rsidRPr="00226D6F">
        <w:rPr>
          <w:rFonts w:ascii="Arial" w:eastAsia="Times New Roman" w:hAnsi="Arial" w:cs="Arial"/>
          <w:vanish/>
          <w:sz w:val="16"/>
          <w:szCs w:val="16"/>
        </w:rPr>
        <w:t>Bottom of Form</w:t>
      </w:r>
    </w:p>
    <w:p w14:paraId="370BE093" w14:textId="77777777" w:rsidR="00226D6F" w:rsidRPr="00226D6F" w:rsidRDefault="00A5642C" w:rsidP="00226D6F">
      <w:pPr>
        <w:spacing w:after="225" w:line="825" w:lineRule="atLeast"/>
        <w:outlineLvl w:val="0"/>
        <w:rPr>
          <w:rFonts w:ascii="Poppins" w:eastAsia="Times New Roman" w:hAnsi="Poppins" w:cs="Times New Roman"/>
          <w:b/>
          <w:bCs/>
          <w:color w:val="BA3925"/>
          <w:kern w:val="36"/>
          <w:sz w:val="57"/>
          <w:szCs w:val="57"/>
        </w:rPr>
      </w:pPr>
      <w:r>
        <w:rPr>
          <w:rFonts w:ascii="Poppins" w:eastAsia="Times New Roman" w:hAnsi="Poppins" w:cs="Times New Roman"/>
          <w:b/>
          <w:bCs/>
          <w:color w:val="BA3925"/>
          <w:kern w:val="36"/>
          <w:sz w:val="57"/>
          <w:szCs w:val="57"/>
        </w:rPr>
        <w:t>Install Fedora</w:t>
      </w:r>
      <w:r w:rsidR="00226D6F" w:rsidRPr="00226D6F">
        <w:rPr>
          <w:rFonts w:ascii="Poppins" w:eastAsia="Times New Roman" w:hAnsi="Poppins" w:cs="Times New Roman"/>
          <w:b/>
          <w:bCs/>
          <w:color w:val="BA3925"/>
          <w:kern w:val="36"/>
          <w:sz w:val="57"/>
          <w:szCs w:val="57"/>
        </w:rPr>
        <w:t xml:space="preserve"> in VirtualBox</w:t>
      </w:r>
    </w:p>
    <w:p w14:paraId="5DB339BF" w14:textId="77777777" w:rsidR="00226D6F" w:rsidRPr="00226D6F" w:rsidRDefault="00226D6F" w:rsidP="00226D6F">
      <w:pPr>
        <w:spacing w:after="0" w:line="240" w:lineRule="auto"/>
        <w:rPr>
          <w:rFonts w:ascii="Arial" w:eastAsia="Times New Roman" w:hAnsi="Arial" w:cs="Arial"/>
          <w:sz w:val="17"/>
          <w:szCs w:val="17"/>
        </w:rPr>
      </w:pPr>
      <w:r w:rsidRPr="00226D6F">
        <w:rPr>
          <w:rFonts w:ascii="Arial" w:eastAsia="Times New Roman" w:hAnsi="Arial" w:cs="Arial"/>
          <w:sz w:val="17"/>
          <w:szCs w:val="17"/>
        </w:rPr>
        <w:t xml:space="preserve">Installing Fedora </w:t>
      </w:r>
      <w:r w:rsidR="00A5642C">
        <w:rPr>
          <w:rFonts w:ascii="Arial" w:eastAsia="Times New Roman" w:hAnsi="Arial" w:cs="Arial"/>
          <w:sz w:val="17"/>
          <w:szCs w:val="17"/>
        </w:rPr>
        <w:t xml:space="preserve">workstation </w:t>
      </w:r>
      <w:r w:rsidR="00C23593">
        <w:rPr>
          <w:rFonts w:ascii="Arial" w:eastAsia="Times New Roman" w:hAnsi="Arial" w:cs="Arial"/>
          <w:sz w:val="17"/>
          <w:szCs w:val="17"/>
        </w:rPr>
        <w:t xml:space="preserve"> (</w:t>
      </w:r>
      <w:hyperlink r:id="rId6" w:history="1">
        <w:r w:rsidR="00A5642C">
          <w:rPr>
            <w:rStyle w:val="a3"/>
          </w:rPr>
          <w:t>https://getfedora.org/</w:t>
        </w:r>
      </w:hyperlink>
      <w:r w:rsidR="00A5642C">
        <w:t xml:space="preserve">, </w:t>
      </w:r>
      <w:r w:rsidR="00C23593">
        <w:rPr>
          <w:rFonts w:ascii="Arial" w:eastAsia="Times New Roman" w:hAnsi="Arial" w:cs="Arial"/>
          <w:sz w:val="17"/>
          <w:szCs w:val="17"/>
        </w:rPr>
        <w:t xml:space="preserve">latest </w:t>
      </w:r>
      <w:r w:rsidR="00A5642C">
        <w:rPr>
          <w:rFonts w:ascii="Arial" w:eastAsia="Times New Roman" w:hAnsi="Arial" w:cs="Arial"/>
          <w:sz w:val="17"/>
          <w:szCs w:val="17"/>
        </w:rPr>
        <w:t xml:space="preserve">version </w:t>
      </w:r>
      <w:r w:rsidR="00C23593">
        <w:rPr>
          <w:rFonts w:ascii="Arial" w:eastAsia="Times New Roman" w:hAnsi="Arial" w:cs="Arial"/>
          <w:sz w:val="17"/>
          <w:szCs w:val="17"/>
        </w:rPr>
        <w:t>is 3</w:t>
      </w:r>
      <w:r w:rsidR="00A5642C">
        <w:rPr>
          <w:rFonts w:ascii="Arial" w:eastAsia="Times New Roman" w:hAnsi="Arial" w:cs="Arial"/>
          <w:sz w:val="17"/>
          <w:szCs w:val="17"/>
        </w:rPr>
        <w:t>2</w:t>
      </w:r>
      <w:r w:rsidR="00C23593">
        <w:rPr>
          <w:rFonts w:ascii="Arial" w:eastAsia="Times New Roman" w:hAnsi="Arial" w:cs="Arial"/>
          <w:sz w:val="17"/>
          <w:szCs w:val="17"/>
        </w:rPr>
        <w:t>)</w:t>
      </w:r>
      <w:r w:rsidRPr="00226D6F">
        <w:rPr>
          <w:rFonts w:ascii="Arial" w:eastAsia="Times New Roman" w:hAnsi="Arial" w:cs="Arial"/>
          <w:sz w:val="17"/>
          <w:szCs w:val="17"/>
        </w:rPr>
        <w:t xml:space="preserve"> would offer a lot of old-school Debian users a change of environment. Fedora’s 6 monthly release cycle strives to keep up with the latest pieces of the entire software stack from the Linux kernel all the way up to the desktop environment.</w:t>
      </w:r>
    </w:p>
    <w:p w14:paraId="3FBB4621"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Installing Fedora in a VM is a great way to get your feet wet when it comes to the whole Red Hat ethos. That sai</w:t>
      </w:r>
      <w:r w:rsidR="004B3301">
        <w:rPr>
          <w:rFonts w:ascii="Arial" w:eastAsia="Times New Roman" w:hAnsi="Arial" w:cs="Arial"/>
          <w:sz w:val="17"/>
          <w:szCs w:val="17"/>
        </w:rPr>
        <w:t>d, we will be using VirtualBox 6.0</w:t>
      </w:r>
      <w:r w:rsidRPr="00226D6F">
        <w:rPr>
          <w:rFonts w:ascii="Arial" w:eastAsia="Times New Roman" w:hAnsi="Arial" w:cs="Arial"/>
          <w:sz w:val="17"/>
          <w:szCs w:val="17"/>
        </w:rPr>
        <w:t xml:space="preserve"> which is the latest version of VirtualBox available at the time of this writing. So let’s get started.</w:t>
      </w:r>
    </w:p>
    <w:p w14:paraId="0E7E2F7E" w14:textId="77777777" w:rsidR="00226D6F" w:rsidRPr="00226D6F" w:rsidRDefault="00226D6F" w:rsidP="00226D6F">
      <w:pPr>
        <w:spacing w:before="100" w:beforeAutospacing="1" w:after="150" w:line="675" w:lineRule="atLeast"/>
        <w:outlineLvl w:val="2"/>
        <w:rPr>
          <w:rFonts w:ascii="Poppins" w:eastAsia="Times New Roman" w:hAnsi="Poppins" w:cs="Arial"/>
          <w:b/>
          <w:bCs/>
          <w:color w:val="BA3925"/>
          <w:sz w:val="30"/>
          <w:szCs w:val="30"/>
        </w:rPr>
      </w:pPr>
      <w:r w:rsidRPr="00226D6F">
        <w:rPr>
          <w:rFonts w:ascii="Poppins" w:eastAsia="Times New Roman" w:hAnsi="Poppins" w:cs="Arial"/>
          <w:b/>
          <w:bCs/>
          <w:color w:val="BA3925"/>
          <w:sz w:val="30"/>
          <w:szCs w:val="30"/>
          <w:u w:val="single"/>
        </w:rPr>
        <w:t>Step 1: Creating a VM and Allocating resources</w:t>
      </w:r>
    </w:p>
    <w:p w14:paraId="19F09D89"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Virtual Machine is an abstraction created to lie to a guest operating system that it is running on hardware, only its “Virtual Hardware” or a Virtual Machine. The guest operating system would then treat this VM as if it were regular hardware (to a fair degree of accuracy). But first we need to create the virtual hardware.</w:t>
      </w:r>
    </w:p>
    <w:p w14:paraId="3ED8636A"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In VirtualBox, in the upper left corner find an Icon which says “New”. This will open up a Virtual Machine setup wizard which will walk us through the process.</w:t>
      </w:r>
    </w:p>
    <w:p w14:paraId="0E6AC0C3" w14:textId="77777777" w:rsidR="00226D6F" w:rsidRPr="00226D6F" w:rsidRDefault="009768E6" w:rsidP="00226D6F">
      <w:pPr>
        <w:spacing w:before="100" w:beforeAutospacing="1" w:after="450" w:line="240" w:lineRule="auto"/>
        <w:rPr>
          <w:rFonts w:ascii="Arial" w:eastAsia="Times New Roman" w:hAnsi="Arial" w:cs="Arial"/>
          <w:sz w:val="17"/>
          <w:szCs w:val="17"/>
        </w:rPr>
      </w:pPr>
      <w:r>
        <w:rPr>
          <w:rFonts w:ascii="Arial" w:eastAsia="Times New Roman" w:hAnsi="Arial" w:cs="Arial"/>
          <w:noProof/>
          <w:sz w:val="17"/>
          <w:szCs w:val="17"/>
        </w:rPr>
        <w:lastRenderedPageBreak/>
        <w:drawing>
          <wp:inline distT="0" distB="0" distL="0" distR="0" wp14:anchorId="375B7033" wp14:editId="49EC241A">
            <wp:extent cx="5934075" cy="4676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676775"/>
                    </a:xfrm>
                    <a:prstGeom prst="rect">
                      <a:avLst/>
                    </a:prstGeom>
                    <a:noFill/>
                    <a:ln>
                      <a:noFill/>
                    </a:ln>
                  </pic:spPr>
                </pic:pic>
              </a:graphicData>
            </a:graphic>
          </wp:inline>
        </w:drawing>
      </w:r>
    </w:p>
    <w:p w14:paraId="3071B7DB" w14:textId="77777777" w:rsidR="009768E6" w:rsidRDefault="009768E6" w:rsidP="00226D6F">
      <w:pPr>
        <w:spacing w:before="100" w:beforeAutospacing="1" w:after="450" w:line="240" w:lineRule="auto"/>
        <w:rPr>
          <w:rFonts w:ascii="Arial" w:hAnsi="Arial" w:cs="Arial"/>
          <w:sz w:val="17"/>
          <w:szCs w:val="17"/>
        </w:rPr>
      </w:pPr>
      <w:r>
        <w:rPr>
          <w:rFonts w:ascii="Arial" w:hAnsi="Arial" w:cs="Arial"/>
          <w:sz w:val="17"/>
          <w:szCs w:val="17"/>
        </w:rPr>
        <w:t>Click the New icon, it will pop up a window:</w:t>
      </w:r>
    </w:p>
    <w:p w14:paraId="15A71D2F" w14:textId="77777777" w:rsidR="009768E6" w:rsidRDefault="009768E6" w:rsidP="00226D6F">
      <w:pPr>
        <w:spacing w:before="100" w:beforeAutospacing="1" w:after="450" w:line="240" w:lineRule="auto"/>
        <w:rPr>
          <w:rFonts w:ascii="Arial" w:hAnsi="Arial" w:cs="Arial"/>
          <w:sz w:val="17"/>
          <w:szCs w:val="17"/>
        </w:rPr>
      </w:pPr>
      <w:r>
        <w:rPr>
          <w:rFonts w:ascii="Arial" w:hAnsi="Arial" w:cs="Arial"/>
          <w:noProof/>
          <w:sz w:val="17"/>
          <w:szCs w:val="17"/>
        </w:rPr>
        <w:lastRenderedPageBreak/>
        <w:drawing>
          <wp:inline distT="0" distB="0" distL="0" distR="0" wp14:anchorId="0331CF8B" wp14:editId="28F3AFA9">
            <wp:extent cx="4333875" cy="3838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3875" cy="3838575"/>
                    </a:xfrm>
                    <a:prstGeom prst="rect">
                      <a:avLst/>
                    </a:prstGeom>
                    <a:noFill/>
                    <a:ln>
                      <a:noFill/>
                    </a:ln>
                  </pic:spPr>
                </pic:pic>
              </a:graphicData>
            </a:graphic>
          </wp:inline>
        </w:drawing>
      </w:r>
    </w:p>
    <w:p w14:paraId="471758A2" w14:textId="77777777" w:rsidR="009768E6" w:rsidRDefault="009768E6" w:rsidP="00226D6F">
      <w:pPr>
        <w:spacing w:before="100" w:beforeAutospacing="1" w:after="450" w:line="240" w:lineRule="auto"/>
        <w:rPr>
          <w:rFonts w:ascii="Arial" w:hAnsi="Arial" w:cs="Arial"/>
          <w:sz w:val="17"/>
          <w:szCs w:val="17"/>
        </w:rPr>
      </w:pPr>
      <w:r>
        <w:rPr>
          <w:rFonts w:ascii="Arial" w:hAnsi="Arial" w:cs="Arial"/>
          <w:sz w:val="17"/>
          <w:szCs w:val="17"/>
        </w:rPr>
        <w:t>Type Name and select Machine Folder, then click Next. It will pop up another window:</w:t>
      </w:r>
    </w:p>
    <w:p w14:paraId="65B02068" w14:textId="77777777" w:rsidR="009768E6" w:rsidRDefault="009768E6" w:rsidP="00226D6F">
      <w:pPr>
        <w:spacing w:before="100" w:beforeAutospacing="1" w:after="450" w:line="240" w:lineRule="auto"/>
        <w:rPr>
          <w:rFonts w:ascii="Arial" w:hAnsi="Arial" w:cs="Arial"/>
          <w:sz w:val="17"/>
          <w:szCs w:val="17"/>
        </w:rPr>
      </w:pPr>
      <w:r>
        <w:rPr>
          <w:rFonts w:ascii="Arial" w:hAnsi="Arial" w:cs="Arial"/>
          <w:noProof/>
          <w:sz w:val="17"/>
          <w:szCs w:val="17"/>
        </w:rPr>
        <w:lastRenderedPageBreak/>
        <w:drawing>
          <wp:inline distT="0" distB="0" distL="0" distR="0" wp14:anchorId="27A6A7A9" wp14:editId="3F7AD0E4">
            <wp:extent cx="4305300" cy="3838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5300" cy="3838575"/>
                    </a:xfrm>
                    <a:prstGeom prst="rect">
                      <a:avLst/>
                    </a:prstGeom>
                    <a:noFill/>
                    <a:ln>
                      <a:noFill/>
                    </a:ln>
                  </pic:spPr>
                </pic:pic>
              </a:graphicData>
            </a:graphic>
          </wp:inline>
        </w:drawing>
      </w:r>
    </w:p>
    <w:p w14:paraId="30D822A7" w14:textId="77777777" w:rsidR="009768E6" w:rsidRDefault="009768E6" w:rsidP="00226D6F">
      <w:pPr>
        <w:spacing w:before="100" w:beforeAutospacing="1" w:after="450" w:line="240" w:lineRule="auto"/>
        <w:rPr>
          <w:rFonts w:ascii="Arial" w:hAnsi="Arial" w:cs="Arial"/>
          <w:sz w:val="17"/>
          <w:szCs w:val="17"/>
        </w:rPr>
      </w:pPr>
      <w:r>
        <w:rPr>
          <w:rFonts w:ascii="Arial" w:hAnsi="Arial" w:cs="Arial"/>
          <w:sz w:val="17"/>
          <w:szCs w:val="17"/>
        </w:rPr>
        <w:t>I choose 2048MB memory size</w:t>
      </w:r>
      <w:r w:rsidR="00343C40" w:rsidRPr="00343C40">
        <w:rPr>
          <w:rFonts w:ascii="Arial" w:eastAsia="Times New Roman" w:hAnsi="Arial" w:cs="Arial"/>
          <w:sz w:val="17"/>
          <w:szCs w:val="17"/>
        </w:rPr>
        <w:t xml:space="preserve"> </w:t>
      </w:r>
      <w:r w:rsidR="00343C40" w:rsidRPr="00226D6F">
        <w:rPr>
          <w:rFonts w:ascii="Arial" w:eastAsia="Times New Roman" w:hAnsi="Arial" w:cs="Arial"/>
          <w:sz w:val="17"/>
          <w:szCs w:val="17"/>
        </w:rPr>
        <w:t xml:space="preserve">for a smooth experience, as shown </w:t>
      </w:r>
      <w:r w:rsidR="00343C40">
        <w:rPr>
          <w:rFonts w:ascii="Arial" w:eastAsia="Times New Roman" w:hAnsi="Arial" w:cs="Arial"/>
          <w:sz w:val="17"/>
          <w:szCs w:val="17"/>
        </w:rPr>
        <w:t>above</w:t>
      </w:r>
      <w:r>
        <w:rPr>
          <w:rFonts w:ascii="Arial" w:hAnsi="Arial" w:cs="Arial"/>
          <w:sz w:val="17"/>
          <w:szCs w:val="17"/>
        </w:rPr>
        <w:t>.</w:t>
      </w:r>
      <w:r w:rsidR="00343C40">
        <w:rPr>
          <w:rFonts w:ascii="Arial" w:hAnsi="Arial" w:cs="Arial"/>
          <w:sz w:val="17"/>
          <w:szCs w:val="17"/>
        </w:rPr>
        <w:t xml:space="preserve"> Click next</w:t>
      </w:r>
      <w:r>
        <w:rPr>
          <w:rFonts w:ascii="Arial" w:hAnsi="Arial" w:cs="Arial"/>
          <w:sz w:val="17"/>
          <w:szCs w:val="17"/>
        </w:rPr>
        <w:t xml:space="preserve">  </w:t>
      </w:r>
    </w:p>
    <w:p w14:paraId="6EB63795" w14:textId="77777777" w:rsidR="00343C40" w:rsidRDefault="00343C40" w:rsidP="00226D6F">
      <w:pPr>
        <w:spacing w:before="100" w:beforeAutospacing="1" w:after="450" w:line="240" w:lineRule="auto"/>
        <w:rPr>
          <w:rFonts w:ascii="Arial" w:hAnsi="Arial" w:cs="Arial"/>
          <w:sz w:val="17"/>
          <w:szCs w:val="17"/>
        </w:rPr>
      </w:pPr>
      <w:r>
        <w:rPr>
          <w:rFonts w:ascii="Arial" w:hAnsi="Arial" w:cs="Arial" w:hint="eastAsia"/>
          <w:noProof/>
          <w:sz w:val="17"/>
          <w:szCs w:val="17"/>
        </w:rPr>
        <w:lastRenderedPageBreak/>
        <w:drawing>
          <wp:inline distT="0" distB="0" distL="0" distR="0" wp14:anchorId="65AC9424" wp14:editId="28BC16B3">
            <wp:extent cx="4314825" cy="3848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4825" cy="3848100"/>
                    </a:xfrm>
                    <a:prstGeom prst="rect">
                      <a:avLst/>
                    </a:prstGeom>
                    <a:noFill/>
                    <a:ln>
                      <a:noFill/>
                    </a:ln>
                  </pic:spPr>
                </pic:pic>
              </a:graphicData>
            </a:graphic>
          </wp:inline>
        </w:drawing>
      </w:r>
    </w:p>
    <w:p w14:paraId="5F7F43F1" w14:textId="77777777" w:rsidR="00343C40" w:rsidRPr="009768E6" w:rsidRDefault="00343C40" w:rsidP="00226D6F">
      <w:pPr>
        <w:spacing w:before="100" w:beforeAutospacing="1" w:after="450" w:line="240" w:lineRule="auto"/>
        <w:rPr>
          <w:rFonts w:ascii="Arial" w:hAnsi="Arial" w:cs="Arial"/>
          <w:sz w:val="17"/>
          <w:szCs w:val="17"/>
        </w:rPr>
      </w:pPr>
      <w:r>
        <w:rPr>
          <w:rFonts w:ascii="Arial" w:hAnsi="Arial" w:cs="Arial"/>
          <w:sz w:val="17"/>
          <w:szCs w:val="17"/>
        </w:rPr>
        <w:t>Click Create to create a virtual hard disk</w:t>
      </w:r>
    </w:p>
    <w:p w14:paraId="305E5549" w14:textId="77777777" w:rsidR="00226D6F" w:rsidRDefault="00343C40" w:rsidP="00226D6F">
      <w:pPr>
        <w:spacing w:before="100" w:beforeAutospacing="1" w:after="450" w:line="240" w:lineRule="auto"/>
        <w:rPr>
          <w:rFonts w:ascii="Arial" w:hAnsi="Arial" w:cs="Arial"/>
          <w:sz w:val="17"/>
          <w:szCs w:val="17"/>
        </w:rPr>
      </w:pPr>
      <w:r>
        <w:rPr>
          <w:rFonts w:ascii="Arial" w:eastAsia="Times New Roman" w:hAnsi="Arial" w:cs="Arial"/>
          <w:noProof/>
          <w:sz w:val="17"/>
          <w:szCs w:val="17"/>
        </w:rPr>
        <w:lastRenderedPageBreak/>
        <w:drawing>
          <wp:inline distT="0" distB="0" distL="0" distR="0" wp14:anchorId="52BFA0E6" wp14:editId="1C8C8986">
            <wp:extent cx="4857750" cy="4371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7750" cy="4371975"/>
                    </a:xfrm>
                    <a:prstGeom prst="rect">
                      <a:avLst/>
                    </a:prstGeom>
                    <a:noFill/>
                    <a:ln>
                      <a:noFill/>
                    </a:ln>
                  </pic:spPr>
                </pic:pic>
              </a:graphicData>
            </a:graphic>
          </wp:inline>
        </w:drawing>
      </w:r>
    </w:p>
    <w:p w14:paraId="2DFA981A" w14:textId="77777777" w:rsidR="00343C40" w:rsidRDefault="00343C40" w:rsidP="00226D6F">
      <w:pPr>
        <w:spacing w:before="100" w:beforeAutospacing="1" w:after="450" w:line="240" w:lineRule="auto"/>
        <w:rPr>
          <w:rFonts w:ascii="Arial" w:hAnsi="Arial" w:cs="Arial"/>
          <w:sz w:val="17"/>
          <w:szCs w:val="17"/>
        </w:rPr>
      </w:pPr>
      <w:r>
        <w:rPr>
          <w:rFonts w:ascii="Arial" w:hAnsi="Arial" w:cs="Arial" w:hint="eastAsia"/>
          <w:sz w:val="17"/>
          <w:szCs w:val="17"/>
        </w:rPr>
        <w:t>C</w:t>
      </w:r>
      <w:r>
        <w:rPr>
          <w:rFonts w:ascii="Arial" w:hAnsi="Arial" w:cs="Arial"/>
          <w:sz w:val="17"/>
          <w:szCs w:val="17"/>
        </w:rPr>
        <w:t>lick Next.</w:t>
      </w:r>
    </w:p>
    <w:p w14:paraId="01A9FB56" w14:textId="77777777" w:rsidR="00343C40" w:rsidRDefault="00343C40" w:rsidP="00226D6F">
      <w:pPr>
        <w:spacing w:before="100" w:beforeAutospacing="1" w:after="450" w:line="240" w:lineRule="auto"/>
        <w:rPr>
          <w:rFonts w:ascii="Arial" w:hAnsi="Arial" w:cs="Arial"/>
          <w:sz w:val="17"/>
          <w:szCs w:val="17"/>
        </w:rPr>
      </w:pPr>
      <w:r>
        <w:rPr>
          <w:rFonts w:ascii="Arial" w:hAnsi="Arial" w:cs="Arial" w:hint="eastAsia"/>
          <w:noProof/>
          <w:sz w:val="17"/>
          <w:szCs w:val="17"/>
        </w:rPr>
        <w:lastRenderedPageBreak/>
        <w:drawing>
          <wp:inline distT="0" distB="0" distL="0" distR="0" wp14:anchorId="568497B8" wp14:editId="37BD56F8">
            <wp:extent cx="4867275" cy="4381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7275" cy="4381500"/>
                    </a:xfrm>
                    <a:prstGeom prst="rect">
                      <a:avLst/>
                    </a:prstGeom>
                    <a:noFill/>
                    <a:ln>
                      <a:noFill/>
                    </a:ln>
                  </pic:spPr>
                </pic:pic>
              </a:graphicData>
            </a:graphic>
          </wp:inline>
        </w:drawing>
      </w:r>
    </w:p>
    <w:p w14:paraId="711BB635" w14:textId="77777777" w:rsidR="00343C40" w:rsidRDefault="00343C40" w:rsidP="00226D6F">
      <w:pPr>
        <w:spacing w:before="100" w:beforeAutospacing="1" w:after="450" w:line="240" w:lineRule="auto"/>
        <w:rPr>
          <w:rFonts w:ascii="Arial" w:hAnsi="Arial" w:cs="Arial"/>
          <w:sz w:val="17"/>
          <w:szCs w:val="17"/>
        </w:rPr>
      </w:pPr>
      <w:r>
        <w:rPr>
          <w:rFonts w:ascii="Arial" w:hAnsi="Arial" w:cs="Arial"/>
          <w:sz w:val="17"/>
          <w:szCs w:val="17"/>
        </w:rPr>
        <w:t>Click Next</w:t>
      </w:r>
    </w:p>
    <w:p w14:paraId="4F29F049" w14:textId="77777777" w:rsidR="00343C40" w:rsidRDefault="00343C40" w:rsidP="00226D6F">
      <w:pPr>
        <w:spacing w:before="100" w:beforeAutospacing="1" w:after="450" w:line="240" w:lineRule="auto"/>
        <w:rPr>
          <w:rFonts w:ascii="Arial" w:hAnsi="Arial" w:cs="Arial"/>
          <w:sz w:val="17"/>
          <w:szCs w:val="17"/>
        </w:rPr>
      </w:pPr>
      <w:r>
        <w:rPr>
          <w:rFonts w:ascii="Arial" w:hAnsi="Arial" w:cs="Arial" w:hint="eastAsia"/>
          <w:noProof/>
          <w:sz w:val="17"/>
          <w:szCs w:val="17"/>
        </w:rPr>
        <w:lastRenderedPageBreak/>
        <w:drawing>
          <wp:inline distT="0" distB="0" distL="0" distR="0" wp14:anchorId="75BE3BDC" wp14:editId="1E0B69F9">
            <wp:extent cx="4895850" cy="440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4400550"/>
                    </a:xfrm>
                    <a:prstGeom prst="rect">
                      <a:avLst/>
                    </a:prstGeom>
                    <a:noFill/>
                    <a:ln>
                      <a:noFill/>
                    </a:ln>
                  </pic:spPr>
                </pic:pic>
              </a:graphicData>
            </a:graphic>
          </wp:inline>
        </w:drawing>
      </w:r>
    </w:p>
    <w:p w14:paraId="16F40E98" w14:textId="77777777" w:rsidR="00343C40" w:rsidRDefault="00343C40" w:rsidP="00226D6F">
      <w:pPr>
        <w:spacing w:before="100" w:beforeAutospacing="1" w:after="450" w:line="240" w:lineRule="auto"/>
        <w:rPr>
          <w:rFonts w:ascii="Arial" w:eastAsia="Times New Roman" w:hAnsi="Arial" w:cs="Arial"/>
          <w:sz w:val="17"/>
          <w:szCs w:val="17"/>
        </w:rPr>
      </w:pPr>
    </w:p>
    <w:p w14:paraId="2BE08A2D" w14:textId="77777777" w:rsid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Click on “Create” to move on to creating a virtual hard disk for your VM.</w:t>
      </w:r>
    </w:p>
    <w:p w14:paraId="6021B996" w14:textId="77777777" w:rsidR="00D46D4C" w:rsidRPr="00226D6F" w:rsidRDefault="00D46D4C" w:rsidP="00226D6F">
      <w:pPr>
        <w:spacing w:before="100" w:beforeAutospacing="1" w:after="450" w:line="240" w:lineRule="auto"/>
        <w:rPr>
          <w:rFonts w:ascii="Arial" w:eastAsia="Times New Roman" w:hAnsi="Arial" w:cs="Arial"/>
          <w:sz w:val="17"/>
          <w:szCs w:val="17"/>
        </w:rPr>
      </w:pPr>
      <w:r>
        <w:rPr>
          <w:rFonts w:ascii="Arial" w:eastAsia="Times New Roman" w:hAnsi="Arial" w:cs="Arial"/>
          <w:sz w:val="17"/>
          <w:szCs w:val="17"/>
        </w:rPr>
        <w:t>Memory size &gt;= 2GB.</w:t>
      </w:r>
    </w:p>
    <w:p w14:paraId="08D99626" w14:textId="77777777" w:rsidR="00343C40" w:rsidRDefault="00226D6F" w:rsidP="00343C40">
      <w:pPr>
        <w:spacing w:before="100" w:beforeAutospacing="1" w:after="450" w:line="240" w:lineRule="auto"/>
        <w:rPr>
          <w:rFonts w:ascii="Arial" w:hAnsi="Arial" w:cs="Arial"/>
          <w:sz w:val="17"/>
          <w:szCs w:val="17"/>
        </w:rPr>
      </w:pPr>
      <w:r w:rsidRPr="00226D6F">
        <w:rPr>
          <w:rFonts w:ascii="Arial" w:eastAsia="Times New Roman" w:hAnsi="Arial" w:cs="Arial"/>
          <w:sz w:val="17"/>
          <w:szCs w:val="17"/>
        </w:rPr>
        <w:t xml:space="preserve">Select the size for your virtual hard disk along with the format. We recommend at least </w:t>
      </w:r>
      <w:r w:rsidRPr="00B95128">
        <w:rPr>
          <w:rFonts w:ascii="Arial" w:eastAsia="Times New Roman" w:hAnsi="Arial" w:cs="Arial"/>
          <w:sz w:val="17"/>
          <w:szCs w:val="17"/>
          <w:highlight w:val="yellow"/>
        </w:rPr>
        <w:t>10GB</w:t>
      </w:r>
      <w:r w:rsidRPr="00226D6F">
        <w:rPr>
          <w:rFonts w:ascii="Arial" w:eastAsia="Times New Roman" w:hAnsi="Arial" w:cs="Arial"/>
          <w:sz w:val="17"/>
          <w:szCs w:val="17"/>
        </w:rPr>
        <w:t xml:space="preserve"> of space, as per Fedora’s official minimum requirements, and .</w:t>
      </w:r>
      <w:proofErr w:type="spellStart"/>
      <w:r w:rsidRPr="00226D6F">
        <w:rPr>
          <w:rFonts w:ascii="Arial" w:eastAsia="Times New Roman" w:hAnsi="Arial" w:cs="Arial"/>
          <w:sz w:val="17"/>
          <w:szCs w:val="17"/>
        </w:rPr>
        <w:t>vdi</w:t>
      </w:r>
      <w:proofErr w:type="spellEnd"/>
      <w:r w:rsidRPr="00226D6F">
        <w:rPr>
          <w:rFonts w:ascii="Arial" w:eastAsia="Times New Roman" w:hAnsi="Arial" w:cs="Arial"/>
          <w:sz w:val="17"/>
          <w:szCs w:val="17"/>
        </w:rPr>
        <w:t xml:space="preserve"> format which works the best with VirtualBox.</w:t>
      </w:r>
      <w:r w:rsidR="00343C40" w:rsidRPr="00343C40">
        <w:rPr>
          <w:rFonts w:ascii="Arial" w:hAnsi="Arial" w:cs="Arial"/>
          <w:sz w:val="17"/>
          <w:szCs w:val="17"/>
        </w:rPr>
        <w:t xml:space="preserve"> </w:t>
      </w:r>
    </w:p>
    <w:p w14:paraId="1E61DD70" w14:textId="77777777" w:rsidR="00343C40" w:rsidRDefault="00343C40" w:rsidP="00343C40">
      <w:pPr>
        <w:spacing w:before="100" w:beforeAutospacing="1" w:after="450" w:line="240" w:lineRule="auto"/>
        <w:rPr>
          <w:rFonts w:ascii="Arial" w:hAnsi="Arial" w:cs="Arial"/>
          <w:sz w:val="17"/>
          <w:szCs w:val="17"/>
        </w:rPr>
      </w:pPr>
      <w:r>
        <w:rPr>
          <w:rFonts w:ascii="Arial" w:hAnsi="Arial" w:cs="Arial"/>
          <w:noProof/>
          <w:sz w:val="17"/>
          <w:szCs w:val="17"/>
        </w:rPr>
        <w:lastRenderedPageBreak/>
        <w:drawing>
          <wp:inline distT="0" distB="0" distL="0" distR="0" wp14:anchorId="36ED4375" wp14:editId="4741BCB7">
            <wp:extent cx="5943600" cy="594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B78DCEB" w14:textId="77777777" w:rsidR="00343C40" w:rsidRPr="00343C40" w:rsidRDefault="00343C40" w:rsidP="00343C40">
      <w:pPr>
        <w:spacing w:before="100" w:beforeAutospacing="1" w:after="450" w:line="240" w:lineRule="auto"/>
        <w:rPr>
          <w:rFonts w:ascii="Arial" w:hAnsi="Arial" w:cs="Arial"/>
          <w:sz w:val="17"/>
          <w:szCs w:val="17"/>
        </w:rPr>
      </w:pPr>
      <w:r>
        <w:rPr>
          <w:rFonts w:ascii="Arial" w:hAnsi="Arial" w:cs="Arial"/>
          <w:sz w:val="17"/>
          <w:szCs w:val="17"/>
        </w:rPr>
        <w:t xml:space="preserve">Now, you are ready to install fedora in </w:t>
      </w:r>
      <w:proofErr w:type="spellStart"/>
      <w:r>
        <w:rPr>
          <w:rFonts w:ascii="Arial" w:hAnsi="Arial" w:cs="Arial"/>
          <w:sz w:val="17"/>
          <w:szCs w:val="17"/>
        </w:rPr>
        <w:t>virtualBox</w:t>
      </w:r>
      <w:proofErr w:type="spellEnd"/>
    </w:p>
    <w:p w14:paraId="56BFE4EF" w14:textId="77777777" w:rsidR="00226D6F" w:rsidRPr="00226D6F" w:rsidRDefault="00226D6F" w:rsidP="00226D6F">
      <w:pPr>
        <w:spacing w:before="100" w:beforeAutospacing="1" w:after="150" w:line="675" w:lineRule="atLeast"/>
        <w:outlineLvl w:val="2"/>
        <w:rPr>
          <w:rFonts w:ascii="Poppins" w:eastAsia="Times New Roman" w:hAnsi="Poppins" w:cs="Arial"/>
          <w:b/>
          <w:bCs/>
          <w:color w:val="BA3925"/>
          <w:sz w:val="30"/>
          <w:szCs w:val="30"/>
        </w:rPr>
      </w:pPr>
      <w:r w:rsidRPr="00226D6F">
        <w:rPr>
          <w:rFonts w:ascii="Poppins" w:eastAsia="Times New Roman" w:hAnsi="Poppins" w:cs="Arial"/>
          <w:b/>
          <w:bCs/>
          <w:color w:val="BA3925"/>
          <w:sz w:val="30"/>
          <w:szCs w:val="30"/>
          <w:u w:val="single"/>
        </w:rPr>
        <w:t>Step 2 (Optional): Tweaking your VM settings</w:t>
      </w:r>
    </w:p>
    <w:p w14:paraId="1ABE7C31"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We will be making two tweaks to improve our experience with the VM a bit better. This includes:</w:t>
      </w:r>
    </w:p>
    <w:p w14:paraId="18AF35B3" w14:textId="77777777" w:rsidR="00226D6F" w:rsidRPr="00226D6F" w:rsidRDefault="00226D6F" w:rsidP="00226D6F">
      <w:pPr>
        <w:numPr>
          <w:ilvl w:val="0"/>
          <w:numId w:val="2"/>
        </w:numPr>
        <w:spacing w:before="100" w:beforeAutospacing="1" w:after="100" w:afterAutospacing="1" w:line="240" w:lineRule="auto"/>
        <w:ind w:left="450"/>
        <w:rPr>
          <w:rFonts w:ascii="Arial" w:eastAsia="Times New Roman" w:hAnsi="Arial" w:cs="Arial"/>
          <w:sz w:val="17"/>
          <w:szCs w:val="17"/>
        </w:rPr>
      </w:pPr>
      <w:r w:rsidRPr="00226D6F">
        <w:rPr>
          <w:rFonts w:ascii="Arial" w:eastAsia="Times New Roman" w:hAnsi="Arial" w:cs="Arial"/>
          <w:sz w:val="17"/>
          <w:szCs w:val="17"/>
        </w:rPr>
        <w:t>Increasing the core count to 2</w:t>
      </w:r>
    </w:p>
    <w:p w14:paraId="14ABDBF6" w14:textId="77777777" w:rsidR="00226D6F" w:rsidRPr="00226D6F" w:rsidRDefault="00226D6F" w:rsidP="00226D6F">
      <w:pPr>
        <w:numPr>
          <w:ilvl w:val="0"/>
          <w:numId w:val="2"/>
        </w:numPr>
        <w:spacing w:before="100" w:beforeAutospacing="1" w:after="100" w:afterAutospacing="1" w:line="240" w:lineRule="auto"/>
        <w:ind w:left="450"/>
        <w:rPr>
          <w:rFonts w:ascii="Arial" w:eastAsia="Times New Roman" w:hAnsi="Arial" w:cs="Arial"/>
          <w:sz w:val="17"/>
          <w:szCs w:val="17"/>
        </w:rPr>
      </w:pPr>
      <w:r w:rsidRPr="00226D6F">
        <w:rPr>
          <w:rFonts w:ascii="Arial" w:eastAsia="Times New Roman" w:hAnsi="Arial" w:cs="Arial"/>
          <w:sz w:val="17"/>
          <w:szCs w:val="17"/>
        </w:rPr>
        <w:t>Changing the network interface to Bridge</w:t>
      </w:r>
    </w:p>
    <w:p w14:paraId="20222E3B"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lastRenderedPageBreak/>
        <w:t xml:space="preserve">To begin with, right-click on your newly created Fedora VM and select settings and go to </w:t>
      </w:r>
      <w:r w:rsidRPr="00226D6F">
        <w:rPr>
          <w:rFonts w:ascii="Arial" w:eastAsia="Times New Roman" w:hAnsi="Arial" w:cs="Arial"/>
          <w:b/>
          <w:bCs/>
          <w:sz w:val="17"/>
          <w:szCs w:val="17"/>
        </w:rPr>
        <w:t>Settings → System → Processor</w:t>
      </w:r>
    </w:p>
    <w:p w14:paraId="5A545A4F"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noProof/>
          <w:sz w:val="17"/>
          <w:szCs w:val="17"/>
        </w:rPr>
        <w:drawing>
          <wp:inline distT="0" distB="0" distL="0" distR="0" wp14:anchorId="3FF190D2" wp14:editId="314DA80C">
            <wp:extent cx="5873750" cy="4028751"/>
            <wp:effectExtent l="0" t="0" r="0" b="0"/>
            <wp:docPr id="5" name="Picture 5" descr="https://linuxhint.com/wp-content/uploads/2018/05/v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inuxhint.com/wp-content/uploads/2018/05/v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7700" cy="4031460"/>
                    </a:xfrm>
                    <a:prstGeom prst="rect">
                      <a:avLst/>
                    </a:prstGeom>
                    <a:noFill/>
                    <a:ln>
                      <a:noFill/>
                    </a:ln>
                  </pic:spPr>
                </pic:pic>
              </a:graphicData>
            </a:graphic>
          </wp:inline>
        </w:drawing>
      </w:r>
    </w:p>
    <w:p w14:paraId="71197079"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And if you have a multicore processor dedicate 2 core to it. Stay inside the Green region and avoid the Red Shaded area otherwise your host won’t be as responsive or it might even crash!</w:t>
      </w:r>
    </w:p>
    <w:p w14:paraId="77FCC1BF"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Next, click on Network from the left column and select the kind of Networking Interface(s) you might want to add to it. For example, when launching a web server in a VM, a typical thing to do is to select Bridge Adapter which makes the VM a part of your LAN.</w:t>
      </w:r>
    </w:p>
    <w:p w14:paraId="36A1BCE4"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b/>
          <w:bCs/>
          <w:sz w:val="17"/>
          <w:szCs w:val="17"/>
        </w:rPr>
        <w:t> </w:t>
      </w:r>
    </w:p>
    <w:p w14:paraId="75D83E15"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This means, in a typical home setup where you have a router (access point) to which your phone, computer and other devices are connected, your VM will be able to talk to these devices. So if you host a website in this VM, your mobile phone or any device connected to your home network can see this website.</w:t>
      </w:r>
    </w:p>
    <w:p w14:paraId="03D2A1DF" w14:textId="6F84F1BC"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On the other hand, the default NAT configuration allows your VM to only be able to talk to the host system and the host system offers internet connectivity for getting updates, browsing, streaming, etc.</w:t>
      </w:r>
    </w:p>
    <w:p w14:paraId="42988D67" w14:textId="77777777" w:rsidR="00226D6F" w:rsidRPr="00226D6F" w:rsidRDefault="00760527" w:rsidP="00226D6F">
      <w:pPr>
        <w:spacing w:before="100" w:beforeAutospacing="1" w:after="450" w:line="240" w:lineRule="auto"/>
        <w:rPr>
          <w:rFonts w:ascii="Arial" w:eastAsia="Times New Roman" w:hAnsi="Arial" w:cs="Arial"/>
          <w:sz w:val="17"/>
          <w:szCs w:val="17"/>
        </w:rPr>
      </w:pPr>
      <w:r>
        <w:rPr>
          <w:rFonts w:ascii="Arial" w:eastAsia="Times New Roman" w:hAnsi="Arial" w:cs="Arial"/>
          <w:b/>
          <w:bCs/>
          <w:noProof/>
          <w:sz w:val="17"/>
          <w:szCs w:val="17"/>
        </w:rPr>
        <w:lastRenderedPageBreak/>
        <w:drawing>
          <wp:inline distT="0" distB="0" distL="0" distR="0" wp14:anchorId="0B34B372" wp14:editId="7FD4E325">
            <wp:extent cx="5943600" cy="4476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71757464" w14:textId="77777777" w:rsidR="00226D6F" w:rsidRPr="00226D6F" w:rsidRDefault="00226D6F" w:rsidP="00226D6F">
      <w:pPr>
        <w:spacing w:before="100" w:beforeAutospacing="1" w:after="150" w:line="675" w:lineRule="atLeast"/>
        <w:outlineLvl w:val="2"/>
        <w:rPr>
          <w:rFonts w:ascii="Poppins" w:eastAsia="Times New Roman" w:hAnsi="Poppins" w:cs="Arial"/>
          <w:b/>
          <w:bCs/>
          <w:color w:val="BA3925"/>
          <w:sz w:val="30"/>
          <w:szCs w:val="30"/>
        </w:rPr>
      </w:pPr>
      <w:r w:rsidRPr="00226D6F">
        <w:rPr>
          <w:rFonts w:ascii="Poppins" w:eastAsia="Times New Roman" w:hAnsi="Poppins" w:cs="Arial"/>
          <w:b/>
          <w:bCs/>
          <w:color w:val="BA3925"/>
          <w:sz w:val="30"/>
          <w:szCs w:val="30"/>
          <w:u w:val="single"/>
        </w:rPr>
        <w:t>Step 3: Installing the Operating System</w:t>
      </w:r>
    </w:p>
    <w:p w14:paraId="41FF2793"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 xml:space="preserve">We will be installing Fedora </w:t>
      </w:r>
      <w:r w:rsidR="00760527">
        <w:rPr>
          <w:rFonts w:ascii="Arial" w:eastAsia="Times New Roman" w:hAnsi="Arial" w:cs="Arial"/>
          <w:sz w:val="17"/>
          <w:szCs w:val="17"/>
        </w:rPr>
        <w:t>32</w:t>
      </w:r>
      <w:r w:rsidRPr="00226D6F">
        <w:rPr>
          <w:rFonts w:ascii="Arial" w:eastAsia="Times New Roman" w:hAnsi="Arial" w:cs="Arial"/>
          <w:sz w:val="17"/>
          <w:szCs w:val="17"/>
        </w:rPr>
        <w:t xml:space="preserve"> Workstation on this VM.</w:t>
      </w:r>
    </w:p>
    <w:p w14:paraId="749E06FE"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To start the VM, simply double-click on it from your VirtualBox GUI. Since there’s no operating system installed, the virtual hard disk is not bootable. VirtualBox notices that this is the first time we are booting the system so it prompts us to select a start-up disk.</w:t>
      </w:r>
    </w:p>
    <w:p w14:paraId="6D7F413F" w14:textId="77777777" w:rsidR="00226D6F" w:rsidRPr="00226D6F" w:rsidRDefault="00760527" w:rsidP="00226D6F">
      <w:pPr>
        <w:spacing w:before="100" w:beforeAutospacing="1" w:after="450" w:line="240" w:lineRule="auto"/>
        <w:rPr>
          <w:rFonts w:ascii="Arial" w:eastAsia="Times New Roman" w:hAnsi="Arial" w:cs="Arial"/>
          <w:sz w:val="17"/>
          <w:szCs w:val="17"/>
        </w:rPr>
      </w:pPr>
      <w:r>
        <w:rPr>
          <w:rFonts w:ascii="Arial" w:eastAsia="Times New Roman" w:hAnsi="Arial" w:cs="Arial"/>
          <w:noProof/>
          <w:sz w:val="17"/>
          <w:szCs w:val="17"/>
        </w:rPr>
        <w:lastRenderedPageBreak/>
        <w:drawing>
          <wp:inline distT="0" distB="0" distL="0" distR="0" wp14:anchorId="251AEE44" wp14:editId="153368DE">
            <wp:extent cx="5943600" cy="5114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45F6FB35"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Click on the file icon, and locate Fedora .iso, that you downloaded earlier, inside your file system. Once that is selected, click “Start”. Upon this you will be asked what is it that you want to do with this .iso. Since such live media devices are used not only for installation but for system recovery or rescue and troubleshooting.</w:t>
      </w:r>
    </w:p>
    <w:p w14:paraId="2F0FFAB2"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But since we want to install the system we will select the top-most option which says “Start Fedora-Workstation-Live-</w:t>
      </w:r>
      <w:r w:rsidR="00760527">
        <w:rPr>
          <w:rFonts w:ascii="Arial" w:eastAsia="Times New Roman" w:hAnsi="Arial" w:cs="Arial"/>
          <w:sz w:val="17"/>
          <w:szCs w:val="17"/>
        </w:rPr>
        <w:t>32</w:t>
      </w:r>
      <w:r w:rsidRPr="00226D6F">
        <w:rPr>
          <w:rFonts w:ascii="Arial" w:eastAsia="Times New Roman" w:hAnsi="Arial" w:cs="Arial"/>
          <w:sz w:val="17"/>
          <w:szCs w:val="17"/>
        </w:rPr>
        <w:t>”. Use arrow keys to go toggle through the options and return key to select the required one.</w:t>
      </w:r>
    </w:p>
    <w:p w14:paraId="13113B5C" w14:textId="77777777" w:rsidR="00226D6F" w:rsidRPr="00226D6F" w:rsidRDefault="00760527" w:rsidP="00226D6F">
      <w:pPr>
        <w:spacing w:before="100" w:beforeAutospacing="1" w:after="450" w:line="240" w:lineRule="auto"/>
        <w:rPr>
          <w:rFonts w:ascii="Arial" w:eastAsia="Times New Roman" w:hAnsi="Arial" w:cs="Arial"/>
          <w:sz w:val="17"/>
          <w:szCs w:val="17"/>
        </w:rPr>
      </w:pPr>
      <w:r>
        <w:rPr>
          <w:rFonts w:ascii="Arial" w:eastAsia="Times New Roman" w:hAnsi="Arial" w:cs="Arial"/>
          <w:noProof/>
          <w:sz w:val="17"/>
          <w:szCs w:val="17"/>
        </w:rPr>
        <w:lastRenderedPageBreak/>
        <w:drawing>
          <wp:inline distT="0" distB="0" distL="0" distR="0" wp14:anchorId="704ACF08" wp14:editId="00F56391">
            <wp:extent cx="5939790" cy="5160645"/>
            <wp:effectExtent l="0" t="0" r="381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5160645"/>
                    </a:xfrm>
                    <a:prstGeom prst="rect">
                      <a:avLst/>
                    </a:prstGeom>
                    <a:noFill/>
                    <a:ln>
                      <a:noFill/>
                    </a:ln>
                  </pic:spPr>
                </pic:pic>
              </a:graphicData>
            </a:graphic>
          </wp:inline>
        </w:drawing>
      </w:r>
    </w:p>
    <w:p w14:paraId="171EF0D9"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Once the live media is booted, Fedora would help us easily install the operating system on our Virtual Disk. The welcome menu would automatically ask you for that, as shown below:</w:t>
      </w:r>
    </w:p>
    <w:p w14:paraId="190A5FB2" w14:textId="77777777" w:rsidR="00226D6F" w:rsidRPr="00226D6F" w:rsidRDefault="00760527" w:rsidP="00226D6F">
      <w:pPr>
        <w:spacing w:before="100" w:beforeAutospacing="1" w:after="450" w:line="240" w:lineRule="auto"/>
        <w:rPr>
          <w:rFonts w:ascii="Arial" w:eastAsia="Times New Roman" w:hAnsi="Arial" w:cs="Arial"/>
          <w:sz w:val="17"/>
          <w:szCs w:val="17"/>
        </w:rPr>
      </w:pPr>
      <w:r>
        <w:rPr>
          <w:rFonts w:ascii="Arial" w:eastAsia="Times New Roman" w:hAnsi="Arial" w:cs="Arial"/>
          <w:noProof/>
          <w:sz w:val="17"/>
          <w:szCs w:val="17"/>
        </w:rPr>
        <w:lastRenderedPageBreak/>
        <w:drawing>
          <wp:inline distT="0" distB="0" distL="0" distR="0" wp14:anchorId="60F95650" wp14:editId="58713472">
            <wp:extent cx="5939790" cy="6050915"/>
            <wp:effectExtent l="0" t="0" r="381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6050915"/>
                    </a:xfrm>
                    <a:prstGeom prst="rect">
                      <a:avLst/>
                    </a:prstGeom>
                    <a:noFill/>
                    <a:ln>
                      <a:noFill/>
                    </a:ln>
                  </pic:spPr>
                </pic:pic>
              </a:graphicData>
            </a:graphic>
          </wp:inline>
        </w:drawing>
      </w:r>
    </w:p>
    <w:p w14:paraId="3E05DF3E"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Select “Install to Hard Drive”. Select your language, we assume English (US , UK or any country of you live in) would be a good choice, since you are reading this.</w:t>
      </w:r>
    </w:p>
    <w:p w14:paraId="0252347B" w14:textId="77777777" w:rsidR="00226D6F" w:rsidRPr="00226D6F" w:rsidRDefault="001802D9" w:rsidP="00226D6F">
      <w:pPr>
        <w:spacing w:before="100" w:beforeAutospacing="1" w:after="450" w:line="240" w:lineRule="auto"/>
        <w:rPr>
          <w:rFonts w:ascii="Arial" w:eastAsia="Times New Roman" w:hAnsi="Arial" w:cs="Arial"/>
          <w:sz w:val="17"/>
          <w:szCs w:val="17"/>
        </w:rPr>
      </w:pPr>
      <w:r>
        <w:rPr>
          <w:rFonts w:ascii="Arial" w:eastAsia="Times New Roman" w:hAnsi="Arial" w:cs="Arial"/>
          <w:noProof/>
          <w:sz w:val="17"/>
          <w:szCs w:val="17"/>
        </w:rPr>
        <w:lastRenderedPageBreak/>
        <w:drawing>
          <wp:inline distT="0" distB="0" distL="0" distR="0" wp14:anchorId="09F5E89C" wp14:editId="39E9716E">
            <wp:extent cx="5939790" cy="5462270"/>
            <wp:effectExtent l="0" t="0" r="381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5462270"/>
                    </a:xfrm>
                    <a:prstGeom prst="rect">
                      <a:avLst/>
                    </a:prstGeom>
                    <a:noFill/>
                    <a:ln>
                      <a:noFill/>
                    </a:ln>
                  </pic:spPr>
                </pic:pic>
              </a:graphicData>
            </a:graphic>
          </wp:inline>
        </w:drawing>
      </w:r>
    </w:p>
    <w:p w14:paraId="26B3F5D4" w14:textId="77777777" w:rsidR="001802D9" w:rsidRDefault="001802D9" w:rsidP="00226D6F">
      <w:pPr>
        <w:spacing w:before="100" w:beforeAutospacing="1" w:after="450" w:line="240" w:lineRule="auto"/>
        <w:rPr>
          <w:rFonts w:ascii="Arial" w:eastAsia="Times New Roman" w:hAnsi="Arial" w:cs="Arial"/>
          <w:sz w:val="17"/>
          <w:szCs w:val="17"/>
        </w:rPr>
      </w:pPr>
      <w:r>
        <w:rPr>
          <w:rFonts w:ascii="Arial" w:eastAsia="Times New Roman" w:hAnsi="Arial" w:cs="Arial"/>
          <w:noProof/>
          <w:sz w:val="17"/>
          <w:szCs w:val="17"/>
        </w:rPr>
        <w:lastRenderedPageBreak/>
        <w:drawing>
          <wp:inline distT="0" distB="0" distL="0" distR="0" wp14:anchorId="4BB14ABF" wp14:editId="6B8D6DA8">
            <wp:extent cx="5939790" cy="54864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5486400"/>
                    </a:xfrm>
                    <a:prstGeom prst="rect">
                      <a:avLst/>
                    </a:prstGeom>
                    <a:noFill/>
                    <a:ln>
                      <a:noFill/>
                    </a:ln>
                  </pic:spPr>
                </pic:pic>
              </a:graphicData>
            </a:graphic>
          </wp:inline>
        </w:drawing>
      </w:r>
    </w:p>
    <w:p w14:paraId="60EA80C3"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Hopefully, Time and Date would be automatically selected at this point. If not, then click on “Time &amp; Date” and select the appropriate option.</w:t>
      </w:r>
    </w:p>
    <w:p w14:paraId="1F5A92E8"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Once that is done, click on the “Installation Destination” so we can pick what device we are going to install Fedora on (in case, you have multiple storage devices attached to your system).</w:t>
      </w:r>
    </w:p>
    <w:p w14:paraId="70C28E7E" w14:textId="77777777" w:rsidR="00226D6F" w:rsidRPr="00226D6F" w:rsidRDefault="00F164A4" w:rsidP="00226D6F">
      <w:pPr>
        <w:spacing w:before="100" w:beforeAutospacing="1" w:after="450" w:line="240" w:lineRule="auto"/>
        <w:rPr>
          <w:rFonts w:ascii="Arial" w:eastAsia="Times New Roman" w:hAnsi="Arial" w:cs="Arial"/>
          <w:sz w:val="17"/>
          <w:szCs w:val="17"/>
        </w:rPr>
      </w:pPr>
      <w:r>
        <w:rPr>
          <w:rFonts w:ascii="Arial" w:eastAsia="Times New Roman" w:hAnsi="Arial" w:cs="Arial"/>
          <w:noProof/>
          <w:sz w:val="17"/>
          <w:szCs w:val="17"/>
        </w:rPr>
        <w:lastRenderedPageBreak/>
        <w:drawing>
          <wp:inline distT="0" distB="0" distL="0" distR="0" wp14:anchorId="2BB4B1EE" wp14:editId="4E1AC084">
            <wp:extent cx="5939790" cy="5462270"/>
            <wp:effectExtent l="0" t="0" r="381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5462270"/>
                    </a:xfrm>
                    <a:prstGeom prst="rect">
                      <a:avLst/>
                    </a:prstGeom>
                    <a:noFill/>
                    <a:ln>
                      <a:noFill/>
                    </a:ln>
                  </pic:spPr>
                </pic:pic>
              </a:graphicData>
            </a:graphic>
          </wp:inline>
        </w:drawing>
      </w:r>
    </w:p>
    <w:p w14:paraId="72E16B29"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Let everything stay at its default value, and Fedora will handle the storage and partitioning for you. Unless you have a specific use case in your mind, in which case, feel free to experiment.</w:t>
      </w:r>
    </w:p>
    <w:p w14:paraId="4CD8F99B"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Click “Done”, on the top-left, once you have verified the destination (or configured it).</w:t>
      </w:r>
    </w:p>
    <w:p w14:paraId="3AEC96EF"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You will notice that the “Begin Installation” button, which was greyed out earlier, is now highlighted. Click on it and Fedora will start OS installation.</w:t>
      </w:r>
    </w:p>
    <w:p w14:paraId="216730AF" w14:textId="77777777" w:rsidR="00226D6F" w:rsidRPr="00226D6F" w:rsidRDefault="00F164A4" w:rsidP="00226D6F">
      <w:pPr>
        <w:spacing w:before="100" w:beforeAutospacing="1" w:after="450" w:line="240" w:lineRule="auto"/>
        <w:rPr>
          <w:rFonts w:ascii="Arial" w:eastAsia="Times New Roman" w:hAnsi="Arial" w:cs="Arial"/>
          <w:sz w:val="17"/>
          <w:szCs w:val="17"/>
        </w:rPr>
      </w:pPr>
      <w:r>
        <w:rPr>
          <w:rFonts w:ascii="Arial" w:eastAsia="Times New Roman" w:hAnsi="Arial" w:cs="Arial"/>
          <w:noProof/>
          <w:sz w:val="17"/>
          <w:szCs w:val="17"/>
        </w:rPr>
        <w:lastRenderedPageBreak/>
        <w:drawing>
          <wp:inline distT="0" distB="0" distL="0" distR="0" wp14:anchorId="7358659C" wp14:editId="213F13D3">
            <wp:extent cx="5939790" cy="5446395"/>
            <wp:effectExtent l="0" t="0" r="381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5446395"/>
                    </a:xfrm>
                    <a:prstGeom prst="rect">
                      <a:avLst/>
                    </a:prstGeom>
                    <a:noFill/>
                    <a:ln>
                      <a:noFill/>
                    </a:ln>
                  </pic:spPr>
                </pic:pic>
              </a:graphicData>
            </a:graphic>
          </wp:inline>
        </w:drawing>
      </w:r>
    </w:p>
    <w:p w14:paraId="0EC36598"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This will take a while but requires no further assistance or intervention until it finishes installing the OS and boot manager. After the installation is complete, we shut</w:t>
      </w:r>
      <w:r w:rsidR="00763B6D">
        <w:rPr>
          <w:rFonts w:ascii="Arial" w:eastAsia="Times New Roman" w:hAnsi="Arial" w:cs="Arial"/>
          <w:sz w:val="17"/>
          <w:szCs w:val="17"/>
        </w:rPr>
        <w:t xml:space="preserve"> </w:t>
      </w:r>
      <w:r w:rsidRPr="00226D6F">
        <w:rPr>
          <w:rFonts w:ascii="Arial" w:eastAsia="Times New Roman" w:hAnsi="Arial" w:cs="Arial"/>
          <w:sz w:val="17"/>
          <w:szCs w:val="17"/>
        </w:rPr>
        <w:t>down the system to remove the installation media.</w:t>
      </w:r>
    </w:p>
    <w:p w14:paraId="791D3EA6"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 xml:space="preserve">To remove the installation media, simply right-click on the machine (In VirtualBox GUI), go to </w:t>
      </w:r>
      <w:r w:rsidRPr="00226D6F">
        <w:rPr>
          <w:rFonts w:ascii="Arial" w:eastAsia="Times New Roman" w:hAnsi="Arial" w:cs="Arial"/>
          <w:b/>
          <w:bCs/>
          <w:sz w:val="17"/>
          <w:szCs w:val="17"/>
        </w:rPr>
        <w:t>Settings → Storage</w:t>
      </w:r>
    </w:p>
    <w:p w14:paraId="71F95C9D"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noProof/>
          <w:sz w:val="17"/>
          <w:szCs w:val="17"/>
        </w:rPr>
        <w:lastRenderedPageBreak/>
        <w:drawing>
          <wp:inline distT="0" distB="0" distL="0" distR="0" wp14:anchorId="0BE84CC3" wp14:editId="69D596C6">
            <wp:extent cx="5842000" cy="4006974"/>
            <wp:effectExtent l="0" t="0" r="6350" b="0"/>
            <wp:docPr id="14" name="Picture 14" descr="https://linuxhint.com/wp-content/uploads/2018/05/v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inuxhint.com/wp-content/uploads/2018/05/v13-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5727" cy="4009530"/>
                    </a:xfrm>
                    <a:prstGeom prst="rect">
                      <a:avLst/>
                    </a:prstGeom>
                    <a:noFill/>
                    <a:ln>
                      <a:noFill/>
                    </a:ln>
                  </pic:spPr>
                </pic:pic>
              </a:graphicData>
            </a:graphic>
          </wp:inline>
        </w:drawing>
      </w:r>
    </w:p>
    <w:p w14:paraId="0662EC0C"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 xml:space="preserve">Select the Fedora-Workstation-Live, select the CD icon on the right-most side and </w:t>
      </w:r>
      <w:r w:rsidRPr="00226D6F">
        <w:rPr>
          <w:rFonts w:ascii="Arial" w:eastAsia="Times New Roman" w:hAnsi="Arial" w:cs="Arial"/>
          <w:i/>
          <w:iCs/>
          <w:sz w:val="17"/>
          <w:szCs w:val="17"/>
        </w:rPr>
        <w:t>Remove Disk  from Virtual Drive.</w:t>
      </w:r>
    </w:p>
    <w:p w14:paraId="1C064953" w14:textId="77777777" w:rsidR="00226D6F" w:rsidRPr="00226D6F" w:rsidRDefault="00226D6F" w:rsidP="00226D6F">
      <w:pPr>
        <w:spacing w:before="100" w:beforeAutospacing="1" w:after="150" w:line="675" w:lineRule="atLeast"/>
        <w:outlineLvl w:val="2"/>
        <w:rPr>
          <w:rFonts w:ascii="Poppins" w:eastAsia="Times New Roman" w:hAnsi="Poppins" w:cs="Arial"/>
          <w:b/>
          <w:bCs/>
          <w:color w:val="BA3925"/>
          <w:sz w:val="30"/>
          <w:szCs w:val="30"/>
        </w:rPr>
      </w:pPr>
      <w:r w:rsidRPr="00226D6F">
        <w:rPr>
          <w:rFonts w:ascii="Poppins" w:eastAsia="Times New Roman" w:hAnsi="Poppins" w:cs="Arial"/>
          <w:b/>
          <w:bCs/>
          <w:color w:val="BA3925"/>
          <w:sz w:val="30"/>
          <w:szCs w:val="30"/>
          <w:u w:val="single"/>
        </w:rPr>
        <w:t>Step 4: User Accounts and System Updates</w:t>
      </w:r>
    </w:p>
    <w:p w14:paraId="3837BB23"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Click OK, and start the system again. The boot menu will pop up, select Fedora and not the rescue option.</w:t>
      </w:r>
    </w:p>
    <w:p w14:paraId="4D12FA37" w14:textId="77777777" w:rsidR="00226D6F" w:rsidRPr="00226D6F" w:rsidRDefault="001C3251" w:rsidP="00226D6F">
      <w:pPr>
        <w:spacing w:before="100" w:beforeAutospacing="1" w:after="450" w:line="240" w:lineRule="auto"/>
        <w:rPr>
          <w:rFonts w:ascii="Arial" w:eastAsia="Times New Roman" w:hAnsi="Arial" w:cs="Arial"/>
          <w:sz w:val="17"/>
          <w:szCs w:val="17"/>
        </w:rPr>
      </w:pPr>
      <w:r>
        <w:rPr>
          <w:rFonts w:ascii="Arial" w:eastAsia="Times New Roman" w:hAnsi="Arial" w:cs="Arial"/>
          <w:noProof/>
          <w:sz w:val="17"/>
          <w:szCs w:val="17"/>
        </w:rPr>
        <w:lastRenderedPageBreak/>
        <w:drawing>
          <wp:inline distT="0" distB="0" distL="0" distR="0" wp14:anchorId="42062423" wp14:editId="00A53660">
            <wp:extent cx="5939790" cy="4985385"/>
            <wp:effectExtent l="0" t="0" r="381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4985385"/>
                    </a:xfrm>
                    <a:prstGeom prst="rect">
                      <a:avLst/>
                    </a:prstGeom>
                    <a:noFill/>
                    <a:ln>
                      <a:noFill/>
                    </a:ln>
                  </pic:spPr>
                </pic:pic>
              </a:graphicData>
            </a:graphic>
          </wp:inline>
        </w:drawing>
      </w:r>
    </w:p>
    <w:p w14:paraId="6C15FB47"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Now Fedora will greet you with a Welcome screen where it will ask you for permissions for collecting user data and crash reports, and if would you like to sign up using one of your many email or social media accounts. You can skip through these, if you like, and then you will come to the part where you set up a username and password.</w:t>
      </w:r>
    </w:p>
    <w:p w14:paraId="2255B0D5" w14:textId="77777777" w:rsidR="00226D6F" w:rsidRPr="00226D6F" w:rsidRDefault="001C3251" w:rsidP="00226D6F">
      <w:pPr>
        <w:spacing w:before="100" w:beforeAutospacing="1" w:after="450" w:line="240" w:lineRule="auto"/>
        <w:rPr>
          <w:rFonts w:ascii="Arial" w:eastAsia="Times New Roman" w:hAnsi="Arial" w:cs="Arial"/>
          <w:sz w:val="17"/>
          <w:szCs w:val="17"/>
        </w:rPr>
      </w:pPr>
      <w:r>
        <w:rPr>
          <w:rFonts w:ascii="Arial" w:eastAsia="Times New Roman" w:hAnsi="Arial" w:cs="Arial"/>
          <w:noProof/>
          <w:sz w:val="17"/>
          <w:szCs w:val="17"/>
        </w:rPr>
        <w:lastRenderedPageBreak/>
        <w:drawing>
          <wp:inline distT="0" distB="0" distL="0" distR="0" wp14:anchorId="5D23A451" wp14:editId="3B638E0B">
            <wp:extent cx="5939790" cy="499364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4993640"/>
                    </a:xfrm>
                    <a:prstGeom prst="rect">
                      <a:avLst/>
                    </a:prstGeom>
                    <a:noFill/>
                    <a:ln>
                      <a:noFill/>
                    </a:ln>
                  </pic:spPr>
                </pic:pic>
              </a:graphicData>
            </a:graphic>
          </wp:inline>
        </w:drawing>
      </w:r>
    </w:p>
    <w:p w14:paraId="4C6D8D5B" w14:textId="77777777" w:rsidR="00226D6F" w:rsidRPr="00226D6F" w:rsidRDefault="001C3251" w:rsidP="00226D6F">
      <w:pPr>
        <w:spacing w:before="100" w:beforeAutospacing="1" w:after="450" w:line="240" w:lineRule="auto"/>
        <w:rPr>
          <w:rFonts w:ascii="Arial" w:eastAsia="Times New Roman" w:hAnsi="Arial" w:cs="Arial"/>
          <w:sz w:val="17"/>
          <w:szCs w:val="17"/>
        </w:rPr>
      </w:pPr>
      <w:r>
        <w:rPr>
          <w:rFonts w:ascii="Arial" w:eastAsia="Times New Roman" w:hAnsi="Arial" w:cs="Arial"/>
          <w:noProof/>
          <w:sz w:val="17"/>
          <w:szCs w:val="17"/>
        </w:rPr>
        <w:lastRenderedPageBreak/>
        <w:drawing>
          <wp:inline distT="0" distB="0" distL="0" distR="0" wp14:anchorId="754D2066" wp14:editId="2AE0D22E">
            <wp:extent cx="5939790" cy="5001260"/>
            <wp:effectExtent l="0" t="0" r="381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5001260"/>
                    </a:xfrm>
                    <a:prstGeom prst="rect">
                      <a:avLst/>
                    </a:prstGeom>
                    <a:noFill/>
                    <a:ln>
                      <a:noFill/>
                    </a:ln>
                  </pic:spPr>
                </pic:pic>
              </a:graphicData>
            </a:graphic>
          </wp:inline>
        </w:drawing>
      </w:r>
    </w:p>
    <w:p w14:paraId="21D4BBD2" w14:textId="77777777" w:rsidR="001C3251" w:rsidRDefault="001C3251" w:rsidP="00226D6F">
      <w:pPr>
        <w:spacing w:before="100" w:beforeAutospacing="1" w:after="450" w:line="240" w:lineRule="auto"/>
        <w:rPr>
          <w:rFonts w:ascii="Arial" w:eastAsia="Times New Roman" w:hAnsi="Arial" w:cs="Arial"/>
          <w:sz w:val="17"/>
          <w:szCs w:val="17"/>
        </w:rPr>
      </w:pPr>
      <w:r>
        <w:rPr>
          <w:rFonts w:ascii="Arial" w:eastAsia="Times New Roman" w:hAnsi="Arial" w:cs="Arial"/>
          <w:noProof/>
          <w:sz w:val="17"/>
          <w:szCs w:val="17"/>
        </w:rPr>
        <w:lastRenderedPageBreak/>
        <w:drawing>
          <wp:inline distT="0" distB="0" distL="0" distR="0" wp14:anchorId="0DEC028F" wp14:editId="322AE53E">
            <wp:extent cx="5939790" cy="4985385"/>
            <wp:effectExtent l="0" t="0" r="381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4985385"/>
                    </a:xfrm>
                    <a:prstGeom prst="rect">
                      <a:avLst/>
                    </a:prstGeom>
                    <a:noFill/>
                    <a:ln>
                      <a:noFill/>
                    </a:ln>
                  </pic:spPr>
                </pic:pic>
              </a:graphicData>
            </a:graphic>
          </wp:inline>
        </w:drawing>
      </w:r>
    </w:p>
    <w:p w14:paraId="79362002"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After this Fedora is officially ready to be used as your personal workstation OS!</w:t>
      </w:r>
    </w:p>
    <w:p w14:paraId="2C76D9D3"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Update your system by opening up a terminal and running the following commands:</w:t>
      </w:r>
    </w:p>
    <w:p w14:paraId="668F391C" w14:textId="77777777" w:rsidR="00226D6F" w:rsidRPr="00226D6F" w:rsidRDefault="00226D6F" w:rsidP="00226D6F">
      <w:pPr>
        <w:spacing w:after="0" w:line="240" w:lineRule="auto"/>
        <w:rPr>
          <w:rFonts w:ascii="Arial" w:eastAsia="Times New Roman" w:hAnsi="Arial" w:cs="Arial"/>
          <w:sz w:val="17"/>
          <w:szCs w:val="17"/>
        </w:rPr>
      </w:pPr>
      <w:r w:rsidRPr="00226D6F">
        <w:rPr>
          <w:rFonts w:ascii="Arial" w:eastAsia="Times New Roman" w:hAnsi="Arial" w:cs="Arial"/>
          <w:sz w:val="17"/>
          <w:szCs w:val="17"/>
        </w:rPr>
        <w:t xml:space="preserve">$ </w:t>
      </w:r>
      <w:proofErr w:type="spellStart"/>
      <w:r w:rsidRPr="00226D6F">
        <w:rPr>
          <w:rFonts w:ascii="Arial" w:eastAsia="Times New Roman" w:hAnsi="Arial" w:cs="Arial"/>
          <w:sz w:val="17"/>
          <w:szCs w:val="17"/>
        </w:rPr>
        <w:t>dnf</w:t>
      </w:r>
      <w:proofErr w:type="spellEnd"/>
      <w:r w:rsidRPr="00226D6F">
        <w:rPr>
          <w:rFonts w:ascii="Arial" w:eastAsia="Times New Roman" w:hAnsi="Arial" w:cs="Arial"/>
          <w:sz w:val="17"/>
          <w:szCs w:val="17"/>
        </w:rPr>
        <w:t xml:space="preserve"> check-update</w:t>
      </w:r>
      <w:r w:rsidRPr="00226D6F">
        <w:rPr>
          <w:rFonts w:ascii="Arial" w:eastAsia="Times New Roman" w:hAnsi="Arial" w:cs="Arial"/>
          <w:sz w:val="17"/>
          <w:szCs w:val="17"/>
        </w:rPr>
        <w:br/>
        <w:t xml:space="preserve">$ </w:t>
      </w:r>
      <w:proofErr w:type="spellStart"/>
      <w:r w:rsidR="001C3251">
        <w:rPr>
          <w:rFonts w:ascii="Arial" w:eastAsia="Times New Roman" w:hAnsi="Arial" w:cs="Arial"/>
          <w:sz w:val="17"/>
          <w:szCs w:val="17"/>
        </w:rPr>
        <w:t>sudo</w:t>
      </w:r>
      <w:proofErr w:type="spellEnd"/>
      <w:r w:rsidR="001C3251">
        <w:rPr>
          <w:rFonts w:ascii="Arial" w:eastAsia="Times New Roman" w:hAnsi="Arial" w:cs="Arial"/>
          <w:sz w:val="17"/>
          <w:szCs w:val="17"/>
        </w:rPr>
        <w:t xml:space="preserve"> </w:t>
      </w:r>
      <w:proofErr w:type="spellStart"/>
      <w:r w:rsidRPr="00226D6F">
        <w:rPr>
          <w:rFonts w:ascii="Arial" w:eastAsia="Times New Roman" w:hAnsi="Arial" w:cs="Arial"/>
          <w:sz w:val="17"/>
          <w:szCs w:val="17"/>
        </w:rPr>
        <w:t>dnf</w:t>
      </w:r>
      <w:proofErr w:type="spellEnd"/>
      <w:r w:rsidRPr="00226D6F">
        <w:rPr>
          <w:rFonts w:ascii="Arial" w:eastAsia="Times New Roman" w:hAnsi="Arial" w:cs="Arial"/>
          <w:sz w:val="17"/>
          <w:szCs w:val="17"/>
        </w:rPr>
        <w:t xml:space="preserve"> upgrade</w:t>
      </w:r>
    </w:p>
    <w:p w14:paraId="1F8ECFA0" w14:textId="77777777" w:rsidR="00226D6F" w:rsidRPr="00226D6F" w:rsidRDefault="00226D6F" w:rsidP="00226D6F">
      <w:pPr>
        <w:spacing w:before="100" w:beforeAutospacing="1" w:after="150" w:line="525" w:lineRule="atLeast"/>
        <w:outlineLvl w:val="3"/>
        <w:rPr>
          <w:rFonts w:ascii="Poppins" w:eastAsia="Times New Roman" w:hAnsi="Poppins" w:cs="Arial"/>
          <w:b/>
          <w:bCs/>
          <w:color w:val="BA3925"/>
          <w:sz w:val="27"/>
          <w:szCs w:val="27"/>
        </w:rPr>
      </w:pPr>
      <w:r w:rsidRPr="00226D6F">
        <w:rPr>
          <w:rFonts w:ascii="Poppins" w:eastAsia="Times New Roman" w:hAnsi="Poppins" w:cs="Arial"/>
          <w:b/>
          <w:bCs/>
          <w:color w:val="BA3925"/>
          <w:sz w:val="27"/>
          <w:szCs w:val="27"/>
          <w:u w:val="single"/>
        </w:rPr>
        <w:t>Conclusion</w:t>
      </w:r>
    </w:p>
    <w:p w14:paraId="44BFE88B" w14:textId="77777777" w:rsidR="00226D6F" w:rsidRPr="00226D6F" w:rsidRDefault="00226D6F" w:rsidP="00226D6F">
      <w:pPr>
        <w:spacing w:before="100" w:beforeAutospacing="1" w:after="450" w:line="240" w:lineRule="auto"/>
        <w:rPr>
          <w:rFonts w:ascii="Arial" w:eastAsia="Times New Roman" w:hAnsi="Arial" w:cs="Arial"/>
          <w:sz w:val="17"/>
          <w:szCs w:val="17"/>
        </w:rPr>
      </w:pPr>
      <w:r w:rsidRPr="00226D6F">
        <w:rPr>
          <w:rFonts w:ascii="Arial" w:eastAsia="Times New Roman" w:hAnsi="Arial" w:cs="Arial"/>
          <w:sz w:val="17"/>
          <w:szCs w:val="17"/>
        </w:rPr>
        <w:t xml:space="preserve">That’s it! We have a fully update-to-date Fedora installation for you to experiment with and work at. Take a </w:t>
      </w:r>
      <w:hyperlink r:id="rId29" w:history="1">
        <w:r w:rsidRPr="00226D6F">
          <w:rPr>
            <w:rFonts w:ascii="Arial" w:eastAsia="Times New Roman" w:hAnsi="Arial" w:cs="Arial"/>
            <w:color w:val="0000FF"/>
            <w:sz w:val="17"/>
            <w:szCs w:val="17"/>
          </w:rPr>
          <w:t>snapshot so you can restore</w:t>
        </w:r>
      </w:hyperlink>
      <w:r w:rsidRPr="00226D6F">
        <w:rPr>
          <w:rFonts w:ascii="Arial" w:eastAsia="Times New Roman" w:hAnsi="Arial" w:cs="Arial"/>
          <w:sz w:val="17"/>
          <w:szCs w:val="17"/>
        </w:rPr>
        <w:t xml:space="preserve"> it when things go wrong. Let us know what other things you want run on VirtualBox or if there’s a cool customization that you want us to make happen. </w:t>
      </w:r>
    </w:p>
    <w:p w14:paraId="1148F7E9" w14:textId="77777777" w:rsidR="00BA619E" w:rsidRDefault="00BA619E"/>
    <w:sectPr w:rsidR="00BA61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oppi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53007"/>
    <w:multiLevelType w:val="multilevel"/>
    <w:tmpl w:val="5CB02B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466293"/>
    <w:multiLevelType w:val="multilevel"/>
    <w:tmpl w:val="DBC817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5B94365"/>
    <w:multiLevelType w:val="multilevel"/>
    <w:tmpl w:val="67EE8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DA57E00"/>
    <w:multiLevelType w:val="multilevel"/>
    <w:tmpl w:val="1D5A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D6F"/>
    <w:rsid w:val="001802D9"/>
    <w:rsid w:val="001C3251"/>
    <w:rsid w:val="00226D6F"/>
    <w:rsid w:val="00343C40"/>
    <w:rsid w:val="004B3301"/>
    <w:rsid w:val="00760527"/>
    <w:rsid w:val="00763B6D"/>
    <w:rsid w:val="00843D87"/>
    <w:rsid w:val="009768E6"/>
    <w:rsid w:val="0097788F"/>
    <w:rsid w:val="00A5642C"/>
    <w:rsid w:val="00B95128"/>
    <w:rsid w:val="00BA619E"/>
    <w:rsid w:val="00C23593"/>
    <w:rsid w:val="00D46D4C"/>
    <w:rsid w:val="00D85B18"/>
    <w:rsid w:val="00DE604B"/>
    <w:rsid w:val="00EE3400"/>
    <w:rsid w:val="00F164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57E23"/>
  <w15:chartTrackingRefBased/>
  <w15:docId w15:val="{DBD3C167-1735-41E4-81F4-46911E322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A5642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5175948">
      <w:bodyDiv w:val="1"/>
      <w:marLeft w:val="0"/>
      <w:marRight w:val="0"/>
      <w:marTop w:val="0"/>
      <w:marBottom w:val="0"/>
      <w:divBdr>
        <w:top w:val="none" w:sz="0" w:space="0" w:color="auto"/>
        <w:left w:val="none" w:sz="0" w:space="0" w:color="auto"/>
        <w:bottom w:val="none" w:sz="0" w:space="0" w:color="auto"/>
        <w:right w:val="none" w:sz="0" w:space="0" w:color="auto"/>
      </w:divBdr>
      <w:divsChild>
        <w:div w:id="251818850">
          <w:marLeft w:val="0"/>
          <w:marRight w:val="0"/>
          <w:marTop w:val="0"/>
          <w:marBottom w:val="0"/>
          <w:divBdr>
            <w:top w:val="none" w:sz="0" w:space="0" w:color="auto"/>
            <w:left w:val="none" w:sz="0" w:space="0" w:color="auto"/>
            <w:bottom w:val="none" w:sz="0" w:space="0" w:color="auto"/>
            <w:right w:val="none" w:sz="0" w:space="0" w:color="auto"/>
          </w:divBdr>
        </w:div>
        <w:div w:id="1105462683">
          <w:marLeft w:val="0"/>
          <w:marRight w:val="0"/>
          <w:marTop w:val="0"/>
          <w:marBottom w:val="0"/>
          <w:divBdr>
            <w:top w:val="none" w:sz="0" w:space="0" w:color="auto"/>
            <w:left w:val="none" w:sz="0" w:space="0" w:color="auto"/>
            <w:bottom w:val="none" w:sz="0" w:space="0" w:color="auto"/>
            <w:right w:val="none" w:sz="0" w:space="0" w:color="auto"/>
          </w:divBdr>
          <w:divsChild>
            <w:div w:id="1151291389">
              <w:marLeft w:val="0"/>
              <w:marRight w:val="0"/>
              <w:marTop w:val="0"/>
              <w:marBottom w:val="0"/>
              <w:divBdr>
                <w:top w:val="none" w:sz="0" w:space="0" w:color="auto"/>
                <w:left w:val="none" w:sz="0" w:space="0" w:color="auto"/>
                <w:bottom w:val="none" w:sz="0" w:space="0" w:color="auto"/>
                <w:right w:val="none" w:sz="0" w:space="0" w:color="auto"/>
              </w:divBdr>
            </w:div>
          </w:divsChild>
        </w:div>
        <w:div w:id="1121387980">
          <w:marLeft w:val="0"/>
          <w:marRight w:val="0"/>
          <w:marTop w:val="0"/>
          <w:marBottom w:val="0"/>
          <w:divBdr>
            <w:top w:val="none" w:sz="0" w:space="0" w:color="auto"/>
            <w:left w:val="none" w:sz="0" w:space="0" w:color="auto"/>
            <w:bottom w:val="none" w:sz="0" w:space="0" w:color="auto"/>
            <w:right w:val="none" w:sz="0" w:space="0" w:color="auto"/>
          </w:divBdr>
          <w:divsChild>
            <w:div w:id="1019357492">
              <w:marLeft w:val="0"/>
              <w:marRight w:val="0"/>
              <w:marTop w:val="0"/>
              <w:marBottom w:val="0"/>
              <w:divBdr>
                <w:top w:val="none" w:sz="0" w:space="0" w:color="auto"/>
                <w:left w:val="none" w:sz="0" w:space="0" w:color="auto"/>
                <w:bottom w:val="none" w:sz="0" w:space="0" w:color="auto"/>
                <w:right w:val="none" w:sz="0" w:space="0" w:color="auto"/>
              </w:divBdr>
              <w:divsChild>
                <w:div w:id="367072661">
                  <w:marLeft w:val="0"/>
                  <w:marRight w:val="0"/>
                  <w:marTop w:val="0"/>
                  <w:marBottom w:val="0"/>
                  <w:divBdr>
                    <w:top w:val="none" w:sz="0" w:space="0" w:color="auto"/>
                    <w:left w:val="none" w:sz="0" w:space="0" w:color="auto"/>
                    <w:bottom w:val="none" w:sz="0" w:space="0" w:color="auto"/>
                    <w:right w:val="none" w:sz="0" w:space="0" w:color="auto"/>
                  </w:divBdr>
                </w:div>
                <w:div w:id="153496941">
                  <w:marLeft w:val="0"/>
                  <w:marRight w:val="0"/>
                  <w:marTop w:val="0"/>
                  <w:marBottom w:val="0"/>
                  <w:divBdr>
                    <w:top w:val="none" w:sz="0" w:space="0" w:color="auto"/>
                    <w:left w:val="none" w:sz="0" w:space="0" w:color="auto"/>
                    <w:bottom w:val="none" w:sz="0" w:space="0" w:color="auto"/>
                    <w:right w:val="none" w:sz="0" w:space="0" w:color="auto"/>
                  </w:divBdr>
                </w:div>
              </w:divsChild>
            </w:div>
            <w:div w:id="1033384615">
              <w:marLeft w:val="0"/>
              <w:marRight w:val="0"/>
              <w:marTop w:val="0"/>
              <w:marBottom w:val="0"/>
              <w:divBdr>
                <w:top w:val="none" w:sz="0" w:space="0" w:color="auto"/>
                <w:left w:val="none" w:sz="0" w:space="0" w:color="auto"/>
                <w:bottom w:val="none" w:sz="0" w:space="0" w:color="auto"/>
                <w:right w:val="none" w:sz="0" w:space="0" w:color="auto"/>
              </w:divBdr>
              <w:divsChild>
                <w:div w:id="900407587">
                  <w:marLeft w:val="0"/>
                  <w:marRight w:val="0"/>
                  <w:marTop w:val="0"/>
                  <w:marBottom w:val="0"/>
                  <w:divBdr>
                    <w:top w:val="none" w:sz="0" w:space="0" w:color="auto"/>
                    <w:left w:val="none" w:sz="0" w:space="0" w:color="auto"/>
                    <w:bottom w:val="none" w:sz="0" w:space="0" w:color="auto"/>
                    <w:right w:val="none" w:sz="0" w:space="0" w:color="auto"/>
                  </w:divBdr>
                  <w:divsChild>
                    <w:div w:id="1866557615">
                      <w:marLeft w:val="0"/>
                      <w:marRight w:val="0"/>
                      <w:marTop w:val="0"/>
                      <w:marBottom w:val="0"/>
                      <w:divBdr>
                        <w:top w:val="none" w:sz="0" w:space="0" w:color="auto"/>
                        <w:left w:val="none" w:sz="0" w:space="0" w:color="auto"/>
                        <w:bottom w:val="none" w:sz="0" w:space="0" w:color="auto"/>
                        <w:right w:val="none" w:sz="0" w:space="0" w:color="auto"/>
                      </w:divBdr>
                      <w:divsChild>
                        <w:div w:id="80342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671347">
              <w:marLeft w:val="0"/>
              <w:marRight w:val="0"/>
              <w:marTop w:val="0"/>
              <w:marBottom w:val="0"/>
              <w:divBdr>
                <w:top w:val="none" w:sz="0" w:space="0" w:color="auto"/>
                <w:left w:val="none" w:sz="0" w:space="0" w:color="auto"/>
                <w:bottom w:val="none" w:sz="0" w:space="0" w:color="auto"/>
                <w:right w:val="none" w:sz="0" w:space="0" w:color="auto"/>
              </w:divBdr>
              <w:divsChild>
                <w:div w:id="837424706">
                  <w:marLeft w:val="0"/>
                  <w:marRight w:val="300"/>
                  <w:marTop w:val="0"/>
                  <w:marBottom w:val="300"/>
                  <w:divBdr>
                    <w:top w:val="none" w:sz="0" w:space="0" w:color="auto"/>
                    <w:left w:val="none" w:sz="0" w:space="0" w:color="auto"/>
                    <w:bottom w:val="none" w:sz="0" w:space="0" w:color="auto"/>
                    <w:right w:val="none" w:sz="0" w:space="0" w:color="auto"/>
                  </w:divBdr>
                </w:div>
                <w:div w:id="632252956">
                  <w:marLeft w:val="2175"/>
                  <w:marRight w:val="0"/>
                  <w:marTop w:val="0"/>
                  <w:marBottom w:val="0"/>
                  <w:divBdr>
                    <w:top w:val="none" w:sz="0" w:space="0" w:color="auto"/>
                    <w:left w:val="none" w:sz="0" w:space="0" w:color="auto"/>
                    <w:bottom w:val="none" w:sz="0" w:space="0" w:color="auto"/>
                    <w:right w:val="none" w:sz="0" w:space="0" w:color="auto"/>
                  </w:divBdr>
                  <w:divsChild>
                    <w:div w:id="2010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66529">
              <w:marLeft w:val="0"/>
              <w:marRight w:val="0"/>
              <w:marTop w:val="0"/>
              <w:marBottom w:val="0"/>
              <w:divBdr>
                <w:top w:val="none" w:sz="0" w:space="0" w:color="auto"/>
                <w:left w:val="none" w:sz="0" w:space="0" w:color="auto"/>
                <w:bottom w:val="none" w:sz="0" w:space="0" w:color="auto"/>
                <w:right w:val="none" w:sz="0" w:space="0" w:color="auto"/>
              </w:divBdr>
            </w:div>
          </w:divsChild>
        </w:div>
        <w:div w:id="97265167">
          <w:marLeft w:val="0"/>
          <w:marRight w:val="0"/>
          <w:marTop w:val="0"/>
          <w:marBottom w:val="0"/>
          <w:divBdr>
            <w:top w:val="none" w:sz="0" w:space="0" w:color="auto"/>
            <w:left w:val="none" w:sz="0" w:space="0" w:color="auto"/>
            <w:bottom w:val="none" w:sz="0" w:space="0" w:color="auto"/>
            <w:right w:val="none" w:sz="0" w:space="0" w:color="auto"/>
          </w:divBdr>
          <w:divsChild>
            <w:div w:id="607195738">
              <w:marLeft w:val="0"/>
              <w:marRight w:val="0"/>
              <w:marTop w:val="0"/>
              <w:marBottom w:val="0"/>
              <w:divBdr>
                <w:top w:val="none" w:sz="0" w:space="0" w:color="auto"/>
                <w:left w:val="none" w:sz="0" w:space="0" w:color="auto"/>
                <w:bottom w:val="none" w:sz="0" w:space="0" w:color="auto"/>
                <w:right w:val="none" w:sz="0" w:space="0" w:color="auto"/>
              </w:divBdr>
            </w:div>
          </w:divsChild>
        </w:div>
        <w:div w:id="1900630614">
          <w:marLeft w:val="0"/>
          <w:marRight w:val="0"/>
          <w:marTop w:val="0"/>
          <w:marBottom w:val="0"/>
          <w:divBdr>
            <w:top w:val="none" w:sz="0" w:space="0" w:color="auto"/>
            <w:left w:val="none" w:sz="0" w:space="0" w:color="auto"/>
            <w:bottom w:val="none" w:sz="0" w:space="0" w:color="auto"/>
            <w:right w:val="none" w:sz="0" w:space="0" w:color="auto"/>
          </w:divBdr>
          <w:divsChild>
            <w:div w:id="57739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linuxhint.com/take-restore-virtualbox-snapshots/" TargetMode="External"/><Relationship Id="rId1" Type="http://schemas.openxmlformats.org/officeDocument/2006/relationships/customXml" Target="../customXml/item1.xml"/><Relationship Id="rId6" Type="http://schemas.openxmlformats.org/officeDocument/2006/relationships/hyperlink" Target="https://getfedora.org/"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FA266-3439-4B03-9EF8-CD4E1A1E6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23</Pages>
  <Words>997</Words>
  <Characters>5684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劭杰 薛</cp:lastModifiedBy>
  <cp:revision>2</cp:revision>
  <dcterms:created xsi:type="dcterms:W3CDTF">2020-06-11T05:23:00Z</dcterms:created>
  <dcterms:modified xsi:type="dcterms:W3CDTF">2020-06-11T05:23:00Z</dcterms:modified>
</cp:coreProperties>
</file>