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32" w:rsidRDefault="00787A32" w:rsidP="00787A32">
      <w:pPr>
        <w:jc w:val="center"/>
        <w:rPr>
          <w:rFonts w:eastAsiaTheme="minorEastAsia"/>
          <w:b/>
          <w:color w:val="000000"/>
          <w:kern w:val="2"/>
        </w:rPr>
      </w:pPr>
      <w:r w:rsidRPr="0056478F">
        <w:rPr>
          <w:rFonts w:eastAsia="PMingLiU"/>
          <w:b/>
          <w:color w:val="000000"/>
          <w:kern w:val="2"/>
        </w:rPr>
        <w:t>MATH 1073</w:t>
      </w:r>
      <w:r w:rsidRPr="00B36108">
        <w:rPr>
          <w:rFonts w:eastAsia="PMingLiU"/>
          <w:b/>
          <w:color w:val="000000"/>
          <w:kern w:val="2"/>
        </w:rPr>
        <w:t xml:space="preserve"> </w:t>
      </w:r>
      <w:r>
        <w:rPr>
          <w:rFonts w:eastAsia="PMingLiU"/>
          <w:b/>
          <w:color w:val="000000"/>
          <w:kern w:val="2"/>
        </w:rPr>
        <w:t>Calculus I</w:t>
      </w:r>
    </w:p>
    <w:p w:rsidR="00787A32" w:rsidRPr="00C03C2A" w:rsidRDefault="00787A32" w:rsidP="00787A32">
      <w:pPr>
        <w:widowControl w:val="0"/>
        <w:jc w:val="center"/>
        <w:rPr>
          <w:rFonts w:eastAsiaTheme="minorEastAsia"/>
          <w:b/>
          <w:color w:val="000000"/>
          <w:kern w:val="2"/>
        </w:rPr>
      </w:pPr>
      <w:r w:rsidRPr="00B36108">
        <w:rPr>
          <w:rFonts w:eastAsia="PMingLiU"/>
          <w:b/>
          <w:color w:val="000000"/>
          <w:kern w:val="2"/>
        </w:rPr>
        <w:t>Assignment</w:t>
      </w:r>
      <w:r>
        <w:rPr>
          <w:rFonts w:eastAsia="PMingLiU"/>
          <w:b/>
          <w:color w:val="000000"/>
          <w:kern w:val="2"/>
        </w:rPr>
        <w:t xml:space="preserve"> </w:t>
      </w:r>
      <w:r w:rsidR="00C03C2A">
        <w:rPr>
          <w:rFonts w:eastAsiaTheme="minorEastAsia" w:hint="eastAsia"/>
          <w:b/>
          <w:color w:val="000000"/>
          <w:kern w:val="2"/>
        </w:rPr>
        <w:t>2</w:t>
      </w:r>
    </w:p>
    <w:p w:rsidR="00C03C2A" w:rsidRDefault="00C03C2A" w:rsidP="00C03C2A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  <w:r>
        <w:t>A patient receives a 150-mg injection of a drug every</w:t>
      </w:r>
      <w:r>
        <w:rPr>
          <w:rFonts w:hint="eastAsia"/>
        </w:rPr>
        <w:t xml:space="preserve"> </w:t>
      </w:r>
      <w:r>
        <w:t xml:space="preserve">4 hours. The graph shows the amount </w:t>
      </w:r>
      <w:proofErr w:type="spellStart"/>
      <w:r>
        <w:t>f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 xml:space="preserve"> of the drug in</w:t>
      </w:r>
      <w:r>
        <w:rPr>
          <w:rFonts w:hint="eastAsia"/>
        </w:rPr>
        <w:t xml:space="preserve"> </w:t>
      </w:r>
      <w:r>
        <w:t>the bloodstream</w:t>
      </w:r>
      <w:r>
        <w:rPr>
          <w:rFonts w:hint="eastAsia"/>
        </w:rPr>
        <w:t xml:space="preserve"> </w:t>
      </w:r>
      <w:r>
        <w:t>after t hours. Find</w:t>
      </w:r>
    </w:p>
    <w:p w:rsidR="00C03C2A" w:rsidRDefault="006832F4" w:rsidP="00C03C2A">
      <w:pPr>
        <w:rPr>
          <w:noProof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f(t)</m:t>
              </m:r>
            </m:e>
          </m:func>
          <m:r>
            <w:rPr>
              <w:rFonts w:ascii="Cambria Math" w:hAnsi="Cambria Math"/>
            </w:rPr>
            <m:t xml:space="preserve">  and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f(t)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</m:oMathPara>
      <w:r w:rsidR="00C03C2A">
        <w:rPr>
          <w:noProof/>
        </w:rPr>
        <w:drawing>
          <wp:inline distT="0" distB="0" distL="0" distR="0" wp14:anchorId="5F35E6F2" wp14:editId="31E9B173">
            <wp:extent cx="2558839" cy="2393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39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C2A">
        <w:rPr>
          <w:rFonts w:hint="eastAsia"/>
        </w:rPr>
        <w:br/>
      </w:r>
      <w:r w:rsidR="00954D46" w:rsidRPr="00954D46">
        <w:rPr>
          <w:rFonts w:hint="eastAsia"/>
          <w:noProof/>
          <w:highlight w:val="yellow"/>
        </w:rPr>
        <w:t>Ans</w:t>
      </w:r>
    </w:p>
    <w:p w:rsidR="00954D46" w:rsidRDefault="006832F4" w:rsidP="00954D46">
      <w:pPr>
        <w:rPr>
          <w:noProof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f(t)</m:t>
              </m:r>
            </m:e>
          </m:func>
          <m:r>
            <w:rPr>
              <w:rFonts w:ascii="Cambria Math" w:hAnsi="Cambria Math"/>
            </w:rPr>
            <m:t xml:space="preserve">=150,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f(t)</m:t>
              </m:r>
            </m:e>
          </m:func>
          <m:r>
            <m:rPr>
              <m:sty m:val="p"/>
            </m:rPr>
            <w:rPr>
              <w:rFonts w:ascii="Cambria Math"/>
            </w:rPr>
            <m:t>=300</m:t>
          </m:r>
          <m:r>
            <m:rPr>
              <m:sty m:val="p"/>
            </m:rPr>
            <w:rPr>
              <w:rFonts w:hint="eastAsia"/>
            </w:rPr>
            <w:br/>
          </m:r>
        </m:oMath>
      </m:oMathPara>
    </w:p>
    <w:p w:rsidR="00954D46" w:rsidRDefault="00954D46" w:rsidP="00954D46">
      <w:pPr>
        <w:rPr>
          <w:noProof/>
        </w:rPr>
      </w:pPr>
      <w:r>
        <w:rPr>
          <w:noProof/>
        </w:rPr>
        <w:t>These limits show that there is an abrupt change in the amount of drug in</w:t>
      </w:r>
    </w:p>
    <w:p w:rsidR="00954D46" w:rsidRDefault="00954D46" w:rsidP="00954D46">
      <w:pPr>
        <w:rPr>
          <w:noProof/>
        </w:rPr>
      </w:pPr>
      <w:r>
        <w:rPr>
          <w:noProof/>
        </w:rPr>
        <w:t xml:space="preserve">the patient’s bloodstream at </w:t>
      </w:r>
      <w:r>
        <w:rPr>
          <w:noProof/>
        </w:rPr>
        <w:t> = 12 h. The left-hand limit represents the amount of the drug just before the fourth injection.</w:t>
      </w:r>
    </w:p>
    <w:p w:rsidR="00954D46" w:rsidRDefault="00954D46" w:rsidP="00954D46">
      <w:pPr>
        <w:rPr>
          <w:noProof/>
        </w:rPr>
      </w:pPr>
      <w:r>
        <w:rPr>
          <w:noProof/>
        </w:rPr>
        <w:t>The right-hand limit represents the amount of the drug just after the fourth injection.</w:t>
      </w:r>
    </w:p>
    <w:p w:rsidR="00954D46" w:rsidRDefault="00954D46" w:rsidP="00C03C2A">
      <w:pPr>
        <w:rPr>
          <w:noProof/>
        </w:rPr>
      </w:pPr>
    </w:p>
    <w:p w:rsidR="000C55C4" w:rsidRDefault="000C55C4" w:rsidP="000C55C4">
      <w:pPr>
        <w:pStyle w:val="ListParagraph"/>
        <w:numPr>
          <w:ilvl w:val="0"/>
          <w:numId w:val="1"/>
        </w:numPr>
        <w:ind w:firstLineChars="0"/>
      </w:pPr>
      <w:r w:rsidRPr="000C55C4">
        <w:t>(a) What is wrong with the following equation?</w:t>
      </w:r>
      <w:r>
        <w:rPr>
          <w:rFonts w:hint="eastAsia"/>
        </w:rP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+x-6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=x+3</m:t>
          </m:r>
          <m:r>
            <m:rPr>
              <m:sty m:val="p"/>
            </m:rPr>
            <w:rPr>
              <w:rFonts w:hint="eastAsia"/>
            </w:rPr>
            <w:br/>
          </m:r>
        </m:oMath>
      </m:oMathPara>
      <w:r>
        <w:rPr>
          <w:rFonts w:hint="eastAsia"/>
        </w:rPr>
        <w:t>(b)</w:t>
      </w:r>
      <w:r w:rsidRPr="000C55C4">
        <w:t xml:space="preserve"> In view of pa</w:t>
      </w:r>
      <w:r>
        <w:t>rt (a), explain why the equatio</w:t>
      </w:r>
      <w:r>
        <w:rPr>
          <w:rFonts w:hint="eastAsia"/>
        </w:rPr>
        <w:t>n</w:t>
      </w:r>
    </w:p>
    <w:p w:rsidR="000C55C4" w:rsidRDefault="006832F4" w:rsidP="000C55C4">
      <w:pPr>
        <w:pStyle w:val="ListParagraph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+x-6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x→2</m:t>
              </m:r>
            </m:lim>
          </m:limLow>
          <m:r>
            <w:rPr>
              <w:rFonts w:ascii="Cambria Math" w:hAnsi="Cambria Math"/>
            </w:rPr>
            <m:t xml:space="preserve"> (x+3)</m:t>
          </m:r>
          <m:r>
            <m:rPr>
              <m:sty m:val="p"/>
            </m:rPr>
            <w:rPr>
              <w:rFonts w:hint="eastAsia"/>
            </w:rPr>
            <w:br/>
          </m:r>
        </m:oMath>
      </m:oMathPara>
      <w:proofErr w:type="gramStart"/>
      <w:r w:rsidR="000C55C4" w:rsidRPr="000C55C4">
        <w:t>is</w:t>
      </w:r>
      <w:proofErr w:type="gramEnd"/>
      <w:r w:rsidR="000C55C4" w:rsidRPr="000C55C4">
        <w:t xml:space="preserve"> correct.</w:t>
      </w:r>
    </w:p>
    <w:p w:rsidR="00954D46" w:rsidRDefault="00954D46" w:rsidP="000C55C4">
      <w:pPr>
        <w:pStyle w:val="ListParagraph"/>
        <w:ind w:left="360" w:firstLineChars="0" w:firstLine="0"/>
      </w:pPr>
    </w:p>
    <w:p w:rsidR="00954D46" w:rsidRDefault="00954D46" w:rsidP="00954D46">
      <w:pPr>
        <w:rPr>
          <w:noProof/>
        </w:rPr>
      </w:pPr>
      <w:r w:rsidRPr="00954D46">
        <w:rPr>
          <w:rFonts w:hint="eastAsia"/>
          <w:noProof/>
          <w:highlight w:val="yellow"/>
        </w:rPr>
        <w:t>Ans</w:t>
      </w:r>
    </w:p>
    <w:p w:rsidR="00954D46" w:rsidRDefault="00954D46" w:rsidP="00954D46">
      <w:r>
        <w:t xml:space="preserve">(a) The left-hand side of the equation is not defined for </w:t>
      </w:r>
      <w:r>
        <w:rPr>
          <w:rFonts w:hint="eastAsia"/>
        </w:rPr>
        <w:t>x</w:t>
      </w:r>
      <w:r>
        <w:t xml:space="preserve"> = 2, but the right-hand side is.</w:t>
      </w:r>
    </w:p>
    <w:p w:rsidR="00954D46" w:rsidRDefault="00954D46" w:rsidP="00954D46">
      <w:r>
        <w:t xml:space="preserve">(b) Since the equation holds for all </w:t>
      </w:r>
      <w:r>
        <w:t></w:t>
      </w:r>
      <w:r>
        <w:rPr>
          <w:rFonts w:hint="eastAsia"/>
        </w:rPr>
        <w:t>x</w:t>
      </w:r>
      <w:r>
        <w:rPr>
          <w:rFonts w:ascii="宋体" w:hAnsi="宋体" w:hint="eastAsia"/>
        </w:rPr>
        <w:t>≠</w:t>
      </w:r>
      <w:r>
        <w:t xml:space="preserve">2, it follows that both sides of the equation approach the same limit as </w:t>
      </w:r>
      <w:r>
        <w:rPr>
          <w:rFonts w:hint="eastAsia"/>
        </w:rPr>
        <w:t>x</w:t>
      </w:r>
      <w:r>
        <w:rPr>
          <w:rFonts w:hint="eastAsia"/>
        </w:rPr>
        <w:t>→</w:t>
      </w:r>
      <w:r>
        <w:t xml:space="preserve"> 2. Remember that in finding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t xml:space="preserve">, we never consider </w:t>
      </w:r>
      <w:r>
        <w:rPr>
          <w:rFonts w:hint="eastAsia"/>
        </w:rPr>
        <w:t>x</w:t>
      </w:r>
      <w:r>
        <w:t xml:space="preserve"> =</w:t>
      </w:r>
      <w:proofErr w:type="gramStart"/>
      <w:r>
        <w:rPr>
          <w:rFonts w:hint="eastAsia"/>
        </w:rPr>
        <w:t>a</w:t>
      </w:r>
      <w:r>
        <w:t xml:space="preserve"> .</w:t>
      </w:r>
      <w:proofErr w:type="gramEnd"/>
    </w:p>
    <w:p w:rsidR="00954D46" w:rsidRDefault="00954D46" w:rsidP="00954D46"/>
    <w:p w:rsidR="000C55C4" w:rsidRDefault="00FD51B6" w:rsidP="00DD5239">
      <w:r>
        <w:rPr>
          <w:rFonts w:hint="eastAsia"/>
        </w:rPr>
        <w:t>3-8</w:t>
      </w:r>
      <w:r w:rsidR="00923B80">
        <w:rPr>
          <w:rFonts w:hint="eastAsia"/>
        </w:rPr>
        <w:t xml:space="preserve"> </w:t>
      </w:r>
      <w:proofErr w:type="gramStart"/>
      <w:r w:rsidR="000C55C4" w:rsidRPr="000C55C4">
        <w:t>Evaluate</w:t>
      </w:r>
      <w:proofErr w:type="gramEnd"/>
      <w:r w:rsidR="000C55C4" w:rsidRPr="000C55C4">
        <w:t xml:space="preserve"> the limit, if it exists.</w:t>
      </w:r>
      <w:r w:rsidR="00DD5239">
        <w:rPr>
          <w:rFonts w:hint="eastAsia"/>
        </w:rPr>
        <w:t xml:space="preserve"> </w:t>
      </w:r>
      <w:proofErr w:type="gramStart"/>
      <w:r w:rsidR="00DD5239">
        <w:t>the</w:t>
      </w:r>
      <w:proofErr w:type="gramEnd"/>
      <w:r w:rsidR="00DD5239">
        <w:t xml:space="preserve"> limit does not exist,</w:t>
      </w:r>
      <w:r w:rsidR="00DD5239">
        <w:rPr>
          <w:rFonts w:hint="eastAsia"/>
        </w:rPr>
        <w:t xml:space="preserve"> </w:t>
      </w:r>
      <w:r w:rsidR="00DD5239">
        <w:t>explain why.</w:t>
      </w:r>
    </w:p>
    <w:p w:rsidR="000C55C4" w:rsidRPr="00954D46" w:rsidRDefault="000C55C4" w:rsidP="000C55C4">
      <w:pPr>
        <w:pStyle w:val="ListParagraph"/>
        <w:ind w:left="3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3.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-6x+5</m:t>
                  </m:r>
                </m:num>
                <m:den>
                  <m:r>
                    <w:rPr>
                      <w:rFonts w:ascii="Cambria Math" w:hAnsi="Cambria Math"/>
                    </w:rPr>
                    <m:t>x-5</m:t>
                  </m:r>
                </m:den>
              </m:f>
            </m:e>
          </m:func>
        </m:oMath>
      </m:oMathPara>
    </w:p>
    <w:p w:rsidR="00954D46" w:rsidRPr="000C55C4" w:rsidRDefault="00954D46" w:rsidP="000C55C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4984750" cy="5524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C4" w:rsidRPr="000C55C4" w:rsidRDefault="000C55C4" w:rsidP="000C55C4">
      <w:pPr>
        <w:pStyle w:val="ListParagraph"/>
        <w:ind w:left="3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4.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-5x+6</m:t>
                  </m:r>
                </m:num>
                <m:den>
                  <m:r>
                    <w:rPr>
                      <w:rFonts w:ascii="Cambria Math" w:hAnsi="Cambria Math"/>
                    </w:rPr>
                    <m:t>x-5</m:t>
                  </m:r>
                </m:den>
              </m:f>
            </m:e>
          </m:func>
          <m:r>
            <m:rPr>
              <m:sty m:val="p"/>
            </m:rPr>
            <w:rPr>
              <w:rFonts w:hint="eastAsia"/>
            </w:rPr>
            <w:br/>
          </m:r>
        </m:oMath>
      </m:oMathPara>
      <w:r w:rsidR="00954D46">
        <w:rPr>
          <w:noProof/>
        </w:rPr>
        <w:drawing>
          <wp:inline distT="0" distB="0" distL="0" distR="0">
            <wp:extent cx="5274310" cy="43999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C4" w:rsidRPr="00FD51B6" w:rsidRDefault="000C55C4" w:rsidP="000C55C4">
      <w:pPr>
        <w:pStyle w:val="ListParagraph"/>
        <w:ind w:left="3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5.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(2+</m:t>
                      </m:r>
                      <m:r>
                        <w:rPr>
                          <w:rFonts w:ascii="Cambria Math" w:hAnsi="Cambria Math"/>
                        </w:rPr>
                        <m:t>h)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m:rPr>
              <m:sty m:val="p"/>
            </m:rPr>
            <w:rPr>
              <w:rFonts w:hint="eastAsia"/>
            </w:rPr>
            <w:br/>
          </m:r>
        </m:oMath>
      </m:oMathPara>
      <w:r w:rsidR="00954D46">
        <w:rPr>
          <w:noProof/>
        </w:rPr>
        <w:drawing>
          <wp:inline distT="0" distB="0" distL="0" distR="0">
            <wp:extent cx="5118100" cy="795890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48" cy="79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B6" w:rsidRPr="00FD51B6" w:rsidRDefault="00FD51B6" w:rsidP="00FD51B6">
      <w:pPr>
        <w:pStyle w:val="ListParagraph"/>
        <w:ind w:left="3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6.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9+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rad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m:rPr>
              <m:sty m:val="p"/>
            </m:rPr>
            <w:rPr>
              <w:rFonts w:hint="eastAsia"/>
            </w:rPr>
            <w:br/>
          </m:r>
        </m:oMath>
      </m:oMathPara>
      <w:r w:rsidR="00954D46">
        <w:rPr>
          <w:noProof/>
        </w:rPr>
        <w:drawing>
          <wp:inline distT="0" distB="0" distL="0" distR="0">
            <wp:extent cx="5274310" cy="85678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C4" w:rsidRPr="000C55C4" w:rsidRDefault="00FD51B6" w:rsidP="000C55C4">
      <w:pPr>
        <w:pStyle w:val="ListParagraph"/>
        <w:ind w:left="3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7.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1+t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</m:oMathPara>
      <w:r w:rsidR="00954D46">
        <w:rPr>
          <w:noProof/>
        </w:rPr>
        <w:drawing>
          <wp:inline distT="0" distB="0" distL="0" distR="0">
            <wp:extent cx="5274310" cy="7887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80" w:rsidRPr="000C55C4" w:rsidRDefault="00FD51B6" w:rsidP="00923B80">
      <w:pPr>
        <w:pStyle w:val="ListParagraph"/>
        <w:ind w:left="3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8.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|x|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C55C4" w:rsidRDefault="00744737" w:rsidP="000C55C4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D85BB72" wp14:editId="2E74BBF0">
            <wp:extent cx="5274310" cy="529441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D46" w:rsidRPr="000C55C4" w:rsidRDefault="00954D46" w:rsidP="000C55C4">
      <w:pPr>
        <w:pStyle w:val="ListParagraph"/>
        <w:ind w:left="360" w:firstLineChars="0" w:firstLine="0"/>
      </w:pPr>
    </w:p>
    <w:p w:rsidR="00923B80" w:rsidRDefault="00923B80" w:rsidP="00FD51B6">
      <w:pPr>
        <w:pStyle w:val="ListParagraph"/>
        <w:numPr>
          <w:ilvl w:val="0"/>
          <w:numId w:val="4"/>
        </w:numPr>
        <w:ind w:firstLineChars="0"/>
      </w:pPr>
      <w:r>
        <w:t>Use the Squeeze Theorem to show that</w:t>
      </w:r>
    </w:p>
    <w:p w:rsidR="00923B80" w:rsidRPr="00345783" w:rsidRDefault="006832F4" w:rsidP="00923B8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20πx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345783" w:rsidRDefault="00345783" w:rsidP="00345783">
      <w:pPr>
        <w:rPr>
          <w:noProof/>
        </w:rPr>
      </w:pPr>
      <w:r w:rsidRPr="00954D46">
        <w:rPr>
          <w:rFonts w:hint="eastAsia"/>
          <w:noProof/>
          <w:highlight w:val="yellow"/>
        </w:rPr>
        <w:t>Ans</w:t>
      </w:r>
    </w:p>
    <w:p w:rsidR="00345783" w:rsidRPr="00744737" w:rsidRDefault="00345783" w:rsidP="00923B80"/>
    <w:p w:rsidR="00744737" w:rsidRDefault="00345783" w:rsidP="00923B80">
      <w:r>
        <w:rPr>
          <w:noProof/>
        </w:rPr>
        <w:lastRenderedPageBreak/>
        <w:drawing>
          <wp:inline distT="0" distB="0" distL="0" distR="0">
            <wp:extent cx="5274310" cy="1023805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80" w:rsidRDefault="00DD5239" w:rsidP="00FD51B6">
      <w:pPr>
        <w:pStyle w:val="ListParagraph"/>
        <w:numPr>
          <w:ilvl w:val="0"/>
          <w:numId w:val="4"/>
        </w:numPr>
        <w:ind w:firstLineChars="0"/>
      </w:pPr>
      <w:r>
        <w:t xml:space="preserve">The </w:t>
      </w:r>
      <w:r w:rsidRPr="00DD5239">
        <w:rPr>
          <w:b/>
        </w:rPr>
        <w:t>greatest integer function</w:t>
      </w:r>
      <w:r>
        <w:t xml:space="preserve"> is defined by </w:t>
      </w:r>
      <m:oMath>
        <m:d>
          <m:dPr>
            <m:begChr m:val="⟦"/>
            <m:endChr m:val="⟧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 − the largest integer</w:t>
      </w:r>
      <w:r>
        <w:rPr>
          <w:rFonts w:hint="eastAsia"/>
        </w:rPr>
        <w:t xml:space="preserve"> </w:t>
      </w:r>
      <w:r>
        <w:t xml:space="preserve">that is less than or equal to </w:t>
      </w:r>
      <w:r w:rsidRPr="00DD5239">
        <w:rPr>
          <w:i/>
        </w:rPr>
        <w:t>x</w:t>
      </w:r>
      <w:r>
        <w:t>. (For instance</w:t>
      </w:r>
      <w:proofErr w:type="gramStart"/>
      <w:r>
        <w:t xml:space="preserve">, </w:t>
      </w:r>
      <w:proofErr w:type="gramEnd"/>
      <m:oMath>
        <m:d>
          <m:dPr>
            <m:begChr m:val="⟦"/>
            <m:endChr m:val="⟧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=4, </m:t>
        </m:r>
        <m:d>
          <m:dPr>
            <m:begChr m:val="⟦"/>
            <m:endChr m:val="⟧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4.8</m:t>
            </m:r>
          </m:e>
        </m:d>
        <m:r>
          <w:rPr>
            <w:rFonts w:ascii="Cambria Math" w:hAnsi="Cambria Math"/>
          </w:rPr>
          <m:t>=4,</m:t>
        </m:r>
        <m:d>
          <m:dPr>
            <m:begChr m:val="⟦"/>
            <m:endChr m:val="⟧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-0.5</m:t>
            </m:r>
          </m:e>
        </m:d>
        <m:r>
          <w:rPr>
            <w:rFonts w:ascii="Cambria Math" w:hAnsi="Cambria Math"/>
          </w:rPr>
          <m:t>=-1</m:t>
        </m:r>
      </m:oMath>
      <w:r>
        <w:rPr>
          <w:rFonts w:hint="eastAsia"/>
        </w:rPr>
        <w:t>.) E</w:t>
      </w:r>
      <w:r>
        <w:t>valuate</w:t>
      </w:r>
    </w:p>
    <w:p w:rsidR="00923B80" w:rsidRPr="00345783" w:rsidRDefault="006832F4" w:rsidP="00DD5239">
      <w:pPr>
        <w:pStyle w:val="ListParagraph"/>
        <w:ind w:left="360"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x→-2</m:t>
                  </m:r>
                </m:lim>
              </m:limLow>
            </m:fName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x→-2.4</m:t>
                  </m:r>
                </m:lim>
              </m:limLow>
            </m:fName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345783" w:rsidRDefault="00345783" w:rsidP="00345783">
      <w:pPr>
        <w:rPr>
          <w:noProof/>
        </w:rPr>
      </w:pPr>
      <w:r w:rsidRPr="00954D46">
        <w:rPr>
          <w:rFonts w:hint="eastAsia"/>
          <w:noProof/>
          <w:highlight w:val="yellow"/>
        </w:rPr>
        <w:t>Ans</w:t>
      </w:r>
    </w:p>
    <w:p w:rsidR="00345783" w:rsidRDefault="00345783" w:rsidP="00DD5239">
      <w:pPr>
        <w:pStyle w:val="ListParagraph"/>
        <w:ind w:left="360" w:firstLineChars="0" w:firstLine="0"/>
      </w:pPr>
    </w:p>
    <w:p w:rsidR="00FD51B6" w:rsidRPr="00345783" w:rsidRDefault="00FD51B6" w:rsidP="00FD51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11. </m:t>
          </m:r>
          <m:r>
            <m:rPr>
              <m:sty m:val="p"/>
            </m:rPr>
            <w:rPr>
              <w:rFonts w:ascii="Cambria Math" w:hAnsi="Cambria Math"/>
            </w:rPr>
            <m:t>If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</w:rPr>
                    <m:t>x-1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=10, </m:t>
          </m:r>
          <m:r>
            <m:rPr>
              <m:sty m:val="p"/>
            </m:rPr>
            <w:rPr>
              <w:rFonts w:ascii="Cambria Math" w:hAnsi="Cambria Math"/>
            </w:rPr>
            <m:t>find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345783" w:rsidRDefault="00345783" w:rsidP="00345783">
      <w:pPr>
        <w:rPr>
          <w:noProof/>
        </w:rPr>
      </w:pPr>
      <w:r w:rsidRPr="00954D46">
        <w:rPr>
          <w:rFonts w:hint="eastAsia"/>
          <w:noProof/>
          <w:highlight w:val="yellow"/>
        </w:rPr>
        <w:t>Ans</w:t>
      </w:r>
      <w:r w:rsidR="00067136">
        <w:rPr>
          <w:noProof/>
        </w:rPr>
        <w:drawing>
          <wp:inline distT="0" distB="0" distL="0" distR="0" wp14:anchorId="2CCA562E" wp14:editId="6958F953">
            <wp:extent cx="5274310" cy="1693118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783" w:rsidRDefault="00345783" w:rsidP="00FD51B6">
      <w:r>
        <w:rPr>
          <w:noProof/>
        </w:rPr>
        <w:drawing>
          <wp:inline distT="0" distB="0" distL="0" distR="0">
            <wp:extent cx="5274310" cy="717501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783" w:rsidRPr="00FD51B6" w:rsidRDefault="00345783" w:rsidP="00FD51B6">
      <w:r>
        <w:rPr>
          <w:noProof/>
        </w:rPr>
        <w:drawing>
          <wp:inline distT="0" distB="0" distL="0" distR="0">
            <wp:extent cx="5274310" cy="7082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B6" w:rsidRPr="00FD51B6" w:rsidRDefault="00FD51B6" w:rsidP="00FD51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12. </m:t>
          </m:r>
          <m:r>
            <m:rPr>
              <m:sty m:val="p"/>
            </m:rPr>
            <w:rPr>
              <w:rFonts w:ascii="Cambria Math" w:hAnsi="Cambria Math"/>
            </w:rPr>
            <m:t>If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 xml:space="preserve">=5, </m:t>
          </m:r>
          <m:r>
            <m:rPr>
              <m:sty m:val="p"/>
            </m:rPr>
            <w:rPr>
              <w:rFonts w:ascii="Cambria Math" w:hAnsi="Cambria Math"/>
            </w:rPr>
            <m:t>find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the following limits</m:t>
          </m:r>
          <m:r>
            <w:rPr>
              <w:rFonts w:ascii="Cambria Math" w:hAnsi="Cambria Math"/>
            </w:rPr>
            <m:t>.</m:t>
          </m:r>
        </m:oMath>
      </m:oMathPara>
    </w:p>
    <w:p w:rsidR="00FD51B6" w:rsidRPr="00345783" w:rsidRDefault="006832F4" w:rsidP="00FD51B6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 (b)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:rsidR="00345783" w:rsidRDefault="00345783" w:rsidP="00345783">
      <w:pPr>
        <w:rPr>
          <w:noProof/>
        </w:rPr>
      </w:pPr>
      <w:r w:rsidRPr="00954D46">
        <w:rPr>
          <w:rFonts w:hint="eastAsia"/>
          <w:noProof/>
          <w:highlight w:val="yellow"/>
        </w:rPr>
        <w:t>Ans</w:t>
      </w:r>
    </w:p>
    <w:p w:rsidR="000C55C4" w:rsidRDefault="00345783" w:rsidP="00923B80">
      <w:r>
        <w:rPr>
          <w:noProof/>
        </w:rPr>
        <w:drawing>
          <wp:inline distT="0" distB="0" distL="0" distR="0">
            <wp:extent cx="5274310" cy="1214551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40EC"/>
    <w:multiLevelType w:val="hybridMultilevel"/>
    <w:tmpl w:val="C6C86030"/>
    <w:lvl w:ilvl="0" w:tplc="B6765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C503B7"/>
    <w:multiLevelType w:val="hybridMultilevel"/>
    <w:tmpl w:val="70920808"/>
    <w:lvl w:ilvl="0" w:tplc="4F06132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25C0C"/>
    <w:multiLevelType w:val="hybridMultilevel"/>
    <w:tmpl w:val="1D0A9068"/>
    <w:lvl w:ilvl="0" w:tplc="09B8256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C81677"/>
    <w:multiLevelType w:val="hybridMultilevel"/>
    <w:tmpl w:val="FA52C388"/>
    <w:lvl w:ilvl="0" w:tplc="DC02FD3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A32"/>
    <w:rsid w:val="00067136"/>
    <w:rsid w:val="000C55C4"/>
    <w:rsid w:val="00133F19"/>
    <w:rsid w:val="00262F4E"/>
    <w:rsid w:val="00345783"/>
    <w:rsid w:val="0046259E"/>
    <w:rsid w:val="006832F4"/>
    <w:rsid w:val="00744737"/>
    <w:rsid w:val="00787A32"/>
    <w:rsid w:val="007C398C"/>
    <w:rsid w:val="00827780"/>
    <w:rsid w:val="00923B80"/>
    <w:rsid w:val="00954D46"/>
    <w:rsid w:val="00A175F1"/>
    <w:rsid w:val="00BA6247"/>
    <w:rsid w:val="00C03C2A"/>
    <w:rsid w:val="00DD5239"/>
    <w:rsid w:val="00FD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32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A3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C2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2A"/>
    <w:rPr>
      <w:rFonts w:ascii="Times New Roman" w:eastAsia="宋体" w:hAnsi="Times New Roman" w:cs="Times New Roman"/>
      <w:kern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03C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32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A3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C2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2A"/>
    <w:rPr>
      <w:rFonts w:ascii="Times New Roman" w:eastAsia="宋体" w:hAnsi="Times New Roman" w:cs="Times New Roman"/>
      <w:kern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03C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Windows 用户</cp:lastModifiedBy>
  <cp:revision>2</cp:revision>
  <dcterms:created xsi:type="dcterms:W3CDTF">2019-10-05T10:16:00Z</dcterms:created>
  <dcterms:modified xsi:type="dcterms:W3CDTF">2019-10-05T10:16:00Z</dcterms:modified>
</cp:coreProperties>
</file>