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3CA3" w14:textId="4C9FC09F" w:rsidR="002F7EF0" w:rsidRPr="003F6116" w:rsidRDefault="00F64C42">
      <w:pPr>
        <w:rPr>
          <w:rFonts w:ascii="微软雅黑" w:eastAsia="微软雅黑" w:hAnsi="微软雅黑" w:hint="eastAsia"/>
          <w:sz w:val="24"/>
          <w:szCs w:val="24"/>
        </w:rPr>
      </w:pPr>
      <w:r w:rsidRPr="003F6116">
        <w:rPr>
          <w:rFonts w:ascii="微软雅黑" w:eastAsia="微软雅黑" w:hAnsi="微软雅黑"/>
          <w:sz w:val="24"/>
          <w:szCs w:val="24"/>
        </w:rPr>
        <w:t xml:space="preserve">At the </w:t>
      </w:r>
      <w:r w:rsidRPr="003F6116">
        <w:rPr>
          <w:rFonts w:ascii="微软雅黑" w:eastAsia="微软雅黑" w:hAnsi="微软雅黑" w:hint="eastAsia"/>
          <w:sz w:val="24"/>
          <w:szCs w:val="24"/>
        </w:rPr>
        <w:t>0</w:t>
      </w:r>
      <w:r w:rsidRPr="003F6116">
        <w:rPr>
          <w:rFonts w:ascii="微软雅黑" w:eastAsia="微软雅黑" w:hAnsi="微软雅黑"/>
          <w:sz w:val="24"/>
          <w:szCs w:val="24"/>
        </w:rPr>
        <w:t xml:space="preserve">.05 significance level, can we conclude that the </w:t>
      </w:r>
      <w:r w:rsidRPr="003F6116">
        <w:rPr>
          <w:rFonts w:ascii="微软雅黑" w:eastAsia="微软雅黑" w:hAnsi="微软雅黑" w:hint="eastAsia"/>
          <w:sz w:val="24"/>
          <w:szCs w:val="24"/>
        </w:rPr>
        <w:t>i</w:t>
      </w:r>
      <w:r w:rsidRPr="003F6116">
        <w:rPr>
          <w:rFonts w:ascii="微软雅黑" w:eastAsia="微软雅黑" w:hAnsi="微软雅黑"/>
          <w:sz w:val="24"/>
          <w:szCs w:val="24"/>
        </w:rPr>
        <w:t xml:space="preserve">mage content distribution </w:t>
      </w:r>
      <w:r w:rsidRPr="003F6116">
        <w:rPr>
          <w:rFonts w:ascii="微软雅黑" w:eastAsia="微软雅黑" w:hAnsi="微软雅黑" w:hint="eastAsia"/>
          <w:sz w:val="24"/>
          <w:szCs w:val="24"/>
        </w:rPr>
        <w:t>of</w:t>
      </w:r>
      <w:r w:rsidRPr="003F6116">
        <w:rPr>
          <w:rFonts w:ascii="微软雅黑" w:eastAsia="微软雅黑" w:hAnsi="微软雅黑"/>
          <w:sz w:val="24"/>
          <w:szCs w:val="24"/>
        </w:rPr>
        <w:t xml:space="preserve"> Libai is different from Dufu</w:t>
      </w:r>
      <w:r w:rsidR="00246E1E" w:rsidRPr="003F6116">
        <w:rPr>
          <w:rFonts w:ascii="微软雅黑" w:eastAsia="微软雅黑" w:hAnsi="微软雅黑"/>
          <w:sz w:val="24"/>
          <w:szCs w:val="24"/>
        </w:rPr>
        <w:t xml:space="preserve"> </w:t>
      </w:r>
      <w:r w:rsidR="00246E1E" w:rsidRPr="003F6116">
        <w:rPr>
          <w:rFonts w:ascii="微软雅黑" w:eastAsia="微软雅黑" w:hAnsi="微软雅黑" w:hint="eastAsia"/>
          <w:sz w:val="24"/>
          <w:szCs w:val="24"/>
        </w:rPr>
        <w:t>i</w:t>
      </w:r>
      <w:r w:rsidR="00246E1E" w:rsidRPr="003F6116">
        <w:rPr>
          <w:rFonts w:ascii="微软雅黑" w:eastAsia="微软雅黑" w:hAnsi="微软雅黑"/>
          <w:sz w:val="24"/>
          <w:szCs w:val="24"/>
        </w:rPr>
        <w:t>n "Three Hundred Tang Poems"</w:t>
      </w:r>
      <w:r w:rsidRPr="003F6116">
        <w:rPr>
          <w:rFonts w:ascii="微软雅黑" w:eastAsia="微软雅黑" w:hAnsi="微软雅黑"/>
          <w:sz w:val="24"/>
          <w:szCs w:val="24"/>
        </w:rPr>
        <w:t>?</w:t>
      </w:r>
    </w:p>
    <w:p w14:paraId="064CE075" w14:textId="019B7C6E" w:rsidR="00F80F30" w:rsidRPr="003F6116" w:rsidRDefault="0019130A">
      <w:pPr>
        <w:rPr>
          <w:rFonts w:ascii="微软雅黑" w:eastAsia="微软雅黑" w:hAnsi="微软雅黑"/>
          <w:sz w:val="24"/>
          <w:szCs w:val="24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sub>
        </m:sSub>
      </m:oMath>
      <w:r w:rsidR="00F80F30" w:rsidRPr="003F6116">
        <w:rPr>
          <w:rFonts w:ascii="微软雅黑" w:eastAsia="微软雅黑" w:hAnsi="微软雅黑"/>
          <w:sz w:val="24"/>
          <w:szCs w:val="24"/>
        </w:rPr>
        <w:t>:</w:t>
      </w:r>
      <w:r w:rsidR="008D0669" w:rsidRPr="003F6116">
        <w:rPr>
          <w:rFonts w:ascii="微软雅黑" w:eastAsia="微软雅黑" w:hAnsi="微软雅黑"/>
          <w:sz w:val="24"/>
          <w:szCs w:val="24"/>
        </w:rPr>
        <w:t xml:space="preserve"> </w:t>
      </w:r>
      <w:r w:rsidR="00F80F30" w:rsidRPr="003F6116">
        <w:rPr>
          <w:rFonts w:ascii="微软雅黑" w:eastAsia="微软雅黑" w:hAnsi="微软雅黑"/>
          <w:sz w:val="24"/>
          <w:szCs w:val="24"/>
        </w:rPr>
        <w:t xml:space="preserve">The image distribution </w:t>
      </w:r>
      <w:r w:rsidR="008D0669" w:rsidRPr="003F6116">
        <w:rPr>
          <w:rFonts w:ascii="微软雅黑" w:eastAsia="微软雅黑" w:hAnsi="微软雅黑"/>
          <w:sz w:val="24"/>
          <w:szCs w:val="24"/>
        </w:rPr>
        <w:t xml:space="preserve">is </w:t>
      </w:r>
      <w:r w:rsidR="00F80F30" w:rsidRPr="003F6116">
        <w:rPr>
          <w:rFonts w:ascii="微软雅黑" w:eastAsia="微软雅黑" w:hAnsi="微软雅黑"/>
          <w:sz w:val="24"/>
          <w:szCs w:val="24"/>
        </w:rPr>
        <w:t xml:space="preserve">the same </w:t>
      </w:r>
      <w:r w:rsidR="008D0669" w:rsidRPr="003F6116">
        <w:rPr>
          <w:rFonts w:ascii="微软雅黑" w:eastAsia="微软雅黑" w:hAnsi="微软雅黑"/>
          <w:sz w:val="24"/>
          <w:szCs w:val="24"/>
        </w:rPr>
        <w:t>of</w:t>
      </w:r>
      <w:r w:rsidR="00F80F30" w:rsidRPr="003F6116">
        <w:rPr>
          <w:rFonts w:ascii="微软雅黑" w:eastAsia="微软雅黑" w:hAnsi="微软雅黑"/>
          <w:sz w:val="24"/>
          <w:szCs w:val="24"/>
        </w:rPr>
        <w:t xml:space="preserve"> both </w:t>
      </w:r>
      <w:r w:rsidR="008D0669" w:rsidRPr="003F6116">
        <w:rPr>
          <w:rFonts w:ascii="微软雅黑" w:eastAsia="微软雅黑" w:hAnsi="微软雅黑"/>
          <w:sz w:val="24"/>
          <w:szCs w:val="24"/>
        </w:rPr>
        <w:t xml:space="preserve">poets. </w:t>
      </w:r>
    </w:p>
    <w:p w14:paraId="4C5D7834" w14:textId="27AD6CEE" w:rsidR="008D0669" w:rsidRDefault="0019130A">
      <w:pPr>
        <w:rPr>
          <w:rFonts w:ascii="微软雅黑" w:eastAsia="微软雅黑" w:hAnsi="微软雅黑"/>
          <w:sz w:val="28"/>
          <w:szCs w:val="28"/>
        </w:rPr>
      </w:pP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a</m:t>
            </m:r>
          </m:sub>
        </m:sSub>
      </m:oMath>
      <w:r w:rsidR="008D0669" w:rsidRPr="003F6116">
        <w:rPr>
          <w:rFonts w:ascii="微软雅黑" w:eastAsia="微软雅黑" w:hAnsi="微软雅黑"/>
          <w:sz w:val="24"/>
          <w:szCs w:val="24"/>
        </w:rPr>
        <w:t>: The distributions are different</w:t>
      </w:r>
      <w:r w:rsidR="008D0669" w:rsidRPr="00246E1E">
        <w:rPr>
          <w:rFonts w:ascii="微软雅黑" w:eastAsia="微软雅黑" w:hAnsi="微软雅黑"/>
          <w:sz w:val="28"/>
          <w:szCs w:val="28"/>
        </w:rPr>
        <w:t>.</w:t>
      </w:r>
    </w:p>
    <w:p w14:paraId="43389FC8" w14:textId="77777777" w:rsidR="003F6116" w:rsidRPr="003F6116" w:rsidRDefault="003F6116">
      <w:pPr>
        <w:rPr>
          <w:rFonts w:ascii="微软雅黑" w:eastAsia="微软雅黑" w:hAnsi="微软雅黑" w:hint="eastAsia"/>
          <w:sz w:val="28"/>
          <w:szCs w:val="28"/>
        </w:rPr>
      </w:pPr>
    </w:p>
    <w:p w14:paraId="6239BCE2" w14:textId="6E5693C5" w:rsidR="003F6116" w:rsidRDefault="003F611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</w:t>
      </w:r>
      <w:r>
        <w:rPr>
          <w:rFonts w:ascii="微软雅黑" w:eastAsia="微软雅黑" w:hAnsi="微软雅黑"/>
          <w:sz w:val="24"/>
          <w:szCs w:val="24"/>
        </w:rPr>
        <w:t xml:space="preserve">e select 25 samples poems of Libai from </w:t>
      </w:r>
      <w:r w:rsidRPr="003F6116">
        <w:rPr>
          <w:rFonts w:ascii="微软雅黑" w:eastAsia="微软雅黑" w:hAnsi="微软雅黑"/>
          <w:sz w:val="24"/>
          <w:szCs w:val="24"/>
        </w:rPr>
        <w:t>"Three Hundred Tang Poems"</w:t>
      </w:r>
      <w:r>
        <w:rPr>
          <w:rFonts w:ascii="微软雅黑" w:eastAsia="微软雅黑" w:hAnsi="微软雅黑"/>
          <w:sz w:val="24"/>
          <w:szCs w:val="24"/>
        </w:rPr>
        <w:t>: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3"/>
        <w:gridCol w:w="1466"/>
        <w:gridCol w:w="1614"/>
        <w:gridCol w:w="1311"/>
        <w:gridCol w:w="1101"/>
        <w:gridCol w:w="1561"/>
      </w:tblGrid>
      <w:tr w:rsidR="00A30E88" w14:paraId="7E17AC0A" w14:textId="77777777" w:rsidTr="00246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14:paraId="741E6471" w14:textId="77777777" w:rsidR="00F64C42" w:rsidRDefault="00F64C42" w:rsidP="00A30E8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14:paraId="4D00328B" w14:textId="4E8CC861" w:rsidR="00F64C42" w:rsidRDefault="00A30E88" w:rsidP="00A30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roud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&amp; </w:t>
            </w:r>
            <w:r w:rsidR="00F64C42" w:rsidRPr="00F64C42">
              <w:rPr>
                <w:rFonts w:ascii="微软雅黑" w:eastAsia="微软雅黑" w:hAnsi="微软雅黑"/>
                <w:sz w:val="24"/>
                <w:szCs w:val="24"/>
              </w:rPr>
              <w:t>Ambitious</w:t>
            </w:r>
          </w:p>
        </w:tc>
        <w:tc>
          <w:tcPr>
            <w:tcW w:w="1614" w:type="dxa"/>
            <w:vAlign w:val="center"/>
          </w:tcPr>
          <w:p w14:paraId="1B9FE321" w14:textId="5BF0CCE4" w:rsidR="00F64C42" w:rsidRDefault="00A30E88" w:rsidP="00A30E88">
            <w:pPr>
              <w:spacing w:line="7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0E88">
              <w:rPr>
                <w:rFonts w:ascii="微软雅黑" w:eastAsia="微软雅黑" w:hAnsi="微软雅黑"/>
                <w:sz w:val="24"/>
                <w:szCs w:val="24"/>
              </w:rPr>
              <w:t>Sad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&amp; M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elancholy</w:t>
            </w:r>
          </w:p>
        </w:tc>
        <w:tc>
          <w:tcPr>
            <w:tcW w:w="1311" w:type="dxa"/>
            <w:vAlign w:val="center"/>
          </w:tcPr>
          <w:p w14:paraId="5FD91A4A" w14:textId="708A50E6" w:rsidR="00F64C42" w:rsidRDefault="00A30E88" w:rsidP="00A30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oble &amp; 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Loyalty</w:t>
            </w:r>
          </w:p>
        </w:tc>
        <w:tc>
          <w:tcPr>
            <w:tcW w:w="1101" w:type="dxa"/>
            <w:vAlign w:val="center"/>
          </w:tcPr>
          <w:p w14:paraId="26D276A8" w14:textId="5A9539EF" w:rsidR="00F64C42" w:rsidRDefault="00A30E88" w:rsidP="00A30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arting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Pain</w:t>
            </w:r>
          </w:p>
        </w:tc>
        <w:tc>
          <w:tcPr>
            <w:tcW w:w="1561" w:type="dxa"/>
            <w:vAlign w:val="center"/>
          </w:tcPr>
          <w:p w14:paraId="731EC27A" w14:textId="74518CD3" w:rsidR="00F64C42" w:rsidRDefault="00A30E88" w:rsidP="00A30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0E88">
              <w:rPr>
                <w:rFonts w:ascii="微软雅黑" w:eastAsia="微软雅黑" w:hAnsi="微软雅黑"/>
                <w:sz w:val="24"/>
                <w:szCs w:val="24"/>
              </w:rPr>
              <w:t>Elegant</w:t>
            </w:r>
            <w:r w:rsidR="002F7EF0">
              <w:rPr>
                <w:rFonts w:ascii="微软雅黑" w:eastAsia="微软雅黑" w:hAnsi="微软雅黑"/>
                <w:sz w:val="24"/>
                <w:szCs w:val="24"/>
              </w:rPr>
              <w:t xml:space="preserve"> &amp; 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leisurely</w:t>
            </w:r>
          </w:p>
        </w:tc>
      </w:tr>
      <w:tr w:rsidR="00A30E88" w14:paraId="13AA91C5" w14:textId="77777777" w:rsidTr="00246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center"/>
          </w:tcPr>
          <w:p w14:paraId="6D300739" w14:textId="0100FC37" w:rsidR="00F64C42" w:rsidRDefault="00F64C42" w:rsidP="00A30E8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ibai</w:t>
            </w:r>
          </w:p>
        </w:tc>
        <w:tc>
          <w:tcPr>
            <w:tcW w:w="1466" w:type="dxa"/>
            <w:vAlign w:val="center"/>
          </w:tcPr>
          <w:p w14:paraId="6691FED4" w14:textId="01E1D000" w:rsidR="00F64C42" w:rsidRDefault="00246E1E" w:rsidP="00A3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46</w:t>
            </w:r>
          </w:p>
        </w:tc>
        <w:tc>
          <w:tcPr>
            <w:tcW w:w="1614" w:type="dxa"/>
            <w:vAlign w:val="center"/>
          </w:tcPr>
          <w:p w14:paraId="09EA053A" w14:textId="3918D8CE" w:rsidR="00F64C42" w:rsidRDefault="00246E1E" w:rsidP="00A3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29</w:t>
            </w:r>
          </w:p>
        </w:tc>
        <w:tc>
          <w:tcPr>
            <w:tcW w:w="1311" w:type="dxa"/>
            <w:vAlign w:val="center"/>
          </w:tcPr>
          <w:p w14:paraId="71D73F5C" w14:textId="050340A3" w:rsidR="00F64C42" w:rsidRDefault="00246E1E" w:rsidP="00A3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1101" w:type="dxa"/>
            <w:vAlign w:val="center"/>
          </w:tcPr>
          <w:p w14:paraId="69A69C96" w14:textId="2DFB1940" w:rsidR="00F64C42" w:rsidRDefault="00246E1E" w:rsidP="00A3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1561" w:type="dxa"/>
            <w:vAlign w:val="center"/>
          </w:tcPr>
          <w:p w14:paraId="37D2238C" w14:textId="50D3B25D" w:rsidR="00F64C42" w:rsidRDefault="00246E1E" w:rsidP="00A30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33</w:t>
            </w:r>
          </w:p>
        </w:tc>
      </w:tr>
    </w:tbl>
    <w:p w14:paraId="7E844543" w14:textId="7ADE3485" w:rsidR="00F64C42" w:rsidRDefault="003F61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Total = 46 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29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13</w:t>
      </w:r>
      <w:r>
        <w:rPr>
          <w:rFonts w:ascii="微软雅黑" w:eastAsia="微软雅黑" w:hAnsi="微软雅黑"/>
          <w:sz w:val="24"/>
          <w:szCs w:val="24"/>
        </w:rPr>
        <w:t xml:space="preserve"> +21 + 33 = 142</w:t>
      </w:r>
    </w:p>
    <w:p w14:paraId="59204805" w14:textId="6BE1096D" w:rsidR="003F6116" w:rsidRDefault="003F61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nd we select all Dufu</w:t>
      </w:r>
      <w:r w:rsidR="003F28DB">
        <w:rPr>
          <w:rFonts w:eastAsiaTheme="minorHAnsi"/>
          <w:sz w:val="24"/>
          <w:szCs w:val="24"/>
        </w:rPr>
        <w:t>’</w:t>
      </w:r>
      <w:r>
        <w:rPr>
          <w:rFonts w:ascii="微软雅黑" w:eastAsia="微软雅黑" w:hAnsi="微软雅黑"/>
          <w:sz w:val="24"/>
          <w:szCs w:val="24"/>
        </w:rPr>
        <w:t>s po</w:t>
      </w:r>
      <w:r w:rsidR="003F28DB">
        <w:rPr>
          <w:rFonts w:ascii="微软雅黑" w:eastAsia="微软雅黑" w:hAnsi="微软雅黑"/>
          <w:sz w:val="24"/>
          <w:szCs w:val="24"/>
        </w:rPr>
        <w:t xml:space="preserve">em from </w:t>
      </w:r>
      <w:r w:rsidR="003F28DB" w:rsidRPr="003F6116">
        <w:rPr>
          <w:rFonts w:ascii="微软雅黑" w:eastAsia="微软雅黑" w:hAnsi="微软雅黑"/>
          <w:sz w:val="24"/>
          <w:szCs w:val="24"/>
        </w:rPr>
        <w:t>"Three Hundred Tang Poems"</w:t>
      </w:r>
      <w:r w:rsidR="003F28DB">
        <w:rPr>
          <w:rFonts w:ascii="微软雅黑" w:eastAsia="微软雅黑" w:hAnsi="微软雅黑"/>
          <w:sz w:val="24"/>
          <w:szCs w:val="24"/>
        </w:rPr>
        <w:t>:</w:t>
      </w:r>
    </w:p>
    <w:p w14:paraId="69ECB6DD" w14:textId="33339781" w:rsidR="00246E1E" w:rsidRDefault="00246E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632FE5B" wp14:editId="63F021E7">
            <wp:extent cx="5274310" cy="3790950"/>
            <wp:effectExtent l="0" t="0" r="25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4801E9" w14:textId="1C385247" w:rsidR="003F28DB" w:rsidRDefault="003F28D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We get the</w:t>
      </w:r>
      <w:r w:rsidRPr="003F6116">
        <w:rPr>
          <w:rFonts w:ascii="微软雅黑" w:eastAsia="微软雅黑" w:hAnsi="微软雅黑"/>
          <w:sz w:val="24"/>
          <w:szCs w:val="24"/>
        </w:rPr>
        <w:t xml:space="preserve"> </w:t>
      </w:r>
      <w:r w:rsidRPr="003F6116">
        <w:rPr>
          <w:rFonts w:ascii="微软雅黑" w:eastAsia="微软雅黑" w:hAnsi="微软雅黑" w:hint="eastAsia"/>
          <w:sz w:val="24"/>
          <w:szCs w:val="24"/>
        </w:rPr>
        <w:t>i</w:t>
      </w:r>
      <w:r w:rsidRPr="003F6116">
        <w:rPr>
          <w:rFonts w:ascii="微软雅黑" w:eastAsia="微软雅黑" w:hAnsi="微软雅黑"/>
          <w:sz w:val="24"/>
          <w:szCs w:val="24"/>
        </w:rPr>
        <w:t xml:space="preserve">mage content </w:t>
      </w:r>
      <w:r w:rsidRPr="003F28DB">
        <w:rPr>
          <w:rFonts w:ascii="微软雅黑" w:eastAsia="微软雅黑" w:hAnsi="微软雅黑"/>
          <w:sz w:val="24"/>
          <w:szCs w:val="24"/>
        </w:rPr>
        <w:t>proportion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F6116">
        <w:rPr>
          <w:rFonts w:ascii="微软雅黑" w:eastAsia="微软雅黑" w:hAnsi="微软雅黑"/>
          <w:sz w:val="24"/>
          <w:szCs w:val="24"/>
        </w:rPr>
        <w:t xml:space="preserve">distribution </w:t>
      </w:r>
      <w:r w:rsidRPr="003F6116">
        <w:rPr>
          <w:rFonts w:ascii="微软雅黑" w:eastAsia="微软雅黑" w:hAnsi="微软雅黑" w:hint="eastAsia"/>
          <w:sz w:val="24"/>
          <w:szCs w:val="24"/>
        </w:rPr>
        <w:t>of</w:t>
      </w:r>
      <w:r w:rsidRPr="003F611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Dufu.</w:t>
      </w:r>
    </w:p>
    <w:p w14:paraId="6BE16AB0" w14:textId="2BCFB39E" w:rsidR="0019130A" w:rsidRDefault="003F61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ufu:</w:t>
      </w:r>
    </w:p>
    <w:p w14:paraId="5A2A894A" w14:textId="14743923" w:rsidR="003F6116" w:rsidRDefault="003F61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 w:rsidRPr="00A30E88">
        <w:rPr>
          <w:rFonts w:ascii="微软雅黑" w:eastAsia="微软雅黑" w:hAnsi="微软雅黑"/>
          <w:sz w:val="24"/>
          <w:szCs w:val="24"/>
        </w:rPr>
        <w:t>roud</w:t>
      </w:r>
      <w:r>
        <w:rPr>
          <w:rFonts w:ascii="微软雅黑" w:eastAsia="微软雅黑" w:hAnsi="微软雅黑"/>
          <w:sz w:val="24"/>
          <w:szCs w:val="24"/>
        </w:rPr>
        <w:t xml:space="preserve"> &amp; </w:t>
      </w:r>
      <w:r w:rsidRPr="00F64C42">
        <w:rPr>
          <w:rFonts w:ascii="微软雅黑" w:eastAsia="微软雅黑" w:hAnsi="微软雅黑"/>
          <w:sz w:val="24"/>
          <w:szCs w:val="24"/>
        </w:rPr>
        <w:t>Ambitious</w:t>
      </w:r>
      <w:r>
        <w:rPr>
          <w:rFonts w:ascii="微软雅黑" w:eastAsia="微软雅黑" w:hAnsi="微软雅黑"/>
          <w:sz w:val="24"/>
          <w:szCs w:val="24"/>
        </w:rPr>
        <w:t xml:space="preserve"> = 142 * 30% = 42.6</w:t>
      </w:r>
    </w:p>
    <w:p w14:paraId="49C0B6B3" w14:textId="2F7226F8" w:rsidR="003F6116" w:rsidRDefault="003F6116">
      <w:pPr>
        <w:rPr>
          <w:rFonts w:ascii="微软雅黑" w:eastAsia="微软雅黑" w:hAnsi="微软雅黑"/>
          <w:sz w:val="24"/>
          <w:szCs w:val="24"/>
        </w:rPr>
      </w:pPr>
      <w:r w:rsidRPr="00A30E88">
        <w:rPr>
          <w:rFonts w:ascii="微软雅黑" w:eastAsia="微软雅黑" w:hAnsi="微软雅黑"/>
          <w:sz w:val="24"/>
          <w:szCs w:val="24"/>
        </w:rPr>
        <w:t>Sad</w:t>
      </w:r>
      <w:r>
        <w:rPr>
          <w:rFonts w:ascii="微软雅黑" w:eastAsia="微软雅黑" w:hAnsi="微软雅黑"/>
          <w:sz w:val="24"/>
          <w:szCs w:val="24"/>
        </w:rPr>
        <w:t xml:space="preserve"> &amp; M</w:t>
      </w:r>
      <w:r w:rsidRPr="00A30E88">
        <w:rPr>
          <w:rFonts w:ascii="微软雅黑" w:eastAsia="微软雅黑" w:hAnsi="微软雅黑"/>
          <w:sz w:val="24"/>
          <w:szCs w:val="24"/>
        </w:rPr>
        <w:t>elancholy</w:t>
      </w:r>
      <w:r>
        <w:rPr>
          <w:rFonts w:ascii="微软雅黑" w:eastAsia="微软雅黑" w:hAnsi="微软雅黑"/>
          <w:sz w:val="24"/>
          <w:szCs w:val="24"/>
        </w:rPr>
        <w:t xml:space="preserve"> = 142 * 29% = 41.18</w:t>
      </w:r>
    </w:p>
    <w:p w14:paraId="494DCA71" w14:textId="15EF3A72" w:rsidR="003F6116" w:rsidRDefault="003F61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 xml:space="preserve">oble &amp; </w:t>
      </w:r>
      <w:r w:rsidRPr="00A30E88">
        <w:rPr>
          <w:rFonts w:ascii="微软雅黑" w:eastAsia="微软雅黑" w:hAnsi="微软雅黑"/>
          <w:sz w:val="24"/>
          <w:szCs w:val="24"/>
        </w:rPr>
        <w:t>Loyalty</w:t>
      </w:r>
      <w:r>
        <w:rPr>
          <w:rFonts w:ascii="微软雅黑" w:eastAsia="微软雅黑" w:hAnsi="微软雅黑"/>
          <w:sz w:val="24"/>
          <w:szCs w:val="24"/>
        </w:rPr>
        <w:t xml:space="preserve"> = 142 * 10% = 14.2</w:t>
      </w:r>
    </w:p>
    <w:p w14:paraId="313A885A" w14:textId="7D4C10E0" w:rsidR="003F6116" w:rsidRDefault="003F61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 w:rsidRPr="00A30E88">
        <w:rPr>
          <w:rFonts w:ascii="微软雅黑" w:eastAsia="微软雅黑" w:hAnsi="微软雅黑"/>
          <w:sz w:val="24"/>
          <w:szCs w:val="24"/>
        </w:rPr>
        <w:t>arting</w:t>
      </w:r>
      <w:r>
        <w:rPr>
          <w:rFonts w:ascii="微软雅黑" w:eastAsia="微软雅黑" w:hAnsi="微软雅黑"/>
          <w:sz w:val="24"/>
          <w:szCs w:val="24"/>
        </w:rPr>
        <w:t xml:space="preserve"> Pain</w:t>
      </w:r>
      <w:r>
        <w:rPr>
          <w:rFonts w:ascii="微软雅黑" w:eastAsia="微软雅黑" w:hAnsi="微软雅黑"/>
          <w:sz w:val="24"/>
          <w:szCs w:val="24"/>
        </w:rPr>
        <w:t xml:space="preserve"> = 142 * 11% = </w:t>
      </w:r>
      <w:r w:rsidR="003F28DB">
        <w:rPr>
          <w:rFonts w:ascii="微软雅黑" w:eastAsia="微软雅黑" w:hAnsi="微软雅黑"/>
          <w:sz w:val="24"/>
          <w:szCs w:val="24"/>
        </w:rPr>
        <w:t>15.62</w:t>
      </w:r>
    </w:p>
    <w:p w14:paraId="6A30530A" w14:textId="310157D5" w:rsidR="003F28DB" w:rsidRDefault="003F28DB">
      <w:pPr>
        <w:rPr>
          <w:rFonts w:ascii="微软雅黑" w:eastAsia="微软雅黑" w:hAnsi="微软雅黑"/>
          <w:sz w:val="24"/>
          <w:szCs w:val="24"/>
        </w:rPr>
      </w:pPr>
      <w:r w:rsidRPr="00A30E88">
        <w:rPr>
          <w:rFonts w:ascii="微软雅黑" w:eastAsia="微软雅黑" w:hAnsi="微软雅黑"/>
          <w:sz w:val="24"/>
          <w:szCs w:val="24"/>
        </w:rPr>
        <w:t>Elegant</w:t>
      </w:r>
      <w:r>
        <w:rPr>
          <w:rFonts w:ascii="微软雅黑" w:eastAsia="微软雅黑" w:hAnsi="微软雅黑"/>
          <w:sz w:val="24"/>
          <w:szCs w:val="24"/>
        </w:rPr>
        <w:t xml:space="preserve"> &amp; </w:t>
      </w:r>
      <w:r w:rsidRPr="00A30E88">
        <w:rPr>
          <w:rFonts w:ascii="微软雅黑" w:eastAsia="微软雅黑" w:hAnsi="微软雅黑"/>
          <w:sz w:val="24"/>
          <w:szCs w:val="24"/>
        </w:rPr>
        <w:t>leisurely</w:t>
      </w:r>
      <w:r>
        <w:rPr>
          <w:rFonts w:ascii="微软雅黑" w:eastAsia="微软雅黑" w:hAnsi="微软雅黑"/>
          <w:sz w:val="24"/>
          <w:szCs w:val="24"/>
        </w:rPr>
        <w:t xml:space="preserve"> = 142 * 20% = 28.4</w:t>
      </w:r>
    </w:p>
    <w:p w14:paraId="1B9343AC" w14:textId="77777777" w:rsidR="006350E8" w:rsidRDefault="006350E8">
      <w:pPr>
        <w:rPr>
          <w:rFonts w:ascii="微软雅黑" w:eastAsia="微软雅黑" w:hAnsi="微软雅黑" w:hint="eastAsia"/>
          <w:sz w:val="24"/>
          <w:szCs w:val="24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43"/>
        <w:gridCol w:w="1466"/>
        <w:gridCol w:w="1614"/>
        <w:gridCol w:w="1311"/>
        <w:gridCol w:w="1101"/>
        <w:gridCol w:w="1561"/>
      </w:tblGrid>
      <w:tr w:rsidR="00246E1E" w14:paraId="7330B580" w14:textId="77777777" w:rsidTr="00E87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1EA5A7AE" w14:textId="77777777" w:rsidR="00246E1E" w:rsidRDefault="00246E1E" w:rsidP="00E87D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66" w:type="dxa"/>
            <w:vAlign w:val="center"/>
          </w:tcPr>
          <w:p w14:paraId="541E7A14" w14:textId="77777777" w:rsidR="00246E1E" w:rsidRDefault="00246E1E" w:rsidP="00E87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roud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&amp; </w:t>
            </w:r>
            <w:r w:rsidRPr="00F64C42">
              <w:rPr>
                <w:rFonts w:ascii="微软雅黑" w:eastAsia="微软雅黑" w:hAnsi="微软雅黑"/>
                <w:sz w:val="24"/>
                <w:szCs w:val="24"/>
              </w:rPr>
              <w:t>Ambitious</w:t>
            </w:r>
          </w:p>
        </w:tc>
        <w:tc>
          <w:tcPr>
            <w:tcW w:w="1614" w:type="dxa"/>
            <w:vAlign w:val="center"/>
          </w:tcPr>
          <w:p w14:paraId="303E3BA1" w14:textId="77777777" w:rsidR="00246E1E" w:rsidRDefault="00246E1E" w:rsidP="00E87DFD">
            <w:pPr>
              <w:spacing w:line="7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0E88">
              <w:rPr>
                <w:rFonts w:ascii="微软雅黑" w:eastAsia="微软雅黑" w:hAnsi="微软雅黑"/>
                <w:sz w:val="24"/>
                <w:szCs w:val="24"/>
              </w:rPr>
              <w:t>Sad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&amp; M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elancholy</w:t>
            </w:r>
          </w:p>
        </w:tc>
        <w:tc>
          <w:tcPr>
            <w:tcW w:w="1312" w:type="dxa"/>
            <w:vAlign w:val="center"/>
          </w:tcPr>
          <w:p w14:paraId="5E824FED" w14:textId="77777777" w:rsidR="00246E1E" w:rsidRDefault="00246E1E" w:rsidP="00E87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oble &amp; 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Loyalty</w:t>
            </w:r>
          </w:p>
        </w:tc>
        <w:tc>
          <w:tcPr>
            <w:tcW w:w="1096" w:type="dxa"/>
            <w:vAlign w:val="center"/>
          </w:tcPr>
          <w:p w14:paraId="48411907" w14:textId="77777777" w:rsidR="00246E1E" w:rsidRDefault="00246E1E" w:rsidP="00E87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arting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Pain</w:t>
            </w:r>
          </w:p>
        </w:tc>
        <w:tc>
          <w:tcPr>
            <w:tcW w:w="1563" w:type="dxa"/>
            <w:vAlign w:val="center"/>
          </w:tcPr>
          <w:p w14:paraId="046A0AE5" w14:textId="77777777" w:rsidR="00246E1E" w:rsidRDefault="00246E1E" w:rsidP="00E87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 w:rsidRPr="00A30E88">
              <w:rPr>
                <w:rFonts w:ascii="微软雅黑" w:eastAsia="微软雅黑" w:hAnsi="微软雅黑"/>
                <w:sz w:val="24"/>
                <w:szCs w:val="24"/>
              </w:rPr>
              <w:t>Elegant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&amp; </w:t>
            </w:r>
            <w:r w:rsidRPr="00A30E88">
              <w:rPr>
                <w:rFonts w:ascii="微软雅黑" w:eastAsia="微软雅黑" w:hAnsi="微软雅黑"/>
                <w:sz w:val="24"/>
                <w:szCs w:val="24"/>
              </w:rPr>
              <w:t>leisurely</w:t>
            </w:r>
          </w:p>
        </w:tc>
      </w:tr>
      <w:tr w:rsidR="00246E1E" w14:paraId="16FC5D49" w14:textId="77777777" w:rsidTr="00E8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2EAFE630" w14:textId="77777777" w:rsidR="00246E1E" w:rsidRDefault="00246E1E" w:rsidP="00E87D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ibai</w:t>
            </w:r>
          </w:p>
        </w:tc>
        <w:tc>
          <w:tcPr>
            <w:tcW w:w="1466" w:type="dxa"/>
            <w:vAlign w:val="center"/>
          </w:tcPr>
          <w:p w14:paraId="2D1E8E7D" w14:textId="77777777" w:rsidR="00246E1E" w:rsidRDefault="00246E1E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46</w:t>
            </w:r>
          </w:p>
        </w:tc>
        <w:tc>
          <w:tcPr>
            <w:tcW w:w="1614" w:type="dxa"/>
            <w:vAlign w:val="center"/>
          </w:tcPr>
          <w:p w14:paraId="084D1D17" w14:textId="77777777" w:rsidR="00246E1E" w:rsidRDefault="00246E1E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29</w:t>
            </w:r>
          </w:p>
        </w:tc>
        <w:tc>
          <w:tcPr>
            <w:tcW w:w="1312" w:type="dxa"/>
            <w:vAlign w:val="center"/>
          </w:tcPr>
          <w:p w14:paraId="1161C05E" w14:textId="77777777" w:rsidR="00246E1E" w:rsidRDefault="00246E1E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1096" w:type="dxa"/>
            <w:vAlign w:val="center"/>
          </w:tcPr>
          <w:p w14:paraId="6E1D94C9" w14:textId="77777777" w:rsidR="00246E1E" w:rsidRDefault="00246E1E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</w:t>
            </w:r>
          </w:p>
        </w:tc>
        <w:tc>
          <w:tcPr>
            <w:tcW w:w="1563" w:type="dxa"/>
            <w:vAlign w:val="center"/>
          </w:tcPr>
          <w:p w14:paraId="7FE1DD86" w14:textId="77777777" w:rsidR="00246E1E" w:rsidRDefault="00246E1E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33</w:t>
            </w:r>
          </w:p>
        </w:tc>
      </w:tr>
      <w:tr w:rsidR="00246E1E" w14:paraId="6333F7DD" w14:textId="77777777" w:rsidTr="00E87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14:paraId="6A9379E1" w14:textId="77777777" w:rsidR="00246E1E" w:rsidRDefault="00246E1E" w:rsidP="00E87DF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ufu</w:t>
            </w:r>
          </w:p>
        </w:tc>
        <w:tc>
          <w:tcPr>
            <w:tcW w:w="1466" w:type="dxa"/>
            <w:vAlign w:val="center"/>
          </w:tcPr>
          <w:p w14:paraId="36B7AE11" w14:textId="43891E8B" w:rsidR="00246E1E" w:rsidRDefault="003F28DB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42.6</w:t>
            </w:r>
          </w:p>
        </w:tc>
        <w:tc>
          <w:tcPr>
            <w:tcW w:w="1614" w:type="dxa"/>
            <w:vAlign w:val="center"/>
          </w:tcPr>
          <w:p w14:paraId="3F9D8948" w14:textId="6E6A360E" w:rsidR="00246E1E" w:rsidRDefault="003F28DB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41.18</w:t>
            </w:r>
          </w:p>
        </w:tc>
        <w:tc>
          <w:tcPr>
            <w:tcW w:w="1312" w:type="dxa"/>
            <w:vAlign w:val="center"/>
          </w:tcPr>
          <w:p w14:paraId="19A87776" w14:textId="177CDEE0" w:rsidR="00246E1E" w:rsidRDefault="003F28DB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4.2</w:t>
            </w:r>
          </w:p>
        </w:tc>
        <w:tc>
          <w:tcPr>
            <w:tcW w:w="1096" w:type="dxa"/>
            <w:vAlign w:val="center"/>
          </w:tcPr>
          <w:p w14:paraId="6EFB9759" w14:textId="165D1EFB" w:rsidR="00246E1E" w:rsidRDefault="003F28DB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5.62</w:t>
            </w:r>
          </w:p>
        </w:tc>
        <w:tc>
          <w:tcPr>
            <w:tcW w:w="1563" w:type="dxa"/>
            <w:vAlign w:val="center"/>
          </w:tcPr>
          <w:p w14:paraId="44EA14FD" w14:textId="7D05B1CE" w:rsidR="00246E1E" w:rsidRDefault="003F28DB" w:rsidP="00E87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28.4</w:t>
            </w:r>
          </w:p>
        </w:tc>
      </w:tr>
    </w:tbl>
    <w:p w14:paraId="0139BA1D" w14:textId="77777777" w:rsidR="00246E1E" w:rsidRDefault="00246E1E">
      <w:pPr>
        <w:rPr>
          <w:rFonts w:ascii="微软雅黑" w:eastAsia="微软雅黑" w:hAnsi="微软雅黑" w:hint="eastAsia"/>
          <w:sz w:val="24"/>
          <w:szCs w:val="24"/>
        </w:rPr>
      </w:pPr>
    </w:p>
    <w:p w14:paraId="11458F90" w14:textId="4305E60C" w:rsidR="002F7EF0" w:rsidRPr="00F80F30" w:rsidRDefault="00B82E92">
      <w:pPr>
        <w:rPr>
          <w:rFonts w:ascii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fi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Ei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Ei</m:t>
                </m:r>
              </m:den>
            </m:f>
          </m:e>
        </m:nary>
      </m:oMath>
      <w:r w:rsidR="002F7EF0" w:rsidRPr="00F80F30">
        <w:rPr>
          <w:rFonts w:ascii="Cambria Math" w:eastAsia="Cambria Math" w:hAnsi="Cambria Math" w:hint="eastAsia"/>
          <w:sz w:val="32"/>
          <w:szCs w:val="32"/>
        </w:rPr>
        <w:t xml:space="preserve"> </w:t>
      </w:r>
      <w:r w:rsidR="002F7EF0" w:rsidRPr="00F80F30">
        <w:rPr>
          <w:rFonts w:ascii="Cambria Math" w:eastAsia="Cambria Math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  <m:t>46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  <m:t>42.6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32"/>
                <w:szCs w:val="32"/>
              </w:rPr>
              <m:t>42.6</m:t>
            </m:r>
          </m:den>
        </m:f>
        <m:r>
          <m:rPr>
            <m:sty m:val="p"/>
          </m:rPr>
          <w:rPr>
            <w:rFonts w:ascii="Cambria Math" w:eastAsia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  <m:t>29-41.18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32"/>
                <w:szCs w:val="32"/>
              </w:rPr>
              <m:t>41.18</m:t>
            </m:r>
          </m:den>
        </m:f>
        <m:r>
          <w:rPr>
            <w:rFonts w:ascii="Cambria Math" w:eastAsia="Cambria Math" w:hAnsi="Cambria Math"/>
            <w:sz w:val="32"/>
            <w:szCs w:val="32"/>
          </w:rPr>
          <m:t>+</m:t>
        </m:r>
      </m:oMath>
      <w:r w:rsidR="002F7EF0" w:rsidRPr="00F80F30">
        <w:rPr>
          <w:rFonts w:ascii="Cambria Math" w:eastAsia="Cambria Math" w:hAnsi="Cambria Math"/>
          <w:sz w:val="32"/>
          <w:szCs w:val="32"/>
        </w:rPr>
        <w:t>…</w:t>
      </w:r>
      <w:r w:rsidR="003F28DB">
        <w:rPr>
          <w:rFonts w:ascii="Cambria Math" w:eastAsia="Cambria Math" w:hAnsi="Cambria Math"/>
          <w:sz w:val="32"/>
          <w:szCs w:val="32"/>
        </w:rPr>
        <w:t>…+</w:t>
      </w:r>
      <w:r w:rsidR="002F7EF0" w:rsidRPr="00F80F30">
        <w:rPr>
          <w:rFonts w:ascii="Cambria Math" w:eastAsia="Cambria Math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32"/>
                        <w:szCs w:val="32"/>
                      </w:rPr>
                      <m:t>33-28.4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32"/>
                <w:szCs w:val="32"/>
              </w:rPr>
              <m:t>28.4</m:t>
            </m:r>
          </m:den>
        </m:f>
      </m:oMath>
    </w:p>
    <w:p w14:paraId="72CEBEDA" w14:textId="0AAC5556" w:rsidR="002F7EF0" w:rsidRDefault="002F7EF0" w:rsidP="003F28DB">
      <w:pPr>
        <w:rPr>
          <w:rFonts w:ascii="Cambria Math" w:eastAsia="Cambria Math" w:hAnsi="Cambria Math"/>
          <w:sz w:val="32"/>
          <w:szCs w:val="32"/>
        </w:rPr>
      </w:pPr>
      <w:r w:rsidRPr="00F80F30">
        <w:rPr>
          <w:rFonts w:ascii="Cambria Math" w:eastAsia="Cambria Math" w:hAnsi="Cambria Math" w:hint="eastAsia"/>
          <w:sz w:val="32"/>
          <w:szCs w:val="32"/>
        </w:rPr>
        <w:t xml:space="preserve"> </w:t>
      </w:r>
      <w:r w:rsidRPr="00F80F30">
        <w:rPr>
          <w:rFonts w:ascii="Cambria Math" w:eastAsia="Cambria Math" w:hAnsi="Cambria Math"/>
          <w:sz w:val="32"/>
          <w:szCs w:val="32"/>
        </w:rPr>
        <w:t xml:space="preserve"> </w:t>
      </w:r>
      <w:r w:rsidR="003F28DB" w:rsidRPr="003F28DB">
        <w:rPr>
          <w:rFonts w:ascii="Cambria Math" w:eastAsia="Cambria Math" w:hAnsi="Cambria Math" w:hint="eastAsia"/>
          <w:sz w:val="32"/>
          <w:szCs w:val="32"/>
        </w:rPr>
        <w:t>≈</w:t>
      </w:r>
      <w:r w:rsidR="006350E8">
        <w:rPr>
          <w:rFonts w:ascii="Cambria Math" w:hAnsi="Cambria Math" w:hint="eastAsia"/>
          <w:sz w:val="32"/>
          <w:szCs w:val="32"/>
        </w:rPr>
        <w:t xml:space="preserve"> </w:t>
      </w:r>
      <w:r w:rsidR="003F28DB" w:rsidRPr="003F28DB">
        <w:rPr>
          <w:rFonts w:ascii="Cambria Math" w:eastAsia="Cambria Math" w:hAnsi="Cambria Math"/>
          <w:sz w:val="32"/>
          <w:szCs w:val="32"/>
        </w:rPr>
        <w:t>0.271</w:t>
      </w:r>
      <w:r w:rsidR="003F28DB">
        <w:rPr>
          <w:rFonts w:ascii="Cambria Math" w:eastAsia="Cambria Math" w:hAnsi="Cambria Math"/>
          <w:sz w:val="32"/>
          <w:szCs w:val="32"/>
        </w:rPr>
        <w:t xml:space="preserve">4 </w:t>
      </w:r>
      <w:r w:rsidR="003F28DB">
        <w:rPr>
          <w:rFonts w:asciiTheme="minorEastAsia" w:hAnsiTheme="minorEastAsia" w:hint="eastAsia"/>
          <w:sz w:val="32"/>
          <w:szCs w:val="32"/>
        </w:rPr>
        <w:t>+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 w:rsidRPr="003F28DB">
        <w:rPr>
          <w:rFonts w:ascii="Cambria Math" w:eastAsia="Cambria Math" w:hAnsi="Cambria Math"/>
          <w:sz w:val="32"/>
          <w:szCs w:val="32"/>
        </w:rPr>
        <w:t>3.5491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>
        <w:rPr>
          <w:rFonts w:asciiTheme="minorEastAsia" w:hAnsiTheme="minorEastAsia" w:hint="eastAsia"/>
          <w:sz w:val="32"/>
          <w:szCs w:val="32"/>
        </w:rPr>
        <w:t>+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 w:rsidRPr="003F28DB">
        <w:rPr>
          <w:rFonts w:ascii="Cambria Math" w:eastAsia="Cambria Math" w:hAnsi="Cambria Math"/>
          <w:sz w:val="32"/>
          <w:szCs w:val="32"/>
        </w:rPr>
        <w:t>0.1014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>
        <w:rPr>
          <w:rFonts w:asciiTheme="minorEastAsia" w:hAnsiTheme="minorEastAsia" w:hint="eastAsia"/>
          <w:sz w:val="32"/>
          <w:szCs w:val="32"/>
        </w:rPr>
        <w:t>+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 w:rsidRPr="003F28DB">
        <w:rPr>
          <w:rFonts w:ascii="Cambria Math" w:eastAsia="Cambria Math" w:hAnsi="Cambria Math"/>
          <w:sz w:val="32"/>
          <w:szCs w:val="32"/>
        </w:rPr>
        <w:t>1.8530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>
        <w:rPr>
          <w:rFonts w:asciiTheme="minorEastAsia" w:hAnsiTheme="minorEastAsia" w:hint="eastAsia"/>
          <w:sz w:val="32"/>
          <w:szCs w:val="32"/>
        </w:rPr>
        <w:t>+</w:t>
      </w:r>
      <w:r w:rsidR="003F28DB">
        <w:rPr>
          <w:rFonts w:ascii="Cambria Math" w:eastAsia="Cambria Math" w:hAnsi="Cambria Math"/>
          <w:sz w:val="32"/>
          <w:szCs w:val="32"/>
        </w:rPr>
        <w:t xml:space="preserve"> </w:t>
      </w:r>
      <w:r w:rsidR="003F28DB" w:rsidRPr="003F28DB">
        <w:rPr>
          <w:rFonts w:ascii="Cambria Math" w:eastAsia="Cambria Math" w:hAnsi="Cambria Math"/>
          <w:sz w:val="32"/>
          <w:szCs w:val="32"/>
        </w:rPr>
        <w:t>0.745</w:t>
      </w:r>
      <w:r w:rsidR="003F28DB">
        <w:rPr>
          <w:rFonts w:asciiTheme="minorEastAsia" w:hAnsiTheme="minorEastAsia" w:hint="eastAsia"/>
          <w:sz w:val="32"/>
          <w:szCs w:val="32"/>
        </w:rPr>
        <w:t>1</w:t>
      </w:r>
    </w:p>
    <w:p w14:paraId="7CA90F2E" w14:textId="533CA8EE" w:rsidR="003F28DB" w:rsidRPr="003F28DB" w:rsidRDefault="003F28DB" w:rsidP="003F28DB">
      <w:pPr>
        <w:rPr>
          <w:rFonts w:ascii="Cambria Math" w:hAnsi="Cambria Math" w:hint="eastAsia"/>
          <w:sz w:val="32"/>
          <w:szCs w:val="32"/>
        </w:rPr>
      </w:pPr>
      <w:r>
        <w:rPr>
          <w:rFonts w:ascii="Cambria Math" w:hAnsi="Cambria Math" w:hint="eastAsia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 w:hint="eastAsia"/>
          <w:sz w:val="32"/>
          <w:szCs w:val="32"/>
        </w:rPr>
        <w:t>=</w:t>
      </w:r>
      <w:r>
        <w:rPr>
          <w:rFonts w:ascii="Cambria Math" w:hAnsi="Cambria Math"/>
          <w:sz w:val="32"/>
          <w:szCs w:val="32"/>
        </w:rPr>
        <w:t xml:space="preserve"> </w:t>
      </w:r>
      <w:r w:rsidR="006350E8" w:rsidRPr="006350E8">
        <w:rPr>
          <w:rFonts w:ascii="Cambria Math" w:hAnsi="Cambria Math"/>
          <w:sz w:val="32"/>
          <w:szCs w:val="32"/>
        </w:rPr>
        <w:t>6.52</w:t>
      </w:r>
    </w:p>
    <w:p w14:paraId="4A5D9855" w14:textId="0D90D881" w:rsidR="00995BEA" w:rsidRDefault="008D0669" w:rsidP="00F80F30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Therefore</w:t>
      </w:r>
      <w:r w:rsidRPr="00F80F30">
        <w:rPr>
          <w:rFonts w:ascii="微软雅黑" w:eastAsia="微软雅黑" w:hAnsi="微软雅黑"/>
          <w:sz w:val="28"/>
          <w:szCs w:val="28"/>
        </w:rPr>
        <w:t>,</w:t>
      </w:r>
      <w:r w:rsidR="00F80F30" w:rsidRPr="00F80F30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according to the Chi-square table, </w:t>
      </w:r>
      <w:r w:rsidR="00995BEA" w:rsidRPr="00995BEA">
        <w:rPr>
          <w:rFonts w:ascii="微软雅黑" w:eastAsia="微软雅黑" w:hAnsi="微软雅黑" w:hint="eastAsia"/>
          <w:sz w:val="28"/>
          <w:szCs w:val="28"/>
        </w:rPr>
        <w:t>α</w:t>
      </w:r>
      <w:r w:rsidR="00995BEA">
        <w:rPr>
          <w:rFonts w:ascii="微软雅黑" w:eastAsia="微软雅黑" w:hAnsi="微软雅黑" w:hint="eastAsia"/>
          <w:sz w:val="28"/>
          <w:szCs w:val="28"/>
        </w:rPr>
        <w:t xml:space="preserve"> =</w:t>
      </w:r>
      <w:r w:rsidR="00995BEA">
        <w:rPr>
          <w:rFonts w:ascii="微软雅黑" w:eastAsia="微软雅黑" w:hAnsi="微软雅黑"/>
          <w:sz w:val="28"/>
          <w:szCs w:val="28"/>
        </w:rPr>
        <w:t xml:space="preserve"> </w:t>
      </w:r>
      <w:r w:rsidR="00F80F30" w:rsidRPr="00F80F30">
        <w:rPr>
          <w:rFonts w:ascii="微软雅黑" w:eastAsia="微软雅黑" w:hAnsi="微软雅黑"/>
          <w:sz w:val="28"/>
          <w:szCs w:val="28"/>
        </w:rPr>
        <w:t>0.05</w:t>
      </w:r>
      <w:r w:rsidR="00F80F30">
        <w:rPr>
          <w:rFonts w:ascii="微软雅黑" w:eastAsia="微软雅黑" w:hAnsi="微软雅黑"/>
          <w:sz w:val="28"/>
          <w:szCs w:val="28"/>
        </w:rPr>
        <w:t xml:space="preserve">, </w:t>
      </w:r>
      <w:r w:rsidRPr="00F80F30">
        <w:rPr>
          <w:rFonts w:ascii="微软雅黑" w:eastAsia="微软雅黑" w:hAnsi="微软雅黑"/>
          <w:sz w:val="28"/>
          <w:szCs w:val="28"/>
        </w:rPr>
        <w:t xml:space="preserve">df = </w:t>
      </w:r>
      <w:r w:rsidR="00995BEA">
        <w:rPr>
          <w:rFonts w:ascii="微软雅黑" w:eastAsia="微软雅黑" w:hAnsi="微软雅黑" w:hint="eastAsia"/>
          <w:sz w:val="28"/>
          <w:szCs w:val="28"/>
        </w:rPr>
        <w:t>k</w:t>
      </w:r>
      <w:r w:rsidRPr="00F80F30">
        <w:rPr>
          <w:rFonts w:ascii="微软雅黑" w:eastAsia="微软雅黑" w:hAnsi="微软雅黑"/>
          <w:sz w:val="28"/>
          <w:szCs w:val="28"/>
        </w:rPr>
        <w:t>–1 = 5–1 = 4</w:t>
      </w:r>
      <w:r w:rsidR="00995BEA">
        <w:rPr>
          <w:rFonts w:ascii="微软雅黑" w:eastAsia="微软雅黑" w:hAnsi="微软雅黑"/>
          <w:sz w:val="28"/>
          <w:szCs w:val="28"/>
        </w:rPr>
        <w:t xml:space="preserve">, </w:t>
      </w:r>
      <w:r>
        <w:rPr>
          <w:rFonts w:ascii="微软雅黑" w:eastAsia="微软雅黑" w:hAnsi="微软雅黑"/>
          <w:sz w:val="28"/>
          <w:szCs w:val="28"/>
        </w:rPr>
        <w:t>c</w:t>
      </w:r>
      <w:r w:rsidRPr="008D0669">
        <w:rPr>
          <w:rFonts w:ascii="微软雅黑" w:eastAsia="微软雅黑" w:hAnsi="微软雅黑"/>
          <w:sz w:val="28"/>
          <w:szCs w:val="28"/>
        </w:rPr>
        <w:t xml:space="preserve">ritical value </w:t>
      </w:r>
      <m:oMath>
        <m:sSub>
          <m:sSub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微软雅黑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微软雅黑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0.05</m:t>
            </m:r>
          </m:sub>
        </m:sSub>
      </m:oMath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= 9.48773</w:t>
      </w:r>
      <w:r w:rsidR="006350E8">
        <w:rPr>
          <w:rFonts w:ascii="微软雅黑" w:eastAsia="微软雅黑" w:hAnsi="微软雅黑" w:hint="eastAsia"/>
          <w:sz w:val="28"/>
          <w:szCs w:val="28"/>
        </w:rPr>
        <w:t>.</w:t>
      </w:r>
    </w:p>
    <w:p w14:paraId="66D683FD" w14:textId="285EA8AF" w:rsidR="008D0669" w:rsidRPr="00F80F30" w:rsidRDefault="006350E8" w:rsidP="00F80F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In conclusion, </w:t>
      </w: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2</m:t>
            </m:r>
          </m:sup>
        </m:sSup>
      </m:oMath>
      <w:r w:rsidR="00995BEA">
        <w:rPr>
          <w:rFonts w:ascii="微软雅黑" w:eastAsia="微软雅黑" w:hAnsi="微软雅黑" w:hint="eastAsia"/>
          <w:sz w:val="28"/>
          <w:szCs w:val="28"/>
        </w:rPr>
        <w:t xml:space="preserve"> =</w:t>
      </w:r>
      <w:r w:rsidR="00995BEA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6.52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995BEA">
        <w:rPr>
          <w:rFonts w:ascii="微软雅黑" w:eastAsia="微软雅黑" w:hAnsi="微软雅黑" w:hint="eastAsia"/>
          <w:sz w:val="28"/>
          <w:szCs w:val="28"/>
        </w:rPr>
        <w:t>&lt;</w:t>
      </w:r>
      <w:r w:rsidR="00995BEA">
        <w:rPr>
          <w:rFonts w:ascii="微软雅黑" w:eastAsia="微软雅黑" w:hAnsi="微软雅黑"/>
          <w:sz w:val="28"/>
          <w:szCs w:val="28"/>
        </w:rPr>
        <w:t xml:space="preserve"> 9.48773, it c</w:t>
      </w:r>
      <w:r w:rsidR="00995BEA" w:rsidRPr="00995BEA">
        <w:rPr>
          <w:rFonts w:ascii="微软雅黑" w:eastAsia="微软雅黑" w:hAnsi="微软雅黑"/>
          <w:sz w:val="28"/>
          <w:szCs w:val="28"/>
        </w:rPr>
        <w:t>annot reject the null hypothesis</w:t>
      </w:r>
      <w:r w:rsidR="00995BEA">
        <w:rPr>
          <w:rFonts w:ascii="微软雅黑" w:eastAsia="微软雅黑" w:hAnsi="微软雅黑"/>
          <w:sz w:val="28"/>
          <w:szCs w:val="28"/>
        </w:rPr>
        <w:t>, t</w:t>
      </w:r>
      <w:r w:rsidR="00995BEA" w:rsidRPr="00995BEA">
        <w:rPr>
          <w:rFonts w:ascii="微软雅黑" w:eastAsia="微软雅黑" w:hAnsi="微软雅黑"/>
          <w:sz w:val="28"/>
          <w:szCs w:val="28"/>
        </w:rPr>
        <w:t xml:space="preserve">he sample shows no difference between the </w:t>
      </w:r>
      <w:r w:rsidR="00995BEA">
        <w:rPr>
          <w:rFonts w:ascii="微软雅黑" w:eastAsia="微软雅黑" w:hAnsi="微软雅黑"/>
          <w:sz w:val="28"/>
          <w:szCs w:val="28"/>
        </w:rPr>
        <w:t xml:space="preserve">image content </w:t>
      </w:r>
      <w:r w:rsidR="00995BEA" w:rsidRPr="00995BEA">
        <w:rPr>
          <w:rFonts w:ascii="微软雅黑" w:eastAsia="微软雅黑" w:hAnsi="微软雅黑"/>
          <w:sz w:val="28"/>
          <w:szCs w:val="28"/>
        </w:rPr>
        <w:t xml:space="preserve">distribution </w:t>
      </w:r>
      <w:r w:rsidR="00995BEA">
        <w:rPr>
          <w:rFonts w:ascii="微软雅黑" w:eastAsia="微软雅黑" w:hAnsi="微软雅黑"/>
          <w:sz w:val="28"/>
          <w:szCs w:val="28"/>
        </w:rPr>
        <w:t xml:space="preserve">of </w:t>
      </w:r>
      <w:r w:rsidR="00995BEA" w:rsidRPr="00995BEA">
        <w:rPr>
          <w:rFonts w:ascii="微软雅黑" w:eastAsia="微软雅黑" w:hAnsi="微软雅黑"/>
          <w:sz w:val="28"/>
          <w:szCs w:val="28"/>
        </w:rPr>
        <w:t>two</w:t>
      </w:r>
      <w:r w:rsidR="00995BEA">
        <w:rPr>
          <w:rFonts w:ascii="微软雅黑" w:eastAsia="微软雅黑" w:hAnsi="微软雅黑"/>
          <w:sz w:val="28"/>
          <w:szCs w:val="28"/>
        </w:rPr>
        <w:t xml:space="preserve"> poets.</w:t>
      </w:r>
    </w:p>
    <w:sectPr w:rsidR="008D0669" w:rsidRPr="00F80F30" w:rsidSect="0006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05E67" w14:textId="77777777" w:rsidR="00B82E92" w:rsidRDefault="00B82E92" w:rsidP="00F64C42">
      <w:r>
        <w:separator/>
      </w:r>
    </w:p>
  </w:endnote>
  <w:endnote w:type="continuationSeparator" w:id="0">
    <w:p w14:paraId="464BD819" w14:textId="77777777" w:rsidR="00B82E92" w:rsidRDefault="00B82E92" w:rsidP="00F6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F17EA" w14:textId="77777777" w:rsidR="00B82E92" w:rsidRDefault="00B82E92" w:rsidP="00F64C42">
      <w:r>
        <w:separator/>
      </w:r>
    </w:p>
  </w:footnote>
  <w:footnote w:type="continuationSeparator" w:id="0">
    <w:p w14:paraId="1F42E90F" w14:textId="77777777" w:rsidR="00B82E92" w:rsidRDefault="00B82E92" w:rsidP="00F6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8"/>
    <w:rsid w:val="000618FD"/>
    <w:rsid w:val="00082D25"/>
    <w:rsid w:val="0019130A"/>
    <w:rsid w:val="00203F68"/>
    <w:rsid w:val="00246E1E"/>
    <w:rsid w:val="002F7EF0"/>
    <w:rsid w:val="003F28DB"/>
    <w:rsid w:val="003F6116"/>
    <w:rsid w:val="006350E8"/>
    <w:rsid w:val="008D0669"/>
    <w:rsid w:val="00995BEA"/>
    <w:rsid w:val="00A30E88"/>
    <w:rsid w:val="00A91CBB"/>
    <w:rsid w:val="00B63248"/>
    <w:rsid w:val="00B82E92"/>
    <w:rsid w:val="00BD1BEA"/>
    <w:rsid w:val="00F64C42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C7459"/>
  <w15:chartTrackingRefBased/>
  <w15:docId w15:val="{30166713-644E-42EA-99F9-80EB6B41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C42"/>
    <w:rPr>
      <w:sz w:val="18"/>
      <w:szCs w:val="18"/>
    </w:rPr>
  </w:style>
  <w:style w:type="table" w:styleId="a7">
    <w:name w:val="Table Grid"/>
    <w:basedOn w:val="a1"/>
    <w:uiPriority w:val="39"/>
    <w:rsid w:val="00F6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F64C4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2F7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3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 content distribution of Dufu's poems</a:t>
            </a:r>
            <a:endParaRPr lang="zh-CN"/>
          </a:p>
        </c:rich>
      </c:tx>
      <c:layout>
        <c:manualLayout>
          <c:xMode val="edge"/>
          <c:yMode val="edge"/>
          <c:x val="0.178250614772358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33-4708-83F3-C5050C68D04D}"/>
              </c:ext>
            </c:extLst>
          </c:dPt>
          <c:dPt>
            <c:idx val="1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33-4708-83F3-C5050C68D04D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533-4708-83F3-C5050C68D04D}"/>
              </c:ext>
            </c:extLst>
          </c:dPt>
          <c:dPt>
            <c:idx val="3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533-4708-83F3-C5050C68D04D}"/>
              </c:ext>
            </c:extLst>
          </c:dPt>
          <c:dPt>
            <c:idx val="4"/>
            <c:bubble3D val="0"/>
            <c:spPr>
              <a:solidFill>
                <a:schemeClr val="accent5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33-4708-83F3-C5050C68D04D}"/>
              </c:ext>
            </c:extLst>
          </c:dPt>
          <c:dLbls>
            <c:dLbl>
              <c:idx val="0"/>
              <c:layout>
                <c:manualLayout>
                  <c:x val="-9.5111967252588497E-2"/>
                  <c:y val="-9.542027723921443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533-4708-83F3-C5050C68D04D}"/>
                </c:ext>
              </c:extLst>
            </c:dLbl>
            <c:dLbl>
              <c:idx val="1"/>
              <c:layout>
                <c:manualLayout>
                  <c:x val="-1.2039489525644113E-3"/>
                  <c:y val="-2.345058626465661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533-4708-83F3-C5050C68D04D}"/>
                </c:ext>
              </c:extLst>
            </c:dLbl>
            <c:dLbl>
              <c:idx val="2"/>
              <c:layout>
                <c:manualLayout>
                  <c:x val="4.6954009150012049E-2"/>
                  <c:y val="1.67504187604690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533-4708-83F3-C5050C68D04D}"/>
                </c:ext>
              </c:extLst>
            </c:dLbl>
            <c:dLbl>
              <c:idx val="3"/>
              <c:layout>
                <c:manualLayout>
                  <c:x val="6.982903924873575E-2"/>
                  <c:y val="5.701367731043669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533-4708-83F3-C5050C68D04D}"/>
                </c:ext>
              </c:extLst>
            </c:dLbl>
            <c:dLbl>
              <c:idx val="4"/>
              <c:layout>
                <c:manualLayout>
                  <c:x val="3.5618118768142186E-2"/>
                  <c:y val="2.512562814070352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533-4708-83F3-C5050C68D04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Proud &amp; Ambitious</c:v>
                </c:pt>
                <c:pt idx="1">
                  <c:v>Sad &amp; Melancholy</c:v>
                </c:pt>
                <c:pt idx="2">
                  <c:v>Noble &amp; Loyalty</c:v>
                </c:pt>
                <c:pt idx="3">
                  <c:v>Parting Pain</c:v>
                </c:pt>
                <c:pt idx="4">
                  <c:v>Elegant &amp; leisurely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42</c:v>
                </c:pt>
                <c:pt idx="1">
                  <c:v>41</c:v>
                </c:pt>
                <c:pt idx="2">
                  <c:v>14</c:v>
                </c:pt>
                <c:pt idx="3">
                  <c:v>15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33-4708-83F3-C5050C68D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147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劭杰 薛</dc:creator>
  <cp:keywords/>
  <dc:description/>
  <cp:lastModifiedBy>劭杰 薛</cp:lastModifiedBy>
  <cp:revision>3</cp:revision>
  <dcterms:created xsi:type="dcterms:W3CDTF">2020-05-14T07:23:00Z</dcterms:created>
  <dcterms:modified xsi:type="dcterms:W3CDTF">2020-05-14T14:53:00Z</dcterms:modified>
</cp:coreProperties>
</file>