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467AA" w14:textId="41172F80" w:rsidR="00640336" w:rsidRDefault="00640336" w:rsidP="00640336">
      <w:pPr>
        <w:spacing w:line="276" w:lineRule="auto"/>
        <w:jc w:val="center"/>
        <w:rPr>
          <w:rFonts w:ascii="Times New Roman" w:hAnsi="Times New Roman" w:cs="Times New Roman"/>
          <w:b/>
          <w:bCs/>
          <w:sz w:val="32"/>
          <w:szCs w:val="32"/>
        </w:rPr>
      </w:pPr>
      <w:r w:rsidRPr="00640336">
        <w:rPr>
          <w:rFonts w:ascii="Times New Roman" w:hAnsi="Times New Roman" w:cs="Times New Roman"/>
          <w:b/>
          <w:bCs/>
          <w:sz w:val="32"/>
          <w:szCs w:val="32"/>
        </w:rPr>
        <w:t>Entity Linking &amp; Entity Disambiguation Survey</w:t>
      </w:r>
    </w:p>
    <w:p w14:paraId="318628AD" w14:textId="71E44A6D" w:rsidR="00640336" w:rsidRDefault="00640336" w:rsidP="00640336">
      <w:pPr>
        <w:spacing w:line="276" w:lineRule="auto"/>
        <w:jc w:val="center"/>
        <w:rPr>
          <w:rFonts w:ascii="Times New Roman" w:hAnsi="Times New Roman" w:cs="Times New Roman"/>
          <w:b/>
          <w:bCs/>
          <w:sz w:val="28"/>
          <w:szCs w:val="28"/>
        </w:rPr>
      </w:pPr>
      <w:r>
        <w:rPr>
          <w:rFonts w:ascii="Times New Roman" w:hAnsi="Times New Roman" w:cs="Times New Roman" w:hint="eastAsia"/>
          <w:b/>
          <w:bCs/>
          <w:sz w:val="32"/>
          <w:szCs w:val="32"/>
        </w:rPr>
        <w:t>G</w:t>
      </w:r>
      <w:r>
        <w:rPr>
          <w:rFonts w:ascii="Times New Roman" w:hAnsi="Times New Roman" w:cs="Times New Roman"/>
          <w:b/>
          <w:bCs/>
          <w:sz w:val="32"/>
          <w:szCs w:val="32"/>
        </w:rPr>
        <w:t>roup 4</w:t>
      </w:r>
    </w:p>
    <w:p w14:paraId="7A1FEFE4" w14:textId="6B99920A" w:rsidR="00CC4112" w:rsidRPr="00CC4112" w:rsidRDefault="00CC4112" w:rsidP="00CC4112">
      <w:pPr>
        <w:spacing w:line="276" w:lineRule="auto"/>
        <w:rPr>
          <w:rFonts w:ascii="Times New Roman" w:hAnsi="Times New Roman" w:cs="Times New Roman" w:hint="eastAsia"/>
          <w:b/>
          <w:bCs/>
          <w:sz w:val="28"/>
          <w:szCs w:val="28"/>
        </w:rPr>
      </w:pPr>
      <w:r w:rsidRPr="00CC4112">
        <w:rPr>
          <w:rFonts w:ascii="Times New Roman" w:hAnsi="Times New Roman" w:cs="Times New Roman"/>
          <w:b/>
          <w:bCs/>
          <w:sz w:val="28"/>
          <w:szCs w:val="28"/>
        </w:rPr>
        <w:t>Intro</w:t>
      </w:r>
      <w:r>
        <w:rPr>
          <w:rFonts w:ascii="Times New Roman" w:hAnsi="Times New Roman" w:cs="Times New Roman" w:hint="eastAsia"/>
          <w:b/>
          <w:bCs/>
          <w:sz w:val="28"/>
          <w:szCs w:val="28"/>
        </w:rPr>
        <w:t>duc</w:t>
      </w:r>
      <w:r>
        <w:rPr>
          <w:rFonts w:ascii="Times New Roman" w:hAnsi="Times New Roman" w:cs="Times New Roman"/>
          <w:b/>
          <w:bCs/>
          <w:sz w:val="28"/>
          <w:szCs w:val="28"/>
        </w:rPr>
        <w:t>tion</w:t>
      </w:r>
      <w:r w:rsidRPr="00CC4112">
        <w:rPr>
          <w:rFonts w:ascii="Times New Roman" w:hAnsi="Times New Roman" w:cs="Times New Roman"/>
          <w:b/>
          <w:bCs/>
          <w:sz w:val="28"/>
          <w:szCs w:val="28"/>
        </w:rPr>
        <w:t xml:space="preserve"> and related work (EL &amp; ED)</w:t>
      </w:r>
    </w:p>
    <w:p w14:paraId="3642F736" w14:textId="77777777" w:rsidR="00CC4112" w:rsidRPr="00A66063" w:rsidRDefault="00CC4112" w:rsidP="00CC4112">
      <w:pPr>
        <w:spacing w:line="276" w:lineRule="auto"/>
        <w:rPr>
          <w:rFonts w:ascii="Times New Roman" w:hAnsi="Times New Roman" w:cs="Times New Roman"/>
          <w:sz w:val="24"/>
          <w:szCs w:val="24"/>
        </w:rPr>
      </w:pPr>
      <w:r w:rsidRPr="00A66063">
        <w:rPr>
          <w:rFonts w:ascii="Times New Roman" w:hAnsi="Times New Roman" w:cs="Times New Roman"/>
          <w:sz w:val="24"/>
          <w:szCs w:val="24"/>
        </w:rPr>
        <w:t>A sentence “Apple released the latest product iPhone13”, one would want to only retrieve all mentions of “Apple (technical company)” and exclude mentions of other objects with the same name such as “Apple(fruit)”. However, the main obstacle in this setup is the lexical ambiguity of entities.</w:t>
      </w:r>
    </w:p>
    <w:p w14:paraId="4212B659" w14:textId="77777777" w:rsidR="00CC4112" w:rsidRPr="00A66063" w:rsidRDefault="00CC4112" w:rsidP="00CC4112">
      <w:pPr>
        <w:spacing w:line="276" w:lineRule="auto"/>
        <w:rPr>
          <w:rFonts w:ascii="Times New Roman" w:hAnsi="Times New Roman" w:cs="Times New Roman"/>
          <w:sz w:val="24"/>
          <w:szCs w:val="24"/>
        </w:rPr>
      </w:pPr>
      <w:r w:rsidRPr="00A66063">
        <w:rPr>
          <w:rFonts w:ascii="Times New Roman" w:hAnsi="Times New Roman" w:cs="Times New Roman"/>
          <w:sz w:val="24"/>
          <w:szCs w:val="24"/>
        </w:rPr>
        <w:tab/>
        <w:t>This is the reason use Entity Linking (EL) to match a mention, e.g. “Apple”, in a textual context to a database record (e.g. “technical company” or “fruit”) fitting the context, which is the key technology enabling various semantic applications. Thus</w:t>
      </w:r>
      <w:r w:rsidRPr="00A66063">
        <w:rPr>
          <w:rFonts w:ascii="Times New Roman" w:hAnsi="Times New Roman" w:cs="Times New Roman" w:hint="eastAsia"/>
          <w:sz w:val="24"/>
          <w:szCs w:val="24"/>
        </w:rPr>
        <w:t>,</w:t>
      </w:r>
      <w:r w:rsidRPr="00A66063">
        <w:rPr>
          <w:rFonts w:ascii="Times New Roman" w:hAnsi="Times New Roman" w:cs="Times New Roman"/>
          <w:sz w:val="24"/>
          <w:szCs w:val="24"/>
        </w:rPr>
        <w:t xml:space="preserve"> Entity linking is the task of identifying a mention in the (unstructured) text and establishing a link to an entity in a (structured) knowledge graph. EL is an essential component of many information extraction and natural language understanding pipelines since it resolves the lexical ambiguity of entity mentions and determines their meanings in context. </w:t>
      </w:r>
    </w:p>
    <w:p w14:paraId="62EA451A" w14:textId="77777777" w:rsidR="00CC4112" w:rsidRPr="00A66063" w:rsidRDefault="00CC4112" w:rsidP="00CC4112">
      <w:pPr>
        <w:spacing w:line="276" w:lineRule="auto"/>
        <w:rPr>
          <w:rFonts w:ascii="Times New Roman" w:hAnsi="Times New Roman" w:cs="Times New Roman"/>
          <w:sz w:val="24"/>
          <w:szCs w:val="24"/>
        </w:rPr>
      </w:pPr>
      <w:r w:rsidRPr="00A66063">
        <w:rPr>
          <w:rFonts w:ascii="Times New Roman" w:hAnsi="Times New Roman" w:cs="Times New Roman"/>
          <w:sz w:val="24"/>
          <w:szCs w:val="24"/>
        </w:rPr>
        <w:tab/>
        <w:t>EL technique can be widely used. It is an essential building block for various Natural Language Processing tasks as information extraction, biomedical text processing, or semantic parsing and question answer. This wide range of direct applications is the reason why entity linking is enjoying great interest from both academy and industry for more than two decades.</w:t>
      </w:r>
    </w:p>
    <w:p w14:paraId="5069EF4E" w14:textId="77777777" w:rsidR="00CC4112" w:rsidRPr="00A66063" w:rsidRDefault="00CC4112" w:rsidP="00CC4112">
      <w:pPr>
        <w:spacing w:line="276" w:lineRule="auto"/>
        <w:rPr>
          <w:rFonts w:ascii="Times New Roman" w:hAnsi="Times New Roman" w:cs="Times New Roman"/>
          <w:sz w:val="24"/>
          <w:szCs w:val="24"/>
        </w:rPr>
      </w:pPr>
      <w:r w:rsidRPr="00A66063">
        <w:rPr>
          <w:rFonts w:ascii="Times New Roman" w:hAnsi="Times New Roman" w:cs="Times New Roman"/>
          <w:sz w:val="24"/>
          <w:szCs w:val="24"/>
        </w:rPr>
        <w:tab/>
        <w:t xml:space="preserve">An EL system typically performs two tasks which are Mention Detection (MD) or Named Entity Recognition (NER) which extracts entity references in a raw textual input, The second task is Entity Disambiguation (ED) based on entity linking is to map a mention in context to corresponding entity in the database. Until recently, the biggest difficulty in EL occurs around entity disambiguation because of the ambiguity of entities. The result of Mention Detection is difficult to attach directly to the knowledge graph. </w:t>
      </w:r>
    </w:p>
    <w:p w14:paraId="6538C0F1" w14:textId="77777777" w:rsidR="00CC4112" w:rsidRDefault="00CC4112" w:rsidP="00CC4112">
      <w:pPr>
        <w:spacing w:line="276" w:lineRule="auto"/>
        <w:rPr>
          <w:rFonts w:ascii="Times New Roman" w:hAnsi="Times New Roman" w:cs="Times New Roman"/>
          <w:sz w:val="24"/>
          <w:szCs w:val="24"/>
        </w:rPr>
      </w:pPr>
    </w:p>
    <w:p w14:paraId="0BAD08A9" w14:textId="49372FFC" w:rsidR="00CC4112" w:rsidRPr="00A66063" w:rsidRDefault="00CC4112" w:rsidP="00CC4112">
      <w:pPr>
        <w:spacing w:line="276" w:lineRule="auto"/>
        <w:rPr>
          <w:rFonts w:ascii="Times New Roman" w:hAnsi="Times New Roman" w:cs="Times New Roman"/>
          <w:sz w:val="24"/>
          <w:szCs w:val="24"/>
        </w:rPr>
      </w:pPr>
      <w:r w:rsidRPr="00A66063">
        <w:rPr>
          <w:rFonts w:ascii="Times New Roman" w:hAnsi="Times New Roman" w:cs="Times New Roman"/>
          <w:sz w:val="24"/>
          <w:szCs w:val="24"/>
        </w:rPr>
        <w:t xml:space="preserve">Key to solving entity-related tasks is a model to learn the effective representations of entities. Conventional entity representations assign each entity a fixed embedding vector that stores information regarding the entity in a knowledge base (KB) (Bordes et al., 2013; Trouillon et al., 2016; Yamada et al., 2017). One of the first surveys on Entity linking was prepared by Shen et al. in 2015. They cover the main approaches to entity linking, its applications, evaluation methods, and future directions. The work of Martinez-Rodriguez et al. in 2020, involves information extraction models and semantic web technologies. They consider many tasks such as named entity recognition, </w:t>
      </w:r>
      <w:r w:rsidRPr="00A66063">
        <w:rPr>
          <w:rFonts w:ascii="Times New Roman" w:hAnsi="Times New Roman" w:cs="Times New Roman"/>
          <w:sz w:val="24"/>
          <w:szCs w:val="24"/>
        </w:rPr>
        <w:lastRenderedPageBreak/>
        <w:t xml:space="preserve">entity linking, terminology extraction, </w:t>
      </w:r>
      <w:r w:rsidRPr="00A66063">
        <w:rPr>
          <w:rFonts w:ascii="Times New Roman" w:hAnsi="Times New Roman" w:cs="Times New Roman"/>
          <w:sz w:val="24"/>
          <w:szCs w:val="24"/>
        </w:rPr>
        <w:t>key phrase</w:t>
      </w:r>
      <w:r w:rsidRPr="00A66063">
        <w:rPr>
          <w:rFonts w:ascii="Times New Roman" w:hAnsi="Times New Roman" w:cs="Times New Roman"/>
          <w:sz w:val="24"/>
          <w:szCs w:val="24"/>
        </w:rPr>
        <w:t xml:space="preserve"> extraction, topic modeling, topic labeling, relation extraction tasks. Similarly, the work of Al-Moslmi et al. (2020), overviews the research in named entity recognition, named entity disambiguation, and entity linking.</w:t>
      </w:r>
    </w:p>
    <w:p w14:paraId="7CA8E992" w14:textId="77777777" w:rsidR="00CC4112" w:rsidRPr="00A66063" w:rsidRDefault="00CC4112" w:rsidP="00CC4112">
      <w:pPr>
        <w:spacing w:line="276" w:lineRule="auto"/>
        <w:rPr>
          <w:rFonts w:ascii="Times New Roman" w:hAnsi="Times New Roman" w:cs="Times New Roman"/>
          <w:sz w:val="24"/>
          <w:szCs w:val="24"/>
        </w:rPr>
      </w:pPr>
      <w:r w:rsidRPr="00A66063">
        <w:rPr>
          <w:rFonts w:ascii="Times New Roman" w:hAnsi="Times New Roman" w:cs="Times New Roman"/>
          <w:sz w:val="24"/>
          <w:szCs w:val="24"/>
        </w:rPr>
        <w:t xml:space="preserve">The task of entity disambiguation based on entity linking is to map a mention in context to corresponding entity in the database. A natural approach is to learn entity representations that enable this mapping. </w:t>
      </w:r>
    </w:p>
    <w:p w14:paraId="77158650" w14:textId="77777777" w:rsidR="00CC4112" w:rsidRPr="00A66063" w:rsidRDefault="00CC4112" w:rsidP="00CC4112">
      <w:pPr>
        <w:spacing w:line="276" w:lineRule="auto"/>
        <w:rPr>
          <w:rFonts w:ascii="Times New Roman" w:hAnsi="Times New Roman" w:cs="Times New Roman"/>
          <w:sz w:val="24"/>
          <w:szCs w:val="24"/>
        </w:rPr>
      </w:pPr>
    </w:p>
    <w:p w14:paraId="0FCEAA12" w14:textId="77777777" w:rsidR="00CC4112" w:rsidRPr="00A66063" w:rsidRDefault="00CC4112" w:rsidP="00CC4112">
      <w:pPr>
        <w:spacing w:line="276" w:lineRule="auto"/>
        <w:rPr>
          <w:rFonts w:ascii="Times New Roman" w:hAnsi="Times New Roman" w:cs="Times New Roman"/>
          <w:sz w:val="24"/>
          <w:szCs w:val="24"/>
        </w:rPr>
      </w:pPr>
      <w:r w:rsidRPr="00A66063">
        <w:rPr>
          <w:rFonts w:ascii="Times New Roman" w:hAnsi="Times New Roman" w:cs="Times New Roman"/>
          <w:sz w:val="24"/>
          <w:szCs w:val="24"/>
        </w:rPr>
        <w:t>Since entities are usually stored in a database and represented as a structured text record. One of the solutions of ED task is to directly calculate and rank the similarity score of detected mentions and corresponding candidates. Recent work uses a Universal Sentence Encoder (USE) model (Cer et al., 2018) for encoding sentences into embedding vectors that specifically target transfer learning to other NLP tasks. We are improving on the original USE model</w:t>
      </w:r>
      <w:r w:rsidRPr="00A66063">
        <w:rPr>
          <w:rFonts w:ascii="Times New Roman" w:hAnsi="Times New Roman" w:cs="Times New Roman" w:hint="eastAsia"/>
          <w:sz w:val="24"/>
          <w:szCs w:val="24"/>
        </w:rPr>
        <w:t>.</w:t>
      </w:r>
      <w:r w:rsidRPr="00A66063">
        <w:rPr>
          <w:rFonts w:ascii="Times New Roman" w:hAnsi="Times New Roman" w:cs="Times New Roman"/>
          <w:sz w:val="24"/>
          <w:szCs w:val="24"/>
        </w:rPr>
        <w:t xml:space="preserve"> I</w:t>
      </w:r>
      <w:r w:rsidRPr="00A66063">
        <w:rPr>
          <w:rFonts w:ascii="Times New Roman" w:hAnsi="Times New Roman" w:cs="Times New Roman" w:hint="eastAsia"/>
          <w:sz w:val="24"/>
          <w:szCs w:val="24"/>
        </w:rPr>
        <w:t>t</w:t>
      </w:r>
      <w:r w:rsidRPr="00A66063">
        <w:rPr>
          <w:rFonts w:ascii="Times New Roman" w:hAnsi="Times New Roman" w:cs="Times New Roman"/>
          <w:sz w:val="24"/>
          <w:szCs w:val="24"/>
        </w:rPr>
        <w:t xml:space="preserve"> is a structured text-based entity disambiguation.</w:t>
      </w:r>
    </w:p>
    <w:p w14:paraId="065F2386" w14:textId="77777777" w:rsidR="00CC4112" w:rsidRPr="00A66063" w:rsidRDefault="00CC4112" w:rsidP="00CC4112">
      <w:pPr>
        <w:spacing w:line="276" w:lineRule="auto"/>
        <w:rPr>
          <w:rFonts w:ascii="Times New Roman" w:hAnsi="Times New Roman" w:cs="Times New Roman"/>
          <w:sz w:val="24"/>
          <w:szCs w:val="24"/>
        </w:rPr>
      </w:pPr>
    </w:p>
    <w:p w14:paraId="0AE27AE3" w14:textId="77777777" w:rsidR="00CC4112" w:rsidRPr="00A66063" w:rsidRDefault="00CC4112" w:rsidP="00CC4112">
      <w:pPr>
        <w:spacing w:line="276" w:lineRule="auto"/>
        <w:rPr>
          <w:rFonts w:ascii="Times New Roman" w:hAnsi="Times New Roman" w:cs="Times New Roman"/>
          <w:sz w:val="24"/>
          <w:szCs w:val="24"/>
        </w:rPr>
      </w:pPr>
      <w:r w:rsidRPr="00A66063">
        <w:rPr>
          <w:rFonts w:ascii="Times New Roman" w:hAnsi="Times New Roman" w:cs="Times New Roman"/>
          <w:sz w:val="24"/>
          <w:szCs w:val="24"/>
        </w:rPr>
        <w:t xml:space="preserve">The traditional popular works separately address MD and ED stages of EL, </w:t>
      </w:r>
      <w:r w:rsidRPr="00A66063">
        <w:rPr>
          <w:rFonts w:ascii="Times New Roman" w:hAnsi="Times New Roman" w:cs="Times New Roman" w:hint="eastAsia"/>
          <w:sz w:val="24"/>
          <w:szCs w:val="24"/>
        </w:rPr>
        <w:t>without leveraging their mutual dependency</w:t>
      </w:r>
      <w:r w:rsidRPr="00A66063">
        <w:rPr>
          <w:rFonts w:ascii="Times New Roman" w:hAnsi="Times New Roman" w:cs="Times New Roman"/>
          <w:sz w:val="24"/>
          <w:szCs w:val="24"/>
        </w:rPr>
        <w:t>, which caused by MD will propagate to ED without possibility of recovery.</w:t>
      </w:r>
      <w:r w:rsidRPr="00A66063">
        <w:rPr>
          <w:rFonts w:ascii="Times New Roman" w:hAnsi="Times New Roman" w:cs="Times New Roman" w:hint="eastAsia"/>
          <w:sz w:val="24"/>
          <w:szCs w:val="24"/>
        </w:rPr>
        <w:t xml:space="preserve"> </w:t>
      </w:r>
      <w:r w:rsidRPr="00A66063">
        <w:rPr>
          <w:rFonts w:ascii="Times New Roman" w:hAnsi="Times New Roman" w:cs="Times New Roman"/>
          <w:sz w:val="24"/>
          <w:szCs w:val="24"/>
        </w:rPr>
        <w:t>Recent study jointly performs two task achieved impressive performance gains (Kolitsas et al., 2018</w:t>
      </w:r>
      <w:r w:rsidRPr="00A66063">
        <w:rPr>
          <w:rFonts w:ascii="Times New Roman" w:hAnsi="Times New Roman" w:cs="Times New Roman"/>
          <w:i/>
          <w:iCs/>
          <w:sz w:val="24"/>
          <w:szCs w:val="24"/>
        </w:rPr>
        <w:t>)</w:t>
      </w:r>
      <w:r w:rsidRPr="00A66063">
        <w:rPr>
          <w:rFonts w:ascii="Times New Roman" w:hAnsi="Times New Roman" w:cs="Times New Roman"/>
          <w:sz w:val="24"/>
          <w:szCs w:val="24"/>
        </w:rPr>
        <w:t>. The challenges in joint MD and ED modeling arise from their different nature. Few previous methods tackle the joint task, where errors in one stage can be recovered by the next stage. Hence, our second model is a neural end-to-end EL system that jointly discovers and links entities in a text document. The model computes span embeddings that combine context-dependent boundary representations with a head finding attention mechanism. It is trained to maximize the marginal likelihood of gold antecedent spans from coreference clusters and is factored to enable aggressive pruning of potential mentions.</w:t>
      </w:r>
    </w:p>
    <w:p w14:paraId="2D911A93" w14:textId="77777777" w:rsidR="00CC4112" w:rsidRPr="00A66063" w:rsidRDefault="00CC4112" w:rsidP="00CC4112">
      <w:pPr>
        <w:spacing w:line="276" w:lineRule="auto"/>
        <w:rPr>
          <w:rFonts w:ascii="Times New Roman" w:hAnsi="Times New Roman" w:cs="Times New Roman"/>
          <w:sz w:val="24"/>
          <w:szCs w:val="24"/>
        </w:rPr>
      </w:pPr>
    </w:p>
    <w:p w14:paraId="32B55783" w14:textId="77777777" w:rsidR="00CC4112" w:rsidRPr="00A66063" w:rsidRDefault="00CC4112" w:rsidP="00CC4112">
      <w:pPr>
        <w:spacing w:line="276" w:lineRule="auto"/>
        <w:rPr>
          <w:rFonts w:ascii="Times New Roman" w:hAnsi="Times New Roman" w:cs="Times New Roman"/>
          <w:sz w:val="24"/>
          <w:szCs w:val="24"/>
        </w:rPr>
      </w:pPr>
      <w:r w:rsidRPr="00A66063">
        <w:rPr>
          <w:rFonts w:ascii="Times New Roman" w:hAnsi="Times New Roman" w:cs="Times New Roman"/>
          <w:sz w:val="24"/>
          <w:szCs w:val="24"/>
        </w:rPr>
        <w:t>Furthermore, to solve the NIL prediction problem, a BERT based model which introduce a global coherence mechanism (Yamada et al., 2020).</w:t>
      </w:r>
      <w:r w:rsidRPr="00A66063">
        <w:rPr>
          <w:rFonts w:ascii="Times New Roman" w:hAnsi="Times New Roman" w:cs="Times New Roman" w:hint="eastAsia"/>
          <w:sz w:val="24"/>
          <w:szCs w:val="24"/>
        </w:rPr>
        <w:t xml:space="preserve"> </w:t>
      </w:r>
      <w:r w:rsidRPr="00A66063">
        <w:rPr>
          <w:rFonts w:ascii="Times New Roman" w:hAnsi="Times New Roman" w:cs="Times New Roman"/>
          <w:sz w:val="24"/>
          <w:szCs w:val="24"/>
        </w:rPr>
        <w:t>C</w:t>
      </w:r>
      <w:r w:rsidRPr="00A66063">
        <w:rPr>
          <w:rFonts w:ascii="Times New Roman" w:hAnsi="Times New Roman" w:cs="Times New Roman" w:hint="eastAsia"/>
          <w:sz w:val="24"/>
          <w:szCs w:val="24"/>
        </w:rPr>
        <w:t>onventional entity representations assign each entity a fixed embedding vector that stores information regarding the entity in a knowledge base</w:t>
      </w:r>
      <w:r w:rsidRPr="00A66063">
        <w:rPr>
          <w:rFonts w:ascii="Times New Roman" w:hAnsi="Times New Roman" w:cs="Times New Roman"/>
          <w:sz w:val="24"/>
          <w:szCs w:val="24"/>
        </w:rPr>
        <w:t>. Document level’s information will be beneficial. And this model provides a novel idea to add global information for ED, and it achieved well results.</w:t>
      </w:r>
    </w:p>
    <w:p w14:paraId="0AC0487B" w14:textId="77777777" w:rsidR="00CC4112" w:rsidRPr="00CC4112" w:rsidRDefault="00CC4112" w:rsidP="00714C53">
      <w:pPr>
        <w:rPr>
          <w:rFonts w:ascii="Times New Roman" w:hAnsi="Times New Roman" w:cs="Times New Roman"/>
          <w:b/>
          <w:bCs/>
          <w:sz w:val="28"/>
          <w:szCs w:val="28"/>
        </w:rPr>
      </w:pPr>
    </w:p>
    <w:p w14:paraId="44CA5ED6" w14:textId="77777777" w:rsidR="00CC4112" w:rsidRPr="00CC4112" w:rsidRDefault="00CC4112" w:rsidP="00CC4112">
      <w:pPr>
        <w:spacing w:line="276" w:lineRule="auto"/>
        <w:rPr>
          <w:rFonts w:ascii="Times New Roman" w:hAnsi="Times New Roman" w:cs="Times New Roman"/>
          <w:b/>
          <w:bCs/>
          <w:sz w:val="28"/>
          <w:szCs w:val="28"/>
        </w:rPr>
      </w:pPr>
      <w:r w:rsidRPr="00CC4112">
        <w:rPr>
          <w:rFonts w:ascii="Times New Roman" w:hAnsi="Times New Roman" w:cs="Times New Roman" w:hint="eastAsia"/>
          <w:b/>
          <w:bCs/>
          <w:sz w:val="28"/>
          <w:szCs w:val="28"/>
        </w:rPr>
        <w:t>T</w:t>
      </w:r>
      <w:r w:rsidRPr="00CC4112">
        <w:rPr>
          <w:rFonts w:ascii="Times New Roman" w:hAnsi="Times New Roman" w:cs="Times New Roman"/>
          <w:b/>
          <w:bCs/>
          <w:sz w:val="28"/>
          <w:szCs w:val="28"/>
        </w:rPr>
        <w:t>ask Introduction and Survey</w:t>
      </w:r>
    </w:p>
    <w:p w14:paraId="22A50F7C" w14:textId="77777777" w:rsidR="00CC4112" w:rsidRDefault="00CC4112" w:rsidP="00CC4112">
      <w:pPr>
        <w:spacing w:line="276" w:lineRule="auto"/>
        <w:rPr>
          <w:rFonts w:ascii="Times New Roman" w:hAnsi="Times New Roman" w:cs="Times New Roman"/>
          <w:sz w:val="24"/>
          <w:szCs w:val="24"/>
        </w:rPr>
      </w:pPr>
      <w:r w:rsidRPr="00A66063">
        <w:rPr>
          <w:rFonts w:ascii="Times New Roman" w:hAnsi="Times New Roman" w:cs="Times New Roman"/>
          <w:sz w:val="24"/>
          <w:szCs w:val="24"/>
        </w:rPr>
        <w:t xml:space="preserve">A sentence “Apple released the latest product iPhone13”, one would want to only </w:t>
      </w:r>
      <w:r w:rsidRPr="00A66063">
        <w:rPr>
          <w:rFonts w:ascii="Times New Roman" w:hAnsi="Times New Roman" w:cs="Times New Roman"/>
          <w:sz w:val="24"/>
          <w:szCs w:val="24"/>
        </w:rPr>
        <w:lastRenderedPageBreak/>
        <w:t>retrieve all mentions of “Apple (technical company)” and exclude mentions of other objects with the same name such as “Apple(fruit)”. However, the main obstacle in this setup is the lexical ambiguity of entities.</w:t>
      </w:r>
    </w:p>
    <w:p w14:paraId="314FD66C" w14:textId="77777777" w:rsidR="00CC4112" w:rsidRPr="00A66063" w:rsidRDefault="00CC4112" w:rsidP="00CC4112">
      <w:pPr>
        <w:spacing w:line="276" w:lineRule="auto"/>
        <w:rPr>
          <w:rFonts w:ascii="Times New Roman" w:hAnsi="Times New Roman" w:cs="Times New Roman"/>
          <w:sz w:val="24"/>
          <w:szCs w:val="24"/>
        </w:rPr>
      </w:pPr>
    </w:p>
    <w:p w14:paraId="5EE1C6EC" w14:textId="77777777" w:rsidR="00CC4112" w:rsidRDefault="00CC4112" w:rsidP="00CC4112">
      <w:pPr>
        <w:spacing w:line="276" w:lineRule="auto"/>
        <w:rPr>
          <w:rFonts w:ascii="Times New Roman" w:hAnsi="Times New Roman" w:cs="Times New Roman"/>
          <w:sz w:val="24"/>
          <w:szCs w:val="24"/>
        </w:rPr>
      </w:pPr>
      <w:r w:rsidRPr="00A66063">
        <w:rPr>
          <w:rFonts w:ascii="Times New Roman" w:hAnsi="Times New Roman" w:cs="Times New Roman"/>
          <w:sz w:val="24"/>
          <w:szCs w:val="24"/>
        </w:rPr>
        <w:t>This is the reason use Entity Linking (EL) to match a mention, e.g. “Apple”, in a textual context to a database record (e.g. “technical company” or “fruit”) fitting the context, which is the key technology enabling various semantic applications. Thus</w:t>
      </w:r>
      <w:r w:rsidRPr="00A66063">
        <w:rPr>
          <w:rFonts w:ascii="Times New Roman" w:hAnsi="Times New Roman" w:cs="Times New Roman" w:hint="eastAsia"/>
          <w:sz w:val="24"/>
          <w:szCs w:val="24"/>
        </w:rPr>
        <w:t>,</w:t>
      </w:r>
      <w:r w:rsidRPr="00A66063">
        <w:rPr>
          <w:rFonts w:ascii="Times New Roman" w:hAnsi="Times New Roman" w:cs="Times New Roman"/>
          <w:sz w:val="24"/>
          <w:szCs w:val="24"/>
        </w:rPr>
        <w:t xml:space="preserve"> Entity linking is the task of identifying a mention in the (unstructured) text and establishing a link to an entity in a (structured) knowledge graph. EL is an essential component of many information extraction and natural language understanding pipelines since it resolves the lexical ambiguity of entity mentions and determines their meanings in context. </w:t>
      </w:r>
    </w:p>
    <w:p w14:paraId="169935D6" w14:textId="77777777" w:rsidR="00CC4112" w:rsidRPr="00A66063" w:rsidRDefault="00CC4112" w:rsidP="00CC4112">
      <w:pPr>
        <w:spacing w:line="276" w:lineRule="auto"/>
        <w:rPr>
          <w:rFonts w:ascii="Times New Roman" w:hAnsi="Times New Roman" w:cs="Times New Roman"/>
          <w:sz w:val="24"/>
          <w:szCs w:val="24"/>
        </w:rPr>
      </w:pPr>
    </w:p>
    <w:p w14:paraId="0EB30E04" w14:textId="77777777" w:rsidR="00CC4112" w:rsidRPr="00A66063" w:rsidRDefault="00CC4112" w:rsidP="00CC4112">
      <w:pPr>
        <w:spacing w:line="276" w:lineRule="auto"/>
        <w:rPr>
          <w:rFonts w:ascii="Times New Roman" w:hAnsi="Times New Roman" w:cs="Times New Roman"/>
          <w:sz w:val="24"/>
          <w:szCs w:val="24"/>
        </w:rPr>
      </w:pPr>
      <w:r w:rsidRPr="00A66063">
        <w:rPr>
          <w:rFonts w:ascii="Times New Roman" w:hAnsi="Times New Roman" w:cs="Times New Roman"/>
          <w:sz w:val="24"/>
          <w:szCs w:val="24"/>
        </w:rPr>
        <w:t>EL technique can be widely used. It is an essential building block for various Natural Language Processing tasks as information extraction, biomedical text processing, or semantic parsing and question answer. This wide range of direct applications is the reason why entity linking is enjoying great interest from both academy and industry for more than two decades.</w:t>
      </w:r>
    </w:p>
    <w:p w14:paraId="062D5692" w14:textId="77777777" w:rsidR="00CC4112" w:rsidRDefault="00CC4112" w:rsidP="00CC4112">
      <w:pPr>
        <w:spacing w:line="276" w:lineRule="auto"/>
        <w:rPr>
          <w:rFonts w:ascii="Times New Roman" w:hAnsi="Times New Roman" w:cs="Times New Roman"/>
          <w:sz w:val="24"/>
          <w:szCs w:val="24"/>
        </w:rPr>
      </w:pPr>
    </w:p>
    <w:p w14:paraId="145ECB79" w14:textId="77777777" w:rsidR="00CC4112" w:rsidRPr="00A66063" w:rsidRDefault="00CC4112" w:rsidP="00CC4112">
      <w:pPr>
        <w:spacing w:line="276" w:lineRule="auto"/>
        <w:rPr>
          <w:rFonts w:ascii="Times New Roman" w:hAnsi="Times New Roman" w:cs="Times New Roman"/>
          <w:sz w:val="24"/>
          <w:szCs w:val="24"/>
        </w:rPr>
      </w:pPr>
      <w:r w:rsidRPr="00A66063">
        <w:rPr>
          <w:rFonts w:ascii="Times New Roman" w:hAnsi="Times New Roman" w:cs="Times New Roman"/>
          <w:sz w:val="24"/>
          <w:szCs w:val="24"/>
        </w:rPr>
        <w:t xml:space="preserve">An EL system typically performs two tasks which are Mention Detection (MD) or Named Entity Recognition (NER) which extracts entity references in a raw textual input, The second task is Entity Disambiguation (ED) based on entity linking is to map a mention in context to corresponding entity in the database. Until recently, the biggest difficulty in EL occurs around entity disambiguation because of the ambiguity of entities. The result of Mention Detection is difficult to attach directly to the knowledge graph. </w:t>
      </w:r>
    </w:p>
    <w:p w14:paraId="13B0AFC9" w14:textId="77777777" w:rsidR="00CC4112" w:rsidRPr="00A66063" w:rsidRDefault="00CC4112" w:rsidP="00CC4112">
      <w:pPr>
        <w:spacing w:line="276" w:lineRule="auto"/>
        <w:rPr>
          <w:rFonts w:ascii="Times New Roman" w:hAnsi="Times New Roman" w:cs="Times New Roman"/>
          <w:sz w:val="24"/>
          <w:szCs w:val="24"/>
        </w:rPr>
      </w:pPr>
    </w:p>
    <w:p w14:paraId="7C5468CA" w14:textId="77777777" w:rsidR="00CC4112" w:rsidRPr="00A66063" w:rsidRDefault="00CC4112" w:rsidP="00CC4112">
      <w:pPr>
        <w:spacing w:line="276" w:lineRule="auto"/>
        <w:rPr>
          <w:rFonts w:ascii="Times New Roman" w:hAnsi="Times New Roman" w:cs="Times New Roman"/>
          <w:sz w:val="24"/>
          <w:szCs w:val="24"/>
        </w:rPr>
      </w:pPr>
      <w:r w:rsidRPr="00A66063">
        <w:rPr>
          <w:rFonts w:ascii="Times New Roman" w:hAnsi="Times New Roman" w:cs="Times New Roman"/>
          <w:sz w:val="24"/>
          <w:szCs w:val="24"/>
        </w:rPr>
        <w:t xml:space="preserve">Key to solving entity-related tasks is a model to learn the effective representations of entities. Conventional entity representations assign each entity a fixed embedding vector that stores information regarding the entity in a knowledge base (KB) (Bordes et al., 2013; Trouillon et al., 2016; Yamada et al., 2017). One of the first surveys on Entity linking was prepared by Shen et al. in 2015. They cover the main approaches to entity linking, its applications, evaluation methods, and future directions. The work of Martinez-Rodriguez et al. in 2020, involves information extraction models and semantic web technologies. They consider many tasks such as named entity recognition, entity linking, terminology extraction, </w:t>
      </w:r>
      <w:proofErr w:type="spellStart"/>
      <w:r w:rsidRPr="00A66063">
        <w:rPr>
          <w:rFonts w:ascii="Times New Roman" w:hAnsi="Times New Roman" w:cs="Times New Roman"/>
          <w:sz w:val="24"/>
          <w:szCs w:val="24"/>
        </w:rPr>
        <w:t>keyphrase</w:t>
      </w:r>
      <w:proofErr w:type="spellEnd"/>
      <w:r w:rsidRPr="00A66063">
        <w:rPr>
          <w:rFonts w:ascii="Times New Roman" w:hAnsi="Times New Roman" w:cs="Times New Roman"/>
          <w:sz w:val="24"/>
          <w:szCs w:val="24"/>
        </w:rPr>
        <w:t xml:space="preserve"> extraction, topic modeling, topic labeling, relation extraction tasks. Similarly, the work of Al-Moslmi et al. (2020), overviews the research in named entity recognition, named entity disambiguation, and entity linking.</w:t>
      </w:r>
    </w:p>
    <w:p w14:paraId="4D45051E" w14:textId="77777777" w:rsidR="00CC4112" w:rsidRPr="00A66063" w:rsidRDefault="00CC4112" w:rsidP="00CC4112">
      <w:pPr>
        <w:spacing w:line="276" w:lineRule="auto"/>
        <w:rPr>
          <w:rFonts w:ascii="Times New Roman" w:hAnsi="Times New Roman" w:cs="Times New Roman"/>
          <w:sz w:val="24"/>
          <w:szCs w:val="24"/>
        </w:rPr>
      </w:pPr>
    </w:p>
    <w:p w14:paraId="6BE233ED" w14:textId="77777777" w:rsidR="00CC4112" w:rsidRPr="00A66063" w:rsidRDefault="00CC4112" w:rsidP="00CC4112">
      <w:pPr>
        <w:spacing w:line="276" w:lineRule="auto"/>
        <w:rPr>
          <w:rFonts w:ascii="Times New Roman" w:hAnsi="Times New Roman" w:cs="Times New Roman"/>
          <w:sz w:val="24"/>
          <w:szCs w:val="24"/>
        </w:rPr>
      </w:pPr>
      <w:r w:rsidRPr="00A66063">
        <w:rPr>
          <w:rFonts w:ascii="Times New Roman" w:hAnsi="Times New Roman" w:cs="Times New Roman"/>
          <w:sz w:val="24"/>
          <w:szCs w:val="24"/>
        </w:rPr>
        <w:t xml:space="preserve">The task of entity disambiguation based on entity linking is to map a mention in context to corresponding entity in the database. A natural approach is to learn entity representations that enable this mapping. </w:t>
      </w:r>
    </w:p>
    <w:p w14:paraId="5FEEF7BE" w14:textId="77777777" w:rsidR="00CC4112" w:rsidRPr="00A66063" w:rsidRDefault="00CC4112" w:rsidP="00CC4112">
      <w:pPr>
        <w:spacing w:line="276" w:lineRule="auto"/>
        <w:rPr>
          <w:rFonts w:ascii="Times New Roman" w:hAnsi="Times New Roman" w:cs="Times New Roman"/>
          <w:sz w:val="24"/>
          <w:szCs w:val="24"/>
        </w:rPr>
      </w:pPr>
    </w:p>
    <w:p w14:paraId="6DA31C8C" w14:textId="77777777" w:rsidR="00CC4112" w:rsidRPr="00A66063" w:rsidRDefault="00CC4112" w:rsidP="00CC4112">
      <w:pPr>
        <w:spacing w:line="276" w:lineRule="auto"/>
        <w:rPr>
          <w:rFonts w:ascii="Times New Roman" w:hAnsi="Times New Roman" w:cs="Times New Roman"/>
          <w:sz w:val="24"/>
          <w:szCs w:val="24"/>
        </w:rPr>
      </w:pPr>
      <w:r w:rsidRPr="00A66063">
        <w:rPr>
          <w:rFonts w:ascii="Times New Roman" w:hAnsi="Times New Roman" w:cs="Times New Roman"/>
          <w:sz w:val="24"/>
          <w:szCs w:val="24"/>
        </w:rPr>
        <w:t>Since entities are usually stored in a database and represented as a structured text record. One of the solutions of ED task is to directly calculate and rank the similarity score of detected mentions and corresponding candidates. Recent work uses a Universal Sentence Encoder (USE) model (Cer et al., 2018) for encoding sentences into embedding vectors that specifically target transfer learning to other NLP tasks. We improv</w:t>
      </w:r>
      <w:r>
        <w:rPr>
          <w:rFonts w:ascii="Times New Roman" w:hAnsi="Times New Roman" w:cs="Times New Roman"/>
          <w:sz w:val="24"/>
          <w:szCs w:val="24"/>
        </w:rPr>
        <w:t>ed</w:t>
      </w:r>
      <w:r w:rsidRPr="00A66063">
        <w:rPr>
          <w:rFonts w:ascii="Times New Roman" w:hAnsi="Times New Roman" w:cs="Times New Roman"/>
          <w:sz w:val="24"/>
          <w:szCs w:val="24"/>
        </w:rPr>
        <w:t xml:space="preserve"> the original USE model</w:t>
      </w:r>
      <w:r>
        <w:rPr>
          <w:rFonts w:ascii="Times New Roman" w:hAnsi="Times New Roman" w:cs="Times New Roman"/>
          <w:sz w:val="24"/>
          <w:szCs w:val="24"/>
        </w:rPr>
        <w:t xml:space="preserve"> to achieve better performance</w:t>
      </w:r>
      <w:r w:rsidRPr="00A66063">
        <w:rPr>
          <w:rFonts w:ascii="Times New Roman" w:hAnsi="Times New Roman" w:cs="Times New Roman" w:hint="eastAsia"/>
          <w:sz w:val="24"/>
          <w:szCs w:val="24"/>
        </w:rPr>
        <w:t>.</w:t>
      </w:r>
      <w:r w:rsidRPr="00A66063">
        <w:rPr>
          <w:rFonts w:ascii="Times New Roman" w:hAnsi="Times New Roman" w:cs="Times New Roman"/>
          <w:sz w:val="24"/>
          <w:szCs w:val="24"/>
        </w:rPr>
        <w:t xml:space="preserve"> I</w:t>
      </w:r>
      <w:r w:rsidRPr="00A66063">
        <w:rPr>
          <w:rFonts w:ascii="Times New Roman" w:hAnsi="Times New Roman" w:cs="Times New Roman" w:hint="eastAsia"/>
          <w:sz w:val="24"/>
          <w:szCs w:val="24"/>
        </w:rPr>
        <w:t>t</w:t>
      </w:r>
      <w:r w:rsidRPr="00A66063">
        <w:rPr>
          <w:rFonts w:ascii="Times New Roman" w:hAnsi="Times New Roman" w:cs="Times New Roman"/>
          <w:sz w:val="24"/>
          <w:szCs w:val="24"/>
        </w:rPr>
        <w:t xml:space="preserve"> is a structured text-based entity disambiguation.</w:t>
      </w:r>
    </w:p>
    <w:p w14:paraId="258B0F9C" w14:textId="77777777" w:rsidR="00CC4112" w:rsidRPr="00A66063" w:rsidRDefault="00CC4112" w:rsidP="00CC4112">
      <w:pPr>
        <w:spacing w:line="276" w:lineRule="auto"/>
        <w:rPr>
          <w:rFonts w:ascii="Times New Roman" w:hAnsi="Times New Roman" w:cs="Times New Roman"/>
          <w:sz w:val="24"/>
          <w:szCs w:val="24"/>
        </w:rPr>
      </w:pPr>
    </w:p>
    <w:p w14:paraId="62E2AB1D" w14:textId="77777777" w:rsidR="00CC4112" w:rsidRPr="00A66063" w:rsidRDefault="00CC4112" w:rsidP="00CC4112">
      <w:pPr>
        <w:spacing w:line="276" w:lineRule="auto"/>
        <w:rPr>
          <w:rFonts w:ascii="Times New Roman" w:hAnsi="Times New Roman" w:cs="Times New Roman"/>
          <w:sz w:val="24"/>
          <w:szCs w:val="24"/>
        </w:rPr>
      </w:pPr>
      <w:r w:rsidRPr="00A66063">
        <w:rPr>
          <w:rFonts w:ascii="Times New Roman" w:hAnsi="Times New Roman" w:cs="Times New Roman"/>
          <w:sz w:val="24"/>
          <w:szCs w:val="24"/>
        </w:rPr>
        <w:t xml:space="preserve">The traditional popular works separately address MD and ED stages of EL, </w:t>
      </w:r>
      <w:r w:rsidRPr="00A66063">
        <w:rPr>
          <w:rFonts w:ascii="Times New Roman" w:hAnsi="Times New Roman" w:cs="Times New Roman" w:hint="eastAsia"/>
          <w:sz w:val="24"/>
          <w:szCs w:val="24"/>
        </w:rPr>
        <w:t>without leveraging their mutual dependency</w:t>
      </w:r>
      <w:r w:rsidRPr="00A66063">
        <w:rPr>
          <w:rFonts w:ascii="Times New Roman" w:hAnsi="Times New Roman" w:cs="Times New Roman"/>
          <w:sz w:val="24"/>
          <w:szCs w:val="24"/>
        </w:rPr>
        <w:t>, which caused by MD will propagate to ED without possibility of recovery.</w:t>
      </w:r>
      <w:r w:rsidRPr="00A66063">
        <w:rPr>
          <w:rFonts w:ascii="Times New Roman" w:hAnsi="Times New Roman" w:cs="Times New Roman" w:hint="eastAsia"/>
          <w:sz w:val="24"/>
          <w:szCs w:val="24"/>
        </w:rPr>
        <w:t xml:space="preserve"> </w:t>
      </w:r>
      <w:r w:rsidRPr="00A66063">
        <w:rPr>
          <w:rFonts w:ascii="Times New Roman" w:hAnsi="Times New Roman" w:cs="Times New Roman"/>
          <w:sz w:val="24"/>
          <w:szCs w:val="24"/>
        </w:rPr>
        <w:t>Recent study jointly performs two task achieved impressive performance gains (Kolitsas et al., 2018</w:t>
      </w:r>
      <w:r w:rsidRPr="00A66063">
        <w:rPr>
          <w:rFonts w:ascii="Times New Roman" w:hAnsi="Times New Roman" w:cs="Times New Roman"/>
          <w:i/>
          <w:iCs/>
          <w:sz w:val="24"/>
          <w:szCs w:val="24"/>
        </w:rPr>
        <w:t>)</w:t>
      </w:r>
      <w:r w:rsidRPr="00A66063">
        <w:rPr>
          <w:rFonts w:ascii="Times New Roman" w:hAnsi="Times New Roman" w:cs="Times New Roman"/>
          <w:sz w:val="24"/>
          <w:szCs w:val="24"/>
        </w:rPr>
        <w:t>. The challenges in joint MD and ED modeling arise from their different nature. Few previous methods tackle the joint task, where errors in one stage can be recovered by the next stage. Hence, our second model is a neural end-to-end EL system that jointly discovers and links entities in a text document. The model computes span embeddings that combine context-dependent boundary representations with a head finding attention mechanism. It is trained to maximize the marginal likelihood of gold antecedent spans from coreference clusters and is factored to enable aggressive pruning of potential mentions.</w:t>
      </w:r>
    </w:p>
    <w:p w14:paraId="2CCB5067" w14:textId="77777777" w:rsidR="00CC4112" w:rsidRPr="00A66063" w:rsidRDefault="00CC4112" w:rsidP="00CC4112">
      <w:pPr>
        <w:spacing w:line="276" w:lineRule="auto"/>
        <w:rPr>
          <w:rFonts w:ascii="Times New Roman" w:hAnsi="Times New Roman" w:cs="Times New Roman"/>
          <w:sz w:val="24"/>
          <w:szCs w:val="24"/>
        </w:rPr>
      </w:pPr>
    </w:p>
    <w:p w14:paraId="0ED8433B" w14:textId="77777777" w:rsidR="00CC4112" w:rsidRPr="00A66063" w:rsidRDefault="00CC4112" w:rsidP="00CC4112">
      <w:pPr>
        <w:spacing w:line="276" w:lineRule="auto"/>
        <w:rPr>
          <w:rFonts w:ascii="Times New Roman" w:hAnsi="Times New Roman" w:cs="Times New Roman"/>
          <w:sz w:val="24"/>
          <w:szCs w:val="24"/>
        </w:rPr>
      </w:pPr>
      <w:r w:rsidRPr="00A66063">
        <w:rPr>
          <w:rFonts w:ascii="Times New Roman" w:hAnsi="Times New Roman" w:cs="Times New Roman"/>
          <w:sz w:val="24"/>
          <w:szCs w:val="24"/>
        </w:rPr>
        <w:t>Furthermore, to solve the NIL prediction problem, a BERT based model which introduce a global coherence mechanism (Yamada et al., 2020).</w:t>
      </w:r>
      <w:r w:rsidRPr="00A66063">
        <w:rPr>
          <w:rFonts w:ascii="Times New Roman" w:hAnsi="Times New Roman" w:cs="Times New Roman" w:hint="eastAsia"/>
          <w:sz w:val="24"/>
          <w:szCs w:val="24"/>
        </w:rPr>
        <w:t xml:space="preserve"> </w:t>
      </w:r>
      <w:r w:rsidRPr="00A66063">
        <w:rPr>
          <w:rFonts w:ascii="Times New Roman" w:hAnsi="Times New Roman" w:cs="Times New Roman"/>
          <w:sz w:val="24"/>
          <w:szCs w:val="24"/>
        </w:rPr>
        <w:t>C</w:t>
      </w:r>
      <w:r w:rsidRPr="00A66063">
        <w:rPr>
          <w:rFonts w:ascii="Times New Roman" w:hAnsi="Times New Roman" w:cs="Times New Roman" w:hint="eastAsia"/>
          <w:sz w:val="24"/>
          <w:szCs w:val="24"/>
        </w:rPr>
        <w:t>onventional entity representations assign each entity a fixed embedding vector that stores information regarding the entity in a knowledge base</w:t>
      </w:r>
      <w:r w:rsidRPr="00A66063">
        <w:rPr>
          <w:rFonts w:ascii="Times New Roman" w:hAnsi="Times New Roman" w:cs="Times New Roman"/>
          <w:sz w:val="24"/>
          <w:szCs w:val="24"/>
        </w:rPr>
        <w:t>. Document level’s information will be beneficial. And this model provides a novel idea to add global information for ED, and it achieved well results.</w:t>
      </w:r>
    </w:p>
    <w:p w14:paraId="1997F0AC" w14:textId="77777777" w:rsidR="00CC4112" w:rsidRPr="008D1EF1" w:rsidRDefault="00CC4112" w:rsidP="00CC4112">
      <w:pPr>
        <w:spacing w:line="276" w:lineRule="auto"/>
        <w:rPr>
          <w:rFonts w:ascii="Times New Roman" w:hAnsi="Times New Roman" w:cs="Times New Roman"/>
          <w:b/>
          <w:bCs/>
          <w:sz w:val="24"/>
          <w:szCs w:val="24"/>
        </w:rPr>
      </w:pPr>
    </w:p>
    <w:p w14:paraId="1EAFAAD3" w14:textId="77777777" w:rsidR="00CC4112" w:rsidRPr="00CC4112" w:rsidRDefault="00CC4112" w:rsidP="00CC4112">
      <w:pPr>
        <w:spacing w:line="276" w:lineRule="auto"/>
        <w:rPr>
          <w:rFonts w:ascii="Times New Roman" w:hAnsi="Times New Roman" w:cs="Times New Roman"/>
          <w:b/>
          <w:bCs/>
          <w:sz w:val="28"/>
          <w:szCs w:val="28"/>
        </w:rPr>
      </w:pPr>
      <w:r w:rsidRPr="00CC4112">
        <w:rPr>
          <w:rFonts w:ascii="Times New Roman" w:hAnsi="Times New Roman" w:cs="Times New Roman" w:hint="eastAsia"/>
          <w:b/>
          <w:bCs/>
          <w:sz w:val="28"/>
          <w:szCs w:val="28"/>
        </w:rPr>
        <w:t>M</w:t>
      </w:r>
      <w:r w:rsidRPr="00CC4112">
        <w:rPr>
          <w:rFonts w:ascii="Times New Roman" w:hAnsi="Times New Roman" w:cs="Times New Roman"/>
          <w:b/>
          <w:bCs/>
          <w:sz w:val="28"/>
          <w:szCs w:val="28"/>
        </w:rPr>
        <w:t>ethodology</w:t>
      </w:r>
    </w:p>
    <w:p w14:paraId="543922E3" w14:textId="77777777" w:rsidR="00CC4112" w:rsidRDefault="00CC4112" w:rsidP="00CC4112">
      <w:pPr>
        <w:spacing w:line="276" w:lineRule="auto"/>
        <w:rPr>
          <w:rFonts w:ascii="Times New Roman" w:hAnsi="Times New Roman" w:cs="Times New Roman"/>
          <w:b/>
          <w:bCs/>
          <w:sz w:val="24"/>
          <w:szCs w:val="24"/>
        </w:rPr>
      </w:pPr>
      <w:r>
        <w:rPr>
          <w:rFonts w:ascii="Times New Roman" w:hAnsi="Times New Roman" w:cs="Times New Roman" w:hint="eastAsia"/>
          <w:b/>
          <w:bCs/>
          <w:sz w:val="24"/>
          <w:szCs w:val="24"/>
        </w:rPr>
        <w:t>D</w:t>
      </w:r>
      <w:r>
        <w:rPr>
          <w:rFonts w:ascii="Times New Roman" w:hAnsi="Times New Roman" w:cs="Times New Roman"/>
          <w:b/>
          <w:bCs/>
          <w:sz w:val="24"/>
          <w:szCs w:val="24"/>
        </w:rPr>
        <w:t>ataset Introduction</w:t>
      </w:r>
    </w:p>
    <w:p w14:paraId="2EFC4E2F" w14:textId="7D2554E4" w:rsidR="00CC4112" w:rsidRPr="0098766B" w:rsidRDefault="00CC4112" w:rsidP="00CC4112">
      <w:pPr>
        <w:spacing w:line="276" w:lineRule="auto"/>
        <w:rPr>
          <w:rFonts w:ascii="Times New Roman" w:hAnsi="Times New Roman" w:cs="Times New Roman"/>
          <w:sz w:val="24"/>
          <w:szCs w:val="24"/>
        </w:rPr>
      </w:pPr>
      <w:r w:rsidRPr="00186449">
        <w:rPr>
          <w:rFonts w:ascii="Times New Roman" w:hAnsi="Times New Roman" w:cs="Times New Roman" w:hint="eastAsia"/>
          <w:sz w:val="24"/>
          <w:szCs w:val="24"/>
        </w:rPr>
        <w:t>T</w:t>
      </w:r>
      <w:r w:rsidRPr="00186449">
        <w:rPr>
          <w:rFonts w:ascii="Times New Roman" w:hAnsi="Times New Roman" w:cs="Times New Roman"/>
          <w:sz w:val="24"/>
          <w:szCs w:val="24"/>
        </w:rPr>
        <w:t xml:space="preserve">he </w:t>
      </w:r>
      <w:r>
        <w:rPr>
          <w:rFonts w:ascii="Times New Roman" w:hAnsi="Times New Roman" w:cs="Times New Roman"/>
          <w:sz w:val="24"/>
          <w:szCs w:val="24"/>
        </w:rPr>
        <w:t xml:space="preserve">dataset we used is the bench mark datasets of this ED task. And we further process the dataset the form a </w:t>
      </w:r>
      <w:r>
        <w:rPr>
          <w:rFonts w:ascii="Times New Roman" w:hAnsi="Times New Roman" w:cs="Times New Roman"/>
          <w:sz w:val="24"/>
          <w:szCs w:val="24"/>
        </w:rPr>
        <w:t>well-structured</w:t>
      </w:r>
      <w:r>
        <w:rPr>
          <w:rFonts w:ascii="Times New Roman" w:hAnsi="Times New Roman" w:cs="Times New Roman"/>
          <w:sz w:val="24"/>
          <w:szCs w:val="24"/>
        </w:rPr>
        <w:t xml:space="preserve"> one. It consists of three Python classes (</w:t>
      </w:r>
      <m:oMath>
        <m:r>
          <w:rPr>
            <w:rFonts w:ascii="Cambria Math" w:hAnsi="Cambria Math" w:cs="Times New Roman"/>
            <w:sz w:val="24"/>
            <w:szCs w:val="24"/>
          </w:rPr>
          <m:t>Document</m:t>
        </m:r>
      </m:oMath>
      <w:r>
        <w:rPr>
          <w:rFonts w:ascii="Times New Roman" w:hAnsi="Times New Roman" w:cs="Times New Roman"/>
          <w:sz w:val="24"/>
          <w:szCs w:val="24"/>
        </w:rPr>
        <w:t>,</w:t>
      </w:r>
      <m:oMath>
        <m:r>
          <w:rPr>
            <w:rFonts w:ascii="Cambria Math" w:hAnsi="Cambria Math" w:cs="Times New Roman"/>
            <w:sz w:val="24"/>
            <w:szCs w:val="24"/>
          </w:rPr>
          <m:t>Mention</m:t>
        </m:r>
      </m:oMath>
      <w:r>
        <w:rPr>
          <w:rFonts w:ascii="Times New Roman" w:hAnsi="Times New Roman" w:cs="Times New Roman" w:hint="eastAsia"/>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Candidate</m:t>
        </m:r>
      </m:oMath>
      <w:r>
        <w:rPr>
          <w:rFonts w:ascii="Times New Roman" w:hAnsi="Times New Roman" w:cs="Times New Roman"/>
          <w:sz w:val="24"/>
          <w:szCs w:val="24"/>
        </w:rPr>
        <w:t xml:space="preserve">). </w:t>
      </w:r>
      <w:r w:rsidRPr="0098766B">
        <w:rPr>
          <w:rFonts w:ascii="Times New Roman" w:hAnsi="Times New Roman" w:cs="Times New Roman"/>
          <w:sz w:val="24"/>
          <w:szCs w:val="24"/>
        </w:rPr>
        <w:t xml:space="preserve">Document take Document </w:t>
      </w:r>
      <m:oMath>
        <m:r>
          <w:rPr>
            <w:rFonts w:ascii="Cambria Math" w:hAnsi="Cambria Math" w:cs="Times New Roman"/>
            <w:sz w:val="24"/>
            <w:szCs w:val="24"/>
          </w:rPr>
          <m:t>Id</m:t>
        </m:r>
      </m:oMath>
      <w:r w:rsidRPr="0098766B">
        <w:rPr>
          <w:rFonts w:ascii="Times New Roman" w:hAnsi="Times New Roman" w:cs="Times New Roman"/>
          <w:sz w:val="24"/>
          <w:szCs w:val="24"/>
        </w:rPr>
        <w:t xml:space="preserve">, tokenized results of raw text as </w:t>
      </w:r>
      <m:oMath>
        <m:r>
          <w:rPr>
            <w:rFonts w:ascii="Cambria Math" w:hAnsi="Cambria Math" w:cs="Times New Roman"/>
            <w:sz w:val="24"/>
            <w:szCs w:val="24"/>
          </w:rPr>
          <m:t>words</m:t>
        </m:r>
      </m:oMath>
      <w:r w:rsidRPr="0098766B">
        <w:rPr>
          <w:rFonts w:ascii="Times New Roman" w:hAnsi="Times New Roman" w:cs="Times New Roman"/>
          <w:sz w:val="24"/>
          <w:szCs w:val="24"/>
        </w:rPr>
        <w:t xml:space="preserve">, and all tagged </w:t>
      </w:r>
      <m:oMath>
        <m:r>
          <w:rPr>
            <w:rFonts w:ascii="Cambria Math" w:hAnsi="Cambria Math" w:cs="Times New Roman"/>
            <w:sz w:val="24"/>
            <w:szCs w:val="24"/>
          </w:rPr>
          <m:t>mentions</m:t>
        </m:r>
      </m:oMath>
      <w:r w:rsidRPr="0098766B">
        <w:rPr>
          <w:rFonts w:ascii="Times New Roman" w:hAnsi="Times New Roman" w:cs="Times New Roman"/>
          <w:sz w:val="24"/>
          <w:szCs w:val="24"/>
        </w:rPr>
        <w:t xml:space="preserve"> as it third attributes.</w:t>
      </w:r>
      <w:r>
        <w:rPr>
          <w:rFonts w:ascii="Times New Roman" w:hAnsi="Times New Roman" w:cs="Times New Roman"/>
          <w:sz w:val="24"/>
          <w:szCs w:val="24"/>
        </w:rPr>
        <w:t xml:space="preserve"> </w:t>
      </w:r>
      <w:r w:rsidRPr="0098766B">
        <w:rPr>
          <w:rFonts w:ascii="Times New Roman" w:hAnsi="Times New Roman" w:cs="Times New Roman"/>
          <w:sz w:val="24"/>
          <w:szCs w:val="24"/>
        </w:rPr>
        <w:t xml:space="preserve">And the element </w:t>
      </w:r>
      <w:r w:rsidRPr="0098766B">
        <w:rPr>
          <w:rFonts w:ascii="Times New Roman" w:hAnsi="Times New Roman" w:cs="Times New Roman"/>
          <w:sz w:val="24"/>
          <w:szCs w:val="24"/>
        </w:rPr>
        <w:lastRenderedPageBreak/>
        <w:t xml:space="preserve">of the Document’s mention </w:t>
      </w:r>
      <w:r>
        <w:rPr>
          <w:rFonts w:ascii="Times New Roman" w:hAnsi="Times New Roman" w:cs="Times New Roman"/>
          <w:sz w:val="24"/>
          <w:szCs w:val="24"/>
        </w:rPr>
        <w:t>is</w:t>
      </w:r>
      <w:r w:rsidRPr="0098766B">
        <w:rPr>
          <w:rFonts w:ascii="Times New Roman" w:hAnsi="Times New Roman" w:cs="Times New Roman"/>
          <w:sz w:val="24"/>
          <w:szCs w:val="24"/>
        </w:rPr>
        <w:t xml:space="preserve"> another class. Besides the mention itself, this class also store the context </w:t>
      </w:r>
      <w:r>
        <w:rPr>
          <w:rFonts w:ascii="Times New Roman" w:hAnsi="Times New Roman" w:cs="Times New Roman"/>
          <w:sz w:val="24"/>
          <w:szCs w:val="24"/>
        </w:rPr>
        <w:t xml:space="preserve">and </w:t>
      </w:r>
      <w:r w:rsidRPr="0098766B">
        <w:rPr>
          <w:rFonts w:ascii="Times New Roman" w:hAnsi="Times New Roman" w:cs="Times New Roman"/>
          <w:sz w:val="24"/>
          <w:szCs w:val="24"/>
        </w:rPr>
        <w:t xml:space="preserve">position </w:t>
      </w:r>
      <w:r>
        <w:rPr>
          <w:rFonts w:ascii="Times New Roman" w:hAnsi="Times New Roman" w:cs="Times New Roman"/>
          <w:sz w:val="24"/>
          <w:szCs w:val="24"/>
        </w:rPr>
        <w:t xml:space="preserve">information </w:t>
      </w:r>
      <w:r w:rsidRPr="0098766B">
        <w:rPr>
          <w:rFonts w:ascii="Times New Roman" w:hAnsi="Times New Roman" w:cs="Times New Roman"/>
          <w:sz w:val="24"/>
          <w:szCs w:val="24"/>
        </w:rPr>
        <w:t>of the mentio</w:t>
      </w:r>
      <w:r>
        <w:rPr>
          <w:rFonts w:ascii="Times New Roman" w:hAnsi="Times New Roman" w:cs="Times New Roman"/>
          <w:sz w:val="24"/>
          <w:szCs w:val="24"/>
        </w:rPr>
        <w:t>n</w:t>
      </w:r>
      <w:r w:rsidRPr="0098766B">
        <w:rPr>
          <w:rFonts w:ascii="Times New Roman" w:hAnsi="Times New Roman" w:cs="Times New Roman"/>
          <w:sz w:val="24"/>
          <w:szCs w:val="24"/>
        </w:rPr>
        <w:t>, and the generated candidates of the mention.</w:t>
      </w:r>
      <w:r>
        <w:rPr>
          <w:rFonts w:ascii="Times New Roman" w:hAnsi="Times New Roman" w:cs="Times New Roman"/>
          <w:sz w:val="24"/>
          <w:szCs w:val="24"/>
        </w:rPr>
        <w:t xml:space="preserve"> </w:t>
      </w:r>
      <w:r w:rsidRPr="0098766B">
        <w:rPr>
          <w:rFonts w:ascii="Times New Roman" w:hAnsi="Times New Roman" w:cs="Times New Roman" w:hint="eastAsia"/>
          <w:sz w:val="24"/>
          <w:szCs w:val="24"/>
        </w:rPr>
        <w:t>And the last class is candidate, which is the sub elements of mentions attributes candidates, contains the candidate content and its prior probability</w:t>
      </w:r>
    </w:p>
    <w:p w14:paraId="2050343F" w14:textId="77777777" w:rsidR="00CC4112" w:rsidRDefault="00CC4112" w:rsidP="00CC4112">
      <w:pPr>
        <w:spacing w:line="276" w:lineRule="auto"/>
        <w:jc w:val="center"/>
        <w:rPr>
          <w:rFonts w:ascii="Times New Roman" w:hAnsi="Times New Roman" w:cs="Times New Roman"/>
          <w:b/>
          <w:bCs/>
          <w:sz w:val="24"/>
          <w:szCs w:val="24"/>
        </w:rPr>
      </w:pPr>
      <w:r>
        <w:rPr>
          <w:noProof/>
        </w:rPr>
        <w:drawing>
          <wp:inline distT="0" distB="0" distL="0" distR="0" wp14:anchorId="4B435D95" wp14:editId="7269F29F">
            <wp:extent cx="3063922" cy="1204764"/>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81727" cy="1211765"/>
                    </a:xfrm>
                    <a:prstGeom prst="rect">
                      <a:avLst/>
                    </a:prstGeom>
                  </pic:spPr>
                </pic:pic>
              </a:graphicData>
            </a:graphic>
          </wp:inline>
        </w:drawing>
      </w:r>
    </w:p>
    <w:p w14:paraId="3FF12031" w14:textId="77777777" w:rsidR="00CC4112" w:rsidRDefault="00CC4112" w:rsidP="00CC4112">
      <w:pPr>
        <w:spacing w:line="276" w:lineRule="auto"/>
        <w:rPr>
          <w:rFonts w:ascii="Times New Roman" w:hAnsi="Times New Roman" w:cs="Times New Roman"/>
          <w:b/>
          <w:bCs/>
          <w:sz w:val="24"/>
          <w:szCs w:val="24"/>
        </w:rPr>
      </w:pPr>
    </w:p>
    <w:p w14:paraId="206CC055" w14:textId="168B9DA5" w:rsidR="00CC4112" w:rsidRDefault="00CC4112" w:rsidP="00CC4112">
      <w:pPr>
        <w:spacing w:line="276" w:lineRule="auto"/>
        <w:rPr>
          <w:rFonts w:ascii="Times New Roman" w:hAnsi="Times New Roman" w:cs="Times New Roman"/>
          <w:b/>
          <w:bCs/>
          <w:sz w:val="24"/>
          <w:szCs w:val="24"/>
        </w:rPr>
      </w:pPr>
      <w:r>
        <w:rPr>
          <w:rFonts w:ascii="Times New Roman" w:hAnsi="Times New Roman" w:cs="Times New Roman" w:hint="eastAsia"/>
          <w:b/>
          <w:bCs/>
          <w:sz w:val="24"/>
          <w:szCs w:val="24"/>
        </w:rPr>
        <w:t>M</w:t>
      </w:r>
      <w:r>
        <w:rPr>
          <w:rFonts w:ascii="Times New Roman" w:hAnsi="Times New Roman" w:cs="Times New Roman"/>
          <w:b/>
          <w:bCs/>
          <w:sz w:val="24"/>
          <w:szCs w:val="24"/>
        </w:rPr>
        <w:t>odel 1</w:t>
      </w:r>
      <w:r w:rsidR="00E346D5">
        <w:rPr>
          <w:rFonts w:ascii="Times New Roman" w:hAnsi="Times New Roman" w:cs="Times New Roman"/>
          <w:b/>
          <w:bCs/>
          <w:sz w:val="24"/>
          <w:szCs w:val="24"/>
        </w:rPr>
        <w:t xml:space="preserve"> </w:t>
      </w:r>
      <w:r w:rsidRPr="004927FE">
        <w:rPr>
          <w:rFonts w:ascii="Times New Roman" w:hAnsi="Times New Roman" w:cs="Times New Roman"/>
          <w:b/>
          <w:bCs/>
          <w:sz w:val="24"/>
          <w:szCs w:val="24"/>
        </w:rPr>
        <w:t>–</w:t>
      </w:r>
      <w:r>
        <w:rPr>
          <w:rFonts w:ascii="Times New Roman" w:hAnsi="Times New Roman" w:cs="Times New Roman"/>
          <w:b/>
          <w:bCs/>
          <w:sz w:val="24"/>
          <w:szCs w:val="24"/>
        </w:rPr>
        <w:t xml:space="preserve"> fine-tuned USE Entity Linking</w:t>
      </w:r>
    </w:p>
    <w:p w14:paraId="071B5021" w14:textId="00694C83" w:rsidR="00CC4112" w:rsidRDefault="00CC4112" w:rsidP="00E346D5">
      <w:pPr>
        <w:spacing w:line="276" w:lineRule="auto"/>
        <w:rPr>
          <w:rFonts w:ascii="Times New Roman" w:hAnsi="Times New Roman" w:cs="Times New Roman"/>
          <w:sz w:val="24"/>
          <w:szCs w:val="24"/>
        </w:rPr>
      </w:pPr>
      <w:r w:rsidRPr="00205075">
        <w:rPr>
          <w:rFonts w:ascii="Times New Roman" w:hAnsi="Times New Roman" w:cs="Times New Roman" w:hint="eastAsia"/>
          <w:sz w:val="24"/>
          <w:szCs w:val="24"/>
        </w:rPr>
        <w:t>U</w:t>
      </w:r>
      <w:r w:rsidRPr="00205075">
        <w:rPr>
          <w:rFonts w:ascii="Times New Roman" w:hAnsi="Times New Roman" w:cs="Times New Roman"/>
          <w:sz w:val="24"/>
          <w:szCs w:val="24"/>
        </w:rPr>
        <w:t xml:space="preserve">niversal </w:t>
      </w:r>
      <w:r>
        <w:rPr>
          <w:rFonts w:ascii="Times New Roman" w:hAnsi="Times New Roman" w:cs="Times New Roman"/>
          <w:sz w:val="24"/>
          <w:szCs w:val="24"/>
        </w:rPr>
        <w:t xml:space="preserve">Sentence </w:t>
      </w:r>
      <w:r w:rsidRPr="00205075">
        <w:rPr>
          <w:rFonts w:ascii="Times New Roman" w:hAnsi="Times New Roman" w:cs="Times New Roman"/>
          <w:sz w:val="24"/>
          <w:szCs w:val="24"/>
        </w:rPr>
        <w:t>Encoder</w:t>
      </w:r>
      <w:r>
        <w:rPr>
          <w:rFonts w:ascii="Times New Roman" w:hAnsi="Times New Roman" w:cs="Times New Roman"/>
          <w:sz w:val="24"/>
          <w:szCs w:val="24"/>
        </w:rPr>
        <w:t xml:space="preserve"> is a sentence level encoder, it was trained based on Transformer’s structure on large datasets. The model will take in raw text and output a fix size vector representation of the origin text. We fine-tuned the model by adding an additional Fully connected layer upon the encoder. And then borrowed the idea from </w:t>
      </w:r>
      <m:oMath>
        <m:r>
          <w:rPr>
            <w:rFonts w:ascii="Cambria Math" w:hAnsi="Cambria Math" w:cs="Times New Roman"/>
            <w:sz w:val="24"/>
            <w:szCs w:val="24"/>
          </w:rPr>
          <m:t>ResNet</m:t>
        </m:r>
      </m:oMath>
      <w:r>
        <w:rPr>
          <w:rFonts w:ascii="Times New Roman" w:hAnsi="Times New Roman" w:cs="Times New Roman"/>
          <w:sz w:val="24"/>
          <w:szCs w:val="24"/>
        </w:rPr>
        <w:t xml:space="preserve"> (skip-connection) to stabilized model performance. And then, after we obtain the fix-size representation of both mention and candidate entities, we are then able to calculate the cosine similarity score for mentions and their candidates. The candidate with highest score will be picked as the output result. The model architecture is as figure show</w:t>
      </w:r>
      <w:r w:rsidR="00640336">
        <w:rPr>
          <w:rFonts w:ascii="Times New Roman" w:hAnsi="Times New Roman" w:cs="Times New Roman"/>
          <w:sz w:val="24"/>
          <w:szCs w:val="24"/>
        </w:rPr>
        <w:t xml:space="preserve">: </w:t>
      </w:r>
    </w:p>
    <w:p w14:paraId="7C6514F6" w14:textId="6A6EBEED" w:rsidR="00CC4112" w:rsidRPr="00E346D5" w:rsidRDefault="00CC4112" w:rsidP="00E346D5">
      <w:pPr>
        <w:spacing w:line="276" w:lineRule="auto"/>
        <w:jc w:val="center"/>
        <w:rPr>
          <w:rFonts w:ascii="Times New Roman" w:hAnsi="Times New Roman" w:cs="Times New Roman" w:hint="eastAsia"/>
          <w:sz w:val="24"/>
          <w:szCs w:val="24"/>
        </w:rPr>
      </w:pPr>
      <w:r>
        <w:rPr>
          <w:noProof/>
        </w:rPr>
        <w:drawing>
          <wp:inline distT="0" distB="0" distL="0" distR="0" wp14:anchorId="658DA144" wp14:editId="4408506C">
            <wp:extent cx="4093186" cy="3843337"/>
            <wp:effectExtent l="0" t="0" r="317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0927" cy="3850606"/>
                    </a:xfrm>
                    <a:prstGeom prst="rect">
                      <a:avLst/>
                    </a:prstGeom>
                  </pic:spPr>
                </pic:pic>
              </a:graphicData>
            </a:graphic>
          </wp:inline>
        </w:drawing>
      </w:r>
    </w:p>
    <w:p w14:paraId="4CE21B5A" w14:textId="42E010C9" w:rsidR="00CC4112" w:rsidRPr="00F2185C" w:rsidRDefault="00CC4112" w:rsidP="00E346D5">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In training phrase, we set the loss function to be </w:t>
      </w:r>
      <m:oMath>
        <m:r>
          <w:rPr>
            <w:rFonts w:ascii="Cambria Math" w:hAnsi="Cambria Math" w:cs="Times New Roman"/>
            <w:sz w:val="24"/>
            <w:szCs w:val="24"/>
          </w:rPr>
          <m:t>L1</m:t>
        </m:r>
      </m:oMath>
      <w:r>
        <w:rPr>
          <w:rFonts w:ascii="Times New Roman" w:hAnsi="Times New Roman" w:cs="Times New Roman"/>
          <w:sz w:val="24"/>
          <w:szCs w:val="24"/>
        </w:rPr>
        <w:t xml:space="preserve"> loss (reduction=” sum”). For each iteration, we calculate the L1 loss between the predicted vector and the target vector (The one that input mention should be predicted as). And then using the SGD optimization method to update the parameters.</w:t>
      </w:r>
    </w:p>
    <w:p w14:paraId="314FC6EC" w14:textId="77777777" w:rsidR="00CC4112" w:rsidRPr="00CC4112" w:rsidRDefault="00CC4112" w:rsidP="00714C53">
      <w:pPr>
        <w:rPr>
          <w:rFonts w:ascii="Times New Roman" w:hAnsi="Times New Roman" w:cs="Times New Roman" w:hint="eastAsia"/>
          <w:b/>
          <w:bCs/>
          <w:sz w:val="28"/>
          <w:szCs w:val="28"/>
        </w:rPr>
      </w:pPr>
    </w:p>
    <w:p w14:paraId="56EC997C" w14:textId="0DA941D8" w:rsidR="00714C53" w:rsidRPr="00D22268" w:rsidRDefault="00714C53" w:rsidP="00714C53">
      <w:pPr>
        <w:rPr>
          <w:rFonts w:ascii="Times New Roman" w:hAnsi="Times New Roman" w:cs="Times New Roman"/>
          <w:b/>
          <w:bCs/>
          <w:sz w:val="28"/>
          <w:szCs w:val="28"/>
        </w:rPr>
      </w:pPr>
      <w:r w:rsidRPr="00D22268">
        <w:rPr>
          <w:rFonts w:ascii="Times New Roman" w:hAnsi="Times New Roman" w:cs="Times New Roman" w:hint="eastAsia"/>
          <w:b/>
          <w:bCs/>
          <w:sz w:val="28"/>
          <w:szCs w:val="28"/>
        </w:rPr>
        <w:t>M</w:t>
      </w:r>
      <w:r w:rsidRPr="00D22268">
        <w:rPr>
          <w:rFonts w:ascii="Times New Roman" w:hAnsi="Times New Roman" w:cs="Times New Roman"/>
          <w:b/>
          <w:bCs/>
          <w:sz w:val="28"/>
          <w:szCs w:val="28"/>
        </w:rPr>
        <w:t>odel</w:t>
      </w:r>
      <w:r w:rsidR="009801CC">
        <w:rPr>
          <w:rFonts w:ascii="Times New Roman" w:hAnsi="Times New Roman" w:cs="Times New Roman"/>
          <w:b/>
          <w:bCs/>
          <w:sz w:val="28"/>
          <w:szCs w:val="28"/>
        </w:rPr>
        <w:t xml:space="preserve"> </w:t>
      </w:r>
      <w:r w:rsidRPr="00D22268">
        <w:rPr>
          <w:rFonts w:ascii="Times New Roman" w:hAnsi="Times New Roman" w:cs="Times New Roman"/>
          <w:b/>
          <w:bCs/>
          <w:sz w:val="28"/>
          <w:szCs w:val="28"/>
        </w:rPr>
        <w:t>2 – End-to-End Neural Entity Linking</w:t>
      </w:r>
    </w:p>
    <w:p w14:paraId="6A02577F" w14:textId="587E7861" w:rsidR="009801CC" w:rsidRPr="00913668" w:rsidRDefault="00714C53" w:rsidP="00913668">
      <w:pPr>
        <w:spacing w:line="360" w:lineRule="auto"/>
        <w:rPr>
          <w:rFonts w:ascii="Times New Roman" w:hAnsi="Times New Roman" w:cs="Times New Roman" w:hint="eastAsia"/>
          <w:sz w:val="24"/>
          <w:szCs w:val="24"/>
        </w:rPr>
      </w:pPr>
      <w:r w:rsidRPr="00913668">
        <w:rPr>
          <w:rFonts w:ascii="Times New Roman" w:hAnsi="Times New Roman" w:cs="Times New Roman"/>
          <w:sz w:val="24"/>
          <w:szCs w:val="24"/>
        </w:rPr>
        <w:t>This model is end to end type, which means just input the raw text and get the linking output directly</w:t>
      </w:r>
      <w:r w:rsidR="00381D98" w:rsidRPr="00913668">
        <w:rPr>
          <w:rFonts w:ascii="Times New Roman" w:hAnsi="Times New Roman" w:cs="Times New Roman"/>
          <w:sz w:val="24"/>
          <w:szCs w:val="24"/>
        </w:rPr>
        <w:t>, it includes mention detection as well as the entity disambiguation</w:t>
      </w:r>
      <w:r w:rsidR="00913668" w:rsidRPr="00913668">
        <w:rPr>
          <w:rFonts w:ascii="Times New Roman" w:hAnsi="Times New Roman" w:cs="Times New Roman"/>
          <w:sz w:val="24"/>
          <w:szCs w:val="24"/>
        </w:rPr>
        <w:t>. The process is equivalent to a black box, we do not need to process the features anymore.</w:t>
      </w:r>
    </w:p>
    <w:p w14:paraId="026A357E" w14:textId="702C79E1" w:rsidR="00913668" w:rsidRPr="009801CC" w:rsidRDefault="00913668" w:rsidP="00913668">
      <w:pPr>
        <w:spacing w:line="360" w:lineRule="auto"/>
        <w:rPr>
          <w:rFonts w:ascii="Times New Roman" w:hAnsi="Times New Roman" w:cs="Times New Roman"/>
          <w:b/>
          <w:bCs/>
          <w:sz w:val="24"/>
          <w:szCs w:val="24"/>
        </w:rPr>
      </w:pPr>
      <w:r w:rsidRPr="009801CC">
        <w:rPr>
          <w:rFonts w:ascii="Times New Roman" w:hAnsi="Times New Roman" w:cs="Times New Roman"/>
          <w:b/>
          <w:bCs/>
          <w:sz w:val="24"/>
          <w:szCs w:val="24"/>
        </w:rPr>
        <w:t>Basic Flow:</w:t>
      </w:r>
    </w:p>
    <w:p w14:paraId="754C9B8E" w14:textId="4F8C7F07" w:rsidR="009801CC" w:rsidRDefault="009801CC" w:rsidP="00913668">
      <w:pPr>
        <w:spacing w:line="360" w:lineRule="auto"/>
        <w:rPr>
          <w:rFonts w:ascii="Times New Roman" w:hAnsi="Times New Roman" w:cs="Times New Roman"/>
          <w:sz w:val="24"/>
          <w:szCs w:val="24"/>
        </w:rPr>
      </w:pPr>
      <w:r>
        <w:rPr>
          <w:noProof/>
        </w:rPr>
        <w:drawing>
          <wp:inline distT="0" distB="0" distL="0" distR="0" wp14:anchorId="5BF202F0" wp14:editId="65F1BBD5">
            <wp:extent cx="5274310" cy="28587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58770"/>
                    </a:xfrm>
                    <a:prstGeom prst="rect">
                      <a:avLst/>
                    </a:prstGeom>
                  </pic:spPr>
                </pic:pic>
              </a:graphicData>
            </a:graphic>
          </wp:inline>
        </w:drawing>
      </w:r>
    </w:p>
    <w:p w14:paraId="5D1901E7" w14:textId="5B15C36D" w:rsidR="00913668" w:rsidRDefault="00913668" w:rsidP="00913668">
      <w:pPr>
        <w:pStyle w:val="a8"/>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input of the model is a sequence. For each word in this sentence</w:t>
      </w:r>
      <w:r w:rsidR="00937875">
        <w:rPr>
          <w:rFonts w:ascii="Times New Roman" w:hAnsi="Times New Roman" w:cs="Times New Roman"/>
          <w:sz w:val="24"/>
          <w:szCs w:val="24"/>
        </w:rPr>
        <w:t xml:space="preserve">, do the embedding in two levels. In words level, it uses </w:t>
      </w:r>
      <m:oMath>
        <m:r>
          <w:rPr>
            <w:rFonts w:ascii="Cambria Math" w:hAnsi="Cambria Math" w:cs="Times New Roman"/>
            <w:sz w:val="24"/>
            <w:szCs w:val="24"/>
          </w:rPr>
          <m:t>word2vec</m:t>
        </m:r>
      </m:oMath>
      <w:r w:rsidR="00937875">
        <w:rPr>
          <w:rFonts w:ascii="Times New Roman" w:hAnsi="Times New Roman" w:cs="Times New Roman"/>
          <w:sz w:val="24"/>
          <w:szCs w:val="24"/>
        </w:rPr>
        <w:t xml:space="preserve"> model to embed the word in 300 dimension</w:t>
      </w:r>
      <w:r w:rsidR="00B54601">
        <w:rPr>
          <w:rFonts w:ascii="Times New Roman" w:hAnsi="Times New Roman" w:cs="Times New Roman"/>
          <w:sz w:val="24"/>
          <w:szCs w:val="24"/>
        </w:rPr>
        <w:t>s</w:t>
      </w:r>
      <w:r w:rsidR="00937875">
        <w:rPr>
          <w:rFonts w:ascii="Times New Roman" w:hAnsi="Times New Roman" w:cs="Times New Roman"/>
          <w:sz w:val="24"/>
          <w:szCs w:val="24"/>
        </w:rPr>
        <w:t>.</w:t>
      </w:r>
      <w:r w:rsidR="00B54601">
        <w:rPr>
          <w:rFonts w:ascii="Times New Roman" w:hAnsi="Times New Roman" w:cs="Times New Roman"/>
          <w:sz w:val="24"/>
          <w:szCs w:val="24"/>
        </w:rPr>
        <w:t xml:space="preserve"> For the first and the last of this word, it trains a bidirectional l</w:t>
      </w:r>
      <w:r w:rsidR="00B54601" w:rsidRPr="00B54601">
        <w:rPr>
          <w:rFonts w:ascii="Times New Roman" w:hAnsi="Times New Roman" w:cs="Times New Roman"/>
          <w:sz w:val="24"/>
          <w:szCs w:val="24"/>
        </w:rPr>
        <w:t>ong short-term memory</w:t>
      </w:r>
      <w:r w:rsidR="00B54601">
        <w:rPr>
          <w:rFonts w:ascii="Times New Roman" w:hAnsi="Times New Roman" w:cs="Times New Roman"/>
          <w:sz w:val="24"/>
          <w:szCs w:val="24"/>
        </w:rPr>
        <w:t xml:space="preserve"> (bi-LSTM)</w:t>
      </w:r>
      <w:r w:rsidR="00E573DF">
        <w:rPr>
          <w:rFonts w:ascii="Times New Roman" w:hAnsi="Times New Roman" w:cs="Times New Roman"/>
          <w:sz w:val="24"/>
          <w:szCs w:val="24"/>
        </w:rPr>
        <w:t xml:space="preserve"> to embed it</w:t>
      </w:r>
      <w:r w:rsidR="00A75914">
        <w:rPr>
          <w:rFonts w:ascii="Times New Roman" w:hAnsi="Times New Roman" w:cs="Times New Roman"/>
          <w:sz w:val="24"/>
          <w:szCs w:val="24"/>
        </w:rPr>
        <w:t xml:space="preserve"> with 100 dimensions</w:t>
      </w:r>
      <w:r w:rsidR="00E573DF">
        <w:rPr>
          <w:rFonts w:ascii="Times New Roman" w:hAnsi="Times New Roman" w:cs="Times New Roman"/>
          <w:sz w:val="24"/>
          <w:szCs w:val="24"/>
        </w:rPr>
        <w:t xml:space="preserve">. Then </w:t>
      </w:r>
      <w:r w:rsidR="00A75914">
        <w:rPr>
          <w:rFonts w:ascii="Times New Roman" w:hAnsi="Times New Roman" w:cs="Times New Roman"/>
          <w:sz w:val="24"/>
          <w:szCs w:val="24"/>
        </w:rPr>
        <w:t>c</w:t>
      </w:r>
      <w:r w:rsidR="00A75914" w:rsidRPr="00A75914">
        <w:rPr>
          <w:rFonts w:ascii="Times New Roman" w:hAnsi="Times New Roman" w:cs="Times New Roman"/>
          <w:sz w:val="24"/>
          <w:szCs w:val="24"/>
        </w:rPr>
        <w:t>oncatenate</w:t>
      </w:r>
      <w:r w:rsidR="00A75914">
        <w:rPr>
          <w:rFonts w:ascii="Times New Roman" w:hAnsi="Times New Roman" w:cs="Times New Roman"/>
          <w:sz w:val="24"/>
          <w:szCs w:val="24"/>
        </w:rPr>
        <w:t xml:space="preserve"> the two-levels embedding as </w:t>
      </w:r>
      <w:proofErr w:type="gramStart"/>
      <w:r w:rsidR="00A75914">
        <w:rPr>
          <w:rFonts w:ascii="Times New Roman" w:hAnsi="Times New Roman" w:cs="Times New Roman"/>
          <w:sz w:val="24"/>
          <w:szCs w:val="24"/>
        </w:rPr>
        <w:t>a</w:t>
      </w:r>
      <w:proofErr w:type="gramEnd"/>
      <w:r w:rsidR="00A75914">
        <w:rPr>
          <w:rFonts w:ascii="Times New Roman" w:hAnsi="Times New Roman" w:cs="Times New Roman"/>
          <w:sz w:val="24"/>
          <w:szCs w:val="24"/>
        </w:rPr>
        <w:t xml:space="preserve"> input result. </w:t>
      </w:r>
    </w:p>
    <w:p w14:paraId="6CF71A4A" w14:textId="36EB8E38" w:rsidR="00A75914" w:rsidRDefault="00190322" w:rsidP="00D22268">
      <w:pPr>
        <w:pStyle w:val="a8"/>
        <w:spacing w:line="360" w:lineRule="auto"/>
        <w:ind w:left="360" w:firstLineChars="0" w:firstLine="0"/>
        <w:rPr>
          <w:rFonts w:ascii="Times New Roman" w:hAnsi="Times New Roman" w:cs="Times New Roman"/>
          <w:sz w:val="24"/>
          <w:szCs w:val="24"/>
        </w:rPr>
      </w:pPr>
      <w:r w:rsidRPr="00190322">
        <w:rPr>
          <w:rFonts w:ascii="Times New Roman" w:hAnsi="Times New Roman" w:cs="Times New Roman"/>
          <w:sz w:val="24"/>
          <w:szCs w:val="24"/>
        </w:rPr>
        <w:t>The known sequence model recurrent neural network (RNN) adds the hidden state of the previous block to the propagation in the basic neural network. On this basis, LSTM adds several parameters to the hidden layer, which can also be said to be "gates"</w:t>
      </w:r>
      <w:r>
        <w:rPr>
          <w:rFonts w:ascii="Times New Roman" w:hAnsi="Times New Roman" w:cs="Times New Roman"/>
          <w:sz w:val="24"/>
          <w:szCs w:val="24"/>
        </w:rPr>
        <w:t>, s</w:t>
      </w:r>
      <w:r w:rsidRPr="00190322">
        <w:rPr>
          <w:rFonts w:ascii="Times New Roman" w:hAnsi="Times New Roman" w:cs="Times New Roman"/>
          <w:sz w:val="24"/>
          <w:szCs w:val="24"/>
        </w:rPr>
        <w:t>eparate</w:t>
      </w:r>
      <w:r>
        <w:rPr>
          <w:rFonts w:ascii="Times New Roman" w:hAnsi="Times New Roman" w:cs="Times New Roman"/>
          <w:sz w:val="24"/>
          <w:szCs w:val="24"/>
        </w:rPr>
        <w:t>ly</w:t>
      </w:r>
      <w:r w:rsidRPr="00190322">
        <w:rPr>
          <w:rFonts w:ascii="Times New Roman" w:hAnsi="Times New Roman" w:cs="Times New Roman"/>
          <w:sz w:val="24"/>
          <w:szCs w:val="24"/>
        </w:rPr>
        <w:t xml:space="preserve"> users to adjust how much previous layer information is forgotten</w:t>
      </w:r>
      <w:r>
        <w:rPr>
          <w:rFonts w:ascii="Times New Roman" w:hAnsi="Times New Roman" w:cs="Times New Roman"/>
          <w:sz w:val="24"/>
          <w:szCs w:val="24"/>
        </w:rPr>
        <w:t xml:space="preserve">, </w:t>
      </w:r>
      <w:r w:rsidRPr="00190322">
        <w:rPr>
          <w:rFonts w:ascii="Times New Roman" w:hAnsi="Times New Roman" w:cs="Times New Roman"/>
          <w:sz w:val="24"/>
          <w:szCs w:val="24"/>
        </w:rPr>
        <w:t>how much input information is added</w:t>
      </w:r>
      <w:r>
        <w:rPr>
          <w:rFonts w:ascii="Times New Roman" w:hAnsi="Times New Roman" w:cs="Times New Roman"/>
          <w:sz w:val="24"/>
          <w:szCs w:val="24"/>
        </w:rPr>
        <w:t xml:space="preserve"> and update. The </w:t>
      </w:r>
      <w:r w:rsidRPr="00190322">
        <w:rPr>
          <w:rFonts w:ascii="Times New Roman" w:hAnsi="Times New Roman" w:cs="Times New Roman"/>
          <w:sz w:val="24"/>
          <w:szCs w:val="24"/>
        </w:rPr>
        <w:t>details as follows</w:t>
      </w:r>
      <w:r>
        <w:rPr>
          <w:rFonts w:ascii="Times New Roman" w:hAnsi="Times New Roman" w:cs="Times New Roman"/>
          <w:sz w:val="24"/>
          <w:szCs w:val="24"/>
        </w:rPr>
        <w:t>:</w:t>
      </w:r>
    </w:p>
    <w:p w14:paraId="0C1BA96B" w14:textId="05BBD277" w:rsidR="00190322" w:rsidRPr="005B3D34" w:rsidRDefault="00190322" w:rsidP="005B3D34">
      <w:pPr>
        <w:spacing w:line="360" w:lineRule="auto"/>
        <w:rPr>
          <w:rFonts w:ascii="Times New Roman" w:hAnsi="Times New Roman" w:cs="Times New Roman"/>
          <w:b/>
          <w:bCs/>
          <w:sz w:val="24"/>
          <w:szCs w:val="24"/>
        </w:rPr>
      </w:pPr>
      <w:r>
        <w:rPr>
          <w:noProof/>
        </w:rPr>
        <w:lastRenderedPageBreak/>
        <w:drawing>
          <wp:inline distT="0" distB="0" distL="0" distR="0" wp14:anchorId="0FDE246A" wp14:editId="7EACAFC7">
            <wp:extent cx="5219700" cy="21037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0335" cy="2104011"/>
                    </a:xfrm>
                    <a:prstGeom prst="rect">
                      <a:avLst/>
                    </a:prstGeom>
                  </pic:spPr>
                </pic:pic>
              </a:graphicData>
            </a:graphic>
          </wp:inline>
        </w:drawing>
      </w:r>
    </w:p>
    <w:p w14:paraId="5DCF72D9" w14:textId="75B2101A" w:rsidR="00CF67B1" w:rsidRDefault="00CF67B1" w:rsidP="0009736F">
      <w:pPr>
        <w:spacing w:line="360" w:lineRule="auto"/>
        <w:ind w:left="360"/>
        <w:rPr>
          <w:rFonts w:ascii="Times New Roman" w:hAnsi="Times New Roman" w:cs="Times New Roman"/>
          <w:sz w:val="24"/>
          <w:szCs w:val="24"/>
        </w:rPr>
      </w:pPr>
      <w:r w:rsidRPr="00CF67B1">
        <w:rPr>
          <w:rFonts w:ascii="Times New Roman" w:hAnsi="Times New Roman" w:cs="Times New Roman"/>
          <w:sz w:val="24"/>
          <w:szCs w:val="24"/>
        </w:rPr>
        <w:t>The input sequence is input to the two LSTM neural networks in forward and backward direction respectively for feature extraction. A</w:t>
      </w:r>
      <w:r w:rsidR="00EE5C27">
        <w:rPr>
          <w:rFonts w:ascii="Times New Roman" w:hAnsi="Times New Roman" w:cs="Times New Roman"/>
          <w:sz w:val="24"/>
          <w:szCs w:val="24"/>
        </w:rPr>
        <w:t>nd</w:t>
      </w:r>
      <w:r w:rsidRPr="00CF67B1">
        <w:rPr>
          <w:rFonts w:ascii="Times New Roman" w:hAnsi="Times New Roman" w:cs="Times New Roman"/>
          <w:sz w:val="24"/>
          <w:szCs w:val="24"/>
        </w:rPr>
        <w:t xml:space="preserve"> then concatenate the two output vectors (the extracted feature vectors). The formed word vector is expressed as the final feature of the word.</w:t>
      </w:r>
    </w:p>
    <w:p w14:paraId="181B2C8F" w14:textId="19FB31D9" w:rsidR="00CF67B1" w:rsidRDefault="00EE5C27" w:rsidP="00970F33">
      <w:pPr>
        <w:pStyle w:val="a8"/>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Then</w:t>
      </w:r>
      <w:r>
        <w:rPr>
          <w:rFonts w:ascii="Times New Roman" w:hAnsi="Times New Roman" w:cs="Times New Roman"/>
          <w:sz w:val="24"/>
          <w:szCs w:val="24"/>
        </w:rPr>
        <w:t xml:space="preserve"> the word vectors should pass by another </w:t>
      </w:r>
      <w:r w:rsidRPr="00EE5C27">
        <w:rPr>
          <w:rFonts w:ascii="Times New Roman" w:hAnsi="Times New Roman" w:cs="Times New Roman"/>
          <w:sz w:val="24"/>
          <w:szCs w:val="24"/>
        </w:rPr>
        <w:t>Bi-LSTM</w:t>
      </w:r>
      <w:r>
        <w:rPr>
          <w:rFonts w:ascii="Times New Roman" w:hAnsi="Times New Roman" w:cs="Times New Roman"/>
          <w:sz w:val="24"/>
          <w:szCs w:val="24"/>
        </w:rPr>
        <w:t xml:space="preserve"> to find </w:t>
      </w:r>
      <w:r w:rsidRPr="00EE5C27">
        <w:rPr>
          <w:rFonts w:ascii="Times New Roman" w:hAnsi="Times New Roman" w:cs="Times New Roman"/>
          <w:sz w:val="24"/>
          <w:szCs w:val="24"/>
        </w:rPr>
        <w:t>the word most likely to be mention in this sentence</w:t>
      </w:r>
      <w:r>
        <w:rPr>
          <w:rFonts w:ascii="Times New Roman" w:hAnsi="Times New Roman" w:cs="Times New Roman"/>
          <w:sz w:val="24"/>
          <w:szCs w:val="24"/>
        </w:rPr>
        <w:t>.</w:t>
      </w:r>
      <w:r w:rsidR="00541373">
        <w:rPr>
          <w:rFonts w:ascii="Times New Roman" w:hAnsi="Times New Roman" w:cs="Times New Roman"/>
          <w:sz w:val="24"/>
          <w:szCs w:val="24"/>
        </w:rPr>
        <w:t xml:space="preserve"> The dimension of the output vector is also 500. </w:t>
      </w:r>
    </w:p>
    <w:p w14:paraId="0B0D3BD3" w14:textId="10B8C6EE" w:rsidR="00FE715D" w:rsidRDefault="00A8058B" w:rsidP="00FE715D">
      <w:pPr>
        <w:pStyle w:val="a8"/>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A</w:t>
      </w:r>
      <w:r w:rsidR="00541373">
        <w:rPr>
          <w:rFonts w:ascii="Times New Roman" w:hAnsi="Times New Roman" w:cs="Times New Roman"/>
          <w:sz w:val="24"/>
          <w:szCs w:val="24"/>
        </w:rPr>
        <w:t>fter</w:t>
      </w:r>
      <w:r>
        <w:rPr>
          <w:rFonts w:ascii="Times New Roman" w:hAnsi="Times New Roman" w:cs="Times New Roman"/>
          <w:sz w:val="24"/>
          <w:szCs w:val="24"/>
        </w:rPr>
        <w:t xml:space="preserve"> </w:t>
      </w:r>
      <w:r w:rsidR="00541373">
        <w:rPr>
          <w:rFonts w:ascii="Times New Roman" w:hAnsi="Times New Roman" w:cs="Times New Roman"/>
          <w:sz w:val="24"/>
          <w:szCs w:val="24"/>
        </w:rPr>
        <w:t xml:space="preserve">mention </w:t>
      </w:r>
      <w:r>
        <w:rPr>
          <w:rFonts w:ascii="Times New Roman" w:hAnsi="Times New Roman" w:cs="Times New Roman"/>
          <w:sz w:val="24"/>
          <w:szCs w:val="24"/>
        </w:rPr>
        <w:t xml:space="preserve">detection, it uses a special form to represent the mention, including the first </w:t>
      </w:r>
      <w:r w:rsidR="00DC3D96">
        <w:rPr>
          <w:rFonts w:ascii="Times New Roman" w:hAnsi="Times New Roman" w:cs="Times New Roman"/>
          <w:sz w:val="24"/>
          <w:szCs w:val="24"/>
        </w:rPr>
        <w:t xml:space="preserve">and the last </w:t>
      </w:r>
      <w:r>
        <w:rPr>
          <w:rFonts w:ascii="Times New Roman" w:hAnsi="Times New Roman" w:cs="Times New Roman"/>
          <w:sz w:val="24"/>
          <w:szCs w:val="24"/>
        </w:rPr>
        <w:t xml:space="preserve">word </w:t>
      </w:r>
      <w:r w:rsidR="00DC3D96">
        <w:rPr>
          <w:rFonts w:ascii="Times New Roman" w:hAnsi="Times New Roman" w:cs="Times New Roman"/>
          <w:sz w:val="24"/>
          <w:szCs w:val="24"/>
        </w:rPr>
        <w:t xml:space="preserve">embedding of the </w:t>
      </w:r>
      <w:r>
        <w:rPr>
          <w:rFonts w:ascii="Times New Roman" w:hAnsi="Times New Roman" w:cs="Times New Roman"/>
          <w:sz w:val="24"/>
          <w:szCs w:val="24"/>
        </w:rPr>
        <w:t>mention</w:t>
      </w:r>
      <w:r w:rsidR="00DC3D96">
        <w:rPr>
          <w:rFonts w:ascii="Times New Roman" w:hAnsi="Times New Roman" w:cs="Times New Roman"/>
          <w:sz w:val="24"/>
          <w:szCs w:val="24"/>
        </w:rPr>
        <w:t>, as well as the soft head</w:t>
      </w:r>
      <w:r w:rsidR="00FE715D">
        <w:rPr>
          <w:rFonts w:ascii="Times New Roman" w:hAnsi="Times New Roman" w:cs="Times New Roman"/>
          <w:sz w:val="24"/>
          <w:szCs w:val="24"/>
        </w:rPr>
        <w:t xml:space="preserve"> </w:t>
      </w:r>
      <m:oMath>
        <m:sSup>
          <m:sSupPr>
            <m:ctrlPr>
              <w:rPr>
                <w:rFonts w:ascii="Cambria Math" w:hAnsi="Cambria Math" w:cs="Times New Roman"/>
                <w:i/>
                <w:iCs/>
                <w:sz w:val="24"/>
                <w:szCs w:val="24"/>
              </w:rPr>
            </m:ctrlPr>
          </m:sSupPr>
          <m:e>
            <m:acc>
              <m:accPr>
                <m:ctrlPr>
                  <w:rPr>
                    <w:rFonts w:ascii="Cambria Math" w:hAnsi="Cambria Math" w:cs="Times New Roman"/>
                    <w:i/>
                    <w:iCs/>
                    <w:sz w:val="24"/>
                    <w:szCs w:val="24"/>
                  </w:rPr>
                </m:ctrlPr>
              </m:accPr>
              <m:e>
                <m:r>
                  <w:rPr>
                    <w:rFonts w:ascii="Cambria Math" w:hAnsi="Cambria Math" w:cs="Times New Roman"/>
                    <w:sz w:val="24"/>
                    <w:szCs w:val="24"/>
                  </w:rPr>
                  <m:t>x</m:t>
                </m:r>
              </m:e>
            </m:acc>
          </m:e>
          <m:sup>
            <m:r>
              <w:rPr>
                <w:rFonts w:ascii="Cambria Math" w:hAnsi="Cambria Math" w:cs="Times New Roman"/>
                <w:sz w:val="24"/>
                <w:szCs w:val="24"/>
              </w:rPr>
              <m:t>m</m:t>
            </m:r>
          </m:sup>
        </m:sSup>
      </m:oMath>
      <w:r w:rsidR="00FE715D">
        <w:rPr>
          <w:rFonts w:ascii="Times New Roman" w:hAnsi="Times New Roman" w:cs="Times New Roman" w:hint="eastAsia"/>
          <w:b/>
          <w:bCs/>
          <w:iCs/>
          <w:sz w:val="24"/>
          <w:szCs w:val="24"/>
        </w:rPr>
        <w:t xml:space="preserve"> </w:t>
      </w:r>
      <w:r w:rsidR="00FE715D" w:rsidRPr="00FE715D">
        <w:rPr>
          <w:rFonts w:ascii="Times New Roman" w:hAnsi="Times New Roman" w:cs="Times New Roman"/>
          <w:sz w:val="24"/>
          <w:szCs w:val="24"/>
        </w:rPr>
        <w:t>wh</w:t>
      </w:r>
      <w:r w:rsidR="00FE715D">
        <w:rPr>
          <w:rFonts w:ascii="Times New Roman" w:hAnsi="Times New Roman" w:cs="Times New Roman"/>
          <w:sz w:val="24"/>
          <w:szCs w:val="24"/>
        </w:rPr>
        <w:t>ich can calculate by this formula:</w:t>
      </w:r>
    </w:p>
    <w:p w14:paraId="659F8EA3" w14:textId="5F99BF8E" w:rsidR="00FE715D" w:rsidRPr="00FE715D" w:rsidRDefault="00137E89" w:rsidP="00FE715D">
      <w:pPr>
        <w:pStyle w:val="a8"/>
        <w:spacing w:line="360" w:lineRule="auto"/>
        <w:ind w:left="360" w:firstLineChars="0" w:firstLine="0"/>
        <w:rPr>
          <w:rFonts w:ascii="Times New Roman"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α</m:t>
              </m:r>
            </m:e>
            <m:sub>
              <m:r>
                <w:rPr>
                  <w:rFonts w:ascii="Cambria Math" w:hAnsi="Cambria Math" w:cs="Times New Roman"/>
                  <w:sz w:val="24"/>
                  <w:szCs w:val="24"/>
                </w:rPr>
                <m:t>k</m:t>
              </m:r>
            </m:sub>
          </m:sSub>
          <m:r>
            <w:rPr>
              <w:rFonts w:ascii="Cambria Math" w:hAnsi="Cambria Math" w:cs="Times New Roman"/>
              <w:sz w:val="24"/>
              <w:szCs w:val="24"/>
            </w:rPr>
            <m:t>= &lt;</m:t>
          </m:r>
          <m:sSub>
            <m:sSubPr>
              <m:ctrlPr>
                <w:rPr>
                  <w:rFonts w:ascii="Cambria Math" w:hAnsi="Cambria Math" w:cs="Times New Roman"/>
                  <w:i/>
                  <w:iCs/>
                  <w:sz w:val="24"/>
                  <w:szCs w:val="24"/>
                </w:rPr>
              </m:ctrlPr>
            </m:sSubPr>
            <m:e>
              <m:r>
                <w:rPr>
                  <w:rFonts w:ascii="Cambria Math" w:hAnsi="Cambria Math" w:cs="Times New Roman"/>
                  <w:sz w:val="24"/>
                  <w:szCs w:val="24"/>
                </w:rPr>
                <m:t>w</m:t>
              </m:r>
            </m:e>
            <m:sub>
              <m:r>
                <w:rPr>
                  <w:rFonts w:ascii="Cambria Math" w:hAnsi="Cambria Math" w:cs="Times New Roman"/>
                  <w:sz w:val="24"/>
                  <w:szCs w:val="24"/>
                </w:rPr>
                <m:t>α</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&gt;</m:t>
          </m:r>
          <m:r>
            <w:rPr>
              <w:rFonts w:ascii="Cambria Math" w:hAnsi="Cambria Math" w:cs="Times New Roman" w:hint="eastAsia"/>
              <w:sz w:val="24"/>
              <w:szCs w:val="24"/>
            </w:rPr>
            <m:t>，</m:t>
          </m:r>
          <m:r>
            <w:rPr>
              <w:rFonts w:ascii="Cambria Math" w:hAnsi="Cambria Math" w:cs="Times New Roman"/>
              <w:sz w:val="24"/>
              <w:szCs w:val="24"/>
            </w:rPr>
            <m:t xml:space="preserve"> </m:t>
          </m:r>
          <m:sSup>
            <m:sSupPr>
              <m:ctrlPr>
                <w:rPr>
                  <w:rFonts w:ascii="Cambria Math" w:hAnsi="Cambria Math" w:cs="Times New Roman"/>
                  <w:i/>
                  <w:iCs/>
                  <w:sz w:val="24"/>
                  <w:szCs w:val="24"/>
                </w:rPr>
              </m:ctrlPr>
            </m:sSupPr>
            <m:e>
              <m:acc>
                <m:accPr>
                  <m:ctrlPr>
                    <w:rPr>
                      <w:rFonts w:ascii="Cambria Math" w:hAnsi="Cambria Math" w:cs="Times New Roman"/>
                      <w:i/>
                      <w:iCs/>
                      <w:sz w:val="24"/>
                      <w:szCs w:val="24"/>
                    </w:rPr>
                  </m:ctrlPr>
                </m:accPr>
                <m:e>
                  <m:r>
                    <w:rPr>
                      <w:rFonts w:ascii="Cambria Math" w:hAnsi="Cambria Math" w:cs="Times New Roman"/>
                      <w:sz w:val="24"/>
                      <w:szCs w:val="24"/>
                    </w:rPr>
                    <m:t>x</m:t>
                  </m:r>
                </m:e>
              </m:acc>
            </m:e>
            <m:sup>
              <m:r>
                <w:rPr>
                  <w:rFonts w:ascii="Cambria Math" w:hAnsi="Cambria Math" w:cs="Times New Roman"/>
                  <w:sz w:val="24"/>
                  <w:szCs w:val="24"/>
                </w:rPr>
                <m:t>m</m:t>
              </m:r>
            </m:sup>
          </m:sSup>
          <m:r>
            <w:rPr>
              <w:rFonts w:ascii="Cambria Math" w:hAnsi="Cambria Math" w:cs="Times New Roman"/>
              <w:sz w:val="24"/>
              <w:szCs w:val="24"/>
            </w:rPr>
            <m:t>=</m:t>
          </m:r>
          <m:nary>
            <m:naryPr>
              <m:chr m:val="∑"/>
              <m:ctrlPr>
                <w:rPr>
                  <w:rFonts w:ascii="Cambria Math" w:hAnsi="Cambria Math" w:cs="Times New Roman"/>
                  <w:i/>
                  <w:iCs/>
                  <w:sz w:val="24"/>
                  <w:szCs w:val="24"/>
                </w:rPr>
              </m:ctrlPr>
            </m:naryPr>
            <m:sub>
              <m:r>
                <w:rPr>
                  <w:rFonts w:ascii="Cambria Math" w:hAnsi="Cambria Math" w:cs="Times New Roman"/>
                  <w:sz w:val="24"/>
                  <w:szCs w:val="24"/>
                </w:rPr>
                <m:t>t=q</m:t>
              </m:r>
            </m:sub>
            <m:sup>
              <m:r>
                <w:rPr>
                  <w:rFonts w:ascii="Cambria Math" w:hAnsi="Cambria Math" w:cs="Times New Roman"/>
                  <w:sz w:val="24"/>
                  <w:szCs w:val="24"/>
                </w:rPr>
                <m:t>r</m:t>
              </m:r>
            </m:sup>
            <m:e>
              <m:f>
                <m:fPr>
                  <m:ctrlPr>
                    <w:rPr>
                      <w:rFonts w:ascii="Cambria Math" w:hAnsi="Cambria Math" w:cs="Times New Roman"/>
                      <w:i/>
                      <w:iCs/>
                      <w:sz w:val="24"/>
                      <w:szCs w:val="24"/>
                    </w:rPr>
                  </m:ctrlPr>
                </m:fPr>
                <m:num>
                  <m:sSup>
                    <m:sSupPr>
                      <m:ctrlPr>
                        <w:rPr>
                          <w:rFonts w:ascii="Cambria Math" w:hAnsi="Cambria Math" w:cs="Times New Roman"/>
                          <w:i/>
                          <w:iCs/>
                          <w:sz w:val="24"/>
                          <w:szCs w:val="24"/>
                        </w:rPr>
                      </m:ctrlPr>
                    </m:sSupPr>
                    <m:e>
                      <m:r>
                        <w:rPr>
                          <w:rFonts w:ascii="Cambria Math" w:hAnsi="Cambria Math" w:cs="Times New Roman"/>
                          <w:sz w:val="24"/>
                          <w:szCs w:val="24"/>
                        </w:rPr>
                        <m:t>e</m:t>
                      </m:r>
                    </m:e>
                    <m:sup>
                      <m:sSub>
                        <m:sSubPr>
                          <m:ctrlPr>
                            <w:rPr>
                              <w:rFonts w:ascii="Cambria Math" w:hAnsi="Cambria Math" w:cs="Times New Roman"/>
                              <w:i/>
                              <w:iCs/>
                              <w:sz w:val="24"/>
                              <w:szCs w:val="24"/>
                            </w:rPr>
                          </m:ctrlPr>
                        </m:sSubPr>
                        <m:e>
                          <m:r>
                            <w:rPr>
                              <w:rFonts w:ascii="Cambria Math" w:hAnsi="Cambria Math" w:cs="Times New Roman"/>
                              <w:sz w:val="24"/>
                              <w:szCs w:val="24"/>
                            </w:rPr>
                            <m:t>α</m:t>
                          </m:r>
                        </m:e>
                        <m:sub>
                          <m:r>
                            <w:rPr>
                              <w:rFonts w:ascii="Cambria Math" w:hAnsi="Cambria Math" w:cs="Times New Roman"/>
                              <w:sz w:val="24"/>
                              <w:szCs w:val="24"/>
                            </w:rPr>
                            <m:t>k</m:t>
                          </m:r>
                        </m:sub>
                      </m:sSub>
                    </m:sup>
                  </m:sSup>
                </m:num>
                <m:den>
                  <m:nary>
                    <m:naryPr>
                      <m:chr m:val="∑"/>
                      <m:ctrlPr>
                        <w:rPr>
                          <w:rFonts w:ascii="Cambria Math" w:hAnsi="Cambria Math" w:cs="Times New Roman"/>
                          <w:i/>
                          <w:iCs/>
                          <w:sz w:val="24"/>
                          <w:szCs w:val="24"/>
                        </w:rPr>
                      </m:ctrlPr>
                    </m:naryPr>
                    <m:sub>
                      <m:r>
                        <w:rPr>
                          <w:rFonts w:ascii="Cambria Math" w:hAnsi="Cambria Math" w:cs="Times New Roman"/>
                          <w:sz w:val="24"/>
                          <w:szCs w:val="24"/>
                        </w:rPr>
                        <m:t>t=q</m:t>
                      </m:r>
                    </m:sub>
                    <m:sup>
                      <m:r>
                        <w:rPr>
                          <w:rFonts w:ascii="Cambria Math" w:hAnsi="Cambria Math" w:cs="Times New Roman"/>
                          <w:sz w:val="24"/>
                          <w:szCs w:val="24"/>
                        </w:rPr>
                        <m:t>r</m:t>
                      </m:r>
                    </m:sup>
                    <m:e>
                      <m:sSup>
                        <m:sSupPr>
                          <m:ctrlPr>
                            <w:rPr>
                              <w:rFonts w:ascii="Cambria Math" w:hAnsi="Cambria Math" w:cs="Times New Roman"/>
                              <w:i/>
                              <w:iCs/>
                              <w:sz w:val="24"/>
                              <w:szCs w:val="24"/>
                            </w:rPr>
                          </m:ctrlPr>
                        </m:sSupPr>
                        <m:e>
                          <m:r>
                            <w:rPr>
                              <w:rFonts w:ascii="Cambria Math" w:hAnsi="Cambria Math" w:cs="Times New Roman"/>
                              <w:sz w:val="24"/>
                              <w:szCs w:val="24"/>
                            </w:rPr>
                            <m:t>e</m:t>
                          </m:r>
                        </m:e>
                        <m:sup>
                          <m:sSub>
                            <m:sSubPr>
                              <m:ctrlPr>
                                <w:rPr>
                                  <w:rFonts w:ascii="Cambria Math" w:hAnsi="Cambria Math" w:cs="Times New Roman"/>
                                  <w:i/>
                                  <w:iCs/>
                                  <w:sz w:val="24"/>
                                  <w:szCs w:val="24"/>
                                </w:rPr>
                              </m:ctrlPr>
                            </m:sSubPr>
                            <m:e>
                              <m:r>
                                <w:rPr>
                                  <w:rFonts w:ascii="Cambria Math" w:hAnsi="Cambria Math" w:cs="Times New Roman"/>
                                  <w:sz w:val="24"/>
                                  <w:szCs w:val="24"/>
                                </w:rPr>
                                <m:t>α</m:t>
                              </m:r>
                            </m:e>
                            <m:sub>
                              <m:r>
                                <w:rPr>
                                  <w:rFonts w:ascii="Cambria Math" w:hAnsi="Cambria Math" w:cs="Times New Roman"/>
                                  <w:sz w:val="24"/>
                                  <w:szCs w:val="24"/>
                                </w:rPr>
                                <m:t>t</m:t>
                              </m:r>
                            </m:sub>
                          </m:sSub>
                        </m:sup>
                      </m:sSup>
                    </m:e>
                  </m:nary>
                </m:den>
              </m:f>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e>
          </m:nary>
        </m:oMath>
      </m:oMathPara>
    </w:p>
    <w:p w14:paraId="21342B01" w14:textId="14284A52" w:rsidR="00FE715D" w:rsidRDefault="00FE715D" w:rsidP="00FE715D">
      <w:pPr>
        <w:pStyle w:val="a8"/>
        <w:spacing w:line="360" w:lineRule="auto"/>
        <w:ind w:left="360" w:firstLineChars="0" w:firstLine="0"/>
        <w:rPr>
          <w:rFonts w:ascii="Times New Roman" w:hAnsi="Times New Roman" w:cs="Times New Roman"/>
          <w:iCs/>
          <w:sz w:val="24"/>
          <w:szCs w:val="24"/>
        </w:rPr>
      </w:pPr>
      <w:r>
        <w:rPr>
          <w:rFonts w:ascii="Times New Roman" w:hAnsi="Times New Roman" w:cs="Times New Roman"/>
          <w:iCs/>
          <w:sz w:val="24"/>
          <w:szCs w:val="24"/>
        </w:rPr>
        <w:t>W</w:t>
      </w:r>
      <w:r>
        <w:rPr>
          <w:rFonts w:ascii="Times New Roman" w:hAnsi="Times New Roman" w:cs="Times New Roman" w:hint="eastAsia"/>
          <w:iCs/>
          <w:sz w:val="24"/>
          <w:szCs w:val="24"/>
        </w:rPr>
        <w:t>here</w:t>
      </w:r>
      <w:r>
        <w:rPr>
          <w:rFonts w:ascii="Times New Roman"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w</m:t>
            </m:r>
          </m:e>
          <m:sub>
            <m:r>
              <w:rPr>
                <w:rFonts w:ascii="Cambria Math" w:hAnsi="Cambria Math" w:cs="Times New Roman"/>
                <w:sz w:val="24"/>
                <w:szCs w:val="24"/>
              </w:rPr>
              <m:t>α</m:t>
            </m:r>
          </m:sub>
        </m:sSub>
      </m:oMath>
      <w:r>
        <w:rPr>
          <w:rFonts w:ascii="Times New Roman" w:hAnsi="Times New Roman" w:cs="Times New Roman" w:hint="eastAsia"/>
          <w:iCs/>
          <w:sz w:val="24"/>
          <w:szCs w:val="24"/>
        </w:rPr>
        <w:t xml:space="preserve"> </w:t>
      </w:r>
      <w:r>
        <w:rPr>
          <w:rFonts w:ascii="Times New Roman" w:hAnsi="Times New Roman" w:cs="Times New Roman"/>
          <w:iCs/>
          <w:sz w:val="24"/>
          <w:szCs w:val="24"/>
        </w:rPr>
        <w:t>is tr</w:t>
      </w:r>
      <w:r w:rsidRPr="00FE715D">
        <w:rPr>
          <w:rFonts w:ascii="Times New Roman" w:hAnsi="Times New Roman" w:cs="Times New Roman"/>
          <w:iCs/>
          <w:sz w:val="24"/>
          <w:szCs w:val="24"/>
        </w:rPr>
        <w:t>ainable parameter</w:t>
      </w:r>
      <w:r>
        <w:rPr>
          <w:rFonts w:ascii="Times New Roman" w:hAnsi="Times New Roman" w:cs="Times New Roman"/>
          <w:iCs/>
          <w:sz w:val="24"/>
          <w:szCs w:val="24"/>
        </w:rPr>
        <w:t xml:space="preserve">. After some operations such as </w:t>
      </w:r>
      <w:r w:rsidRPr="00FE715D">
        <w:rPr>
          <w:rFonts w:ascii="Times New Roman" w:hAnsi="Times New Roman" w:cs="Times New Roman"/>
          <w:iCs/>
          <w:sz w:val="24"/>
          <w:szCs w:val="24"/>
        </w:rPr>
        <w:t>normalization</w:t>
      </w:r>
      <w:r>
        <w:rPr>
          <w:rFonts w:ascii="Times New Roman" w:hAnsi="Times New Roman" w:cs="Times New Roman"/>
          <w:iCs/>
          <w:sz w:val="24"/>
          <w:szCs w:val="24"/>
        </w:rPr>
        <w:t xml:space="preserve">, we can get the soft head. Thus, we use </w:t>
      </w:r>
      <m:oMath>
        <m:sSub>
          <m:sSubPr>
            <m:ctrlPr>
              <w:rPr>
                <w:rFonts w:ascii="Cambria Math" w:hAnsi="Cambria Math" w:cs="Times New Roman"/>
                <w:i/>
                <w:iCs/>
                <w:sz w:val="24"/>
                <w:szCs w:val="24"/>
              </w:rPr>
            </m:ctrlPr>
          </m:sSubPr>
          <m:e>
            <m:r>
              <w:rPr>
                <w:rFonts w:ascii="Cambria Math" w:hAnsi="Cambria Math" w:cs="Times New Roman"/>
                <w:sz w:val="24"/>
                <w:szCs w:val="24"/>
              </w:rPr>
              <m:t>g</m:t>
            </m:r>
          </m:e>
          <m:sub>
            <m:r>
              <w:rPr>
                <w:rFonts w:ascii="Cambria Math" w:hAnsi="Cambria Math" w:cs="Times New Roman"/>
                <w:sz w:val="24"/>
                <w:szCs w:val="24"/>
              </w:rPr>
              <m:t>m</m:t>
            </m:r>
          </m:sub>
        </m:sSub>
        <m:r>
          <w:rPr>
            <w:rFonts w:ascii="Cambria Math" w:hAnsi="Cambria Math" w:cs="Times New Roman"/>
            <w:sz w:val="24"/>
            <w:szCs w:val="24"/>
          </w:rPr>
          <m:t>=&lt;</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sSup>
          <m:sSupPr>
            <m:ctrlPr>
              <w:rPr>
                <w:rFonts w:ascii="Cambria Math" w:hAnsi="Cambria Math" w:cs="Times New Roman"/>
                <w:i/>
                <w:iCs/>
                <w:sz w:val="24"/>
                <w:szCs w:val="24"/>
              </w:rPr>
            </m:ctrlPr>
          </m:sSupPr>
          <m:e>
            <m:acc>
              <m:accPr>
                <m:ctrlPr>
                  <w:rPr>
                    <w:rFonts w:ascii="Cambria Math" w:hAnsi="Cambria Math" w:cs="Times New Roman"/>
                    <w:i/>
                    <w:iCs/>
                    <w:sz w:val="24"/>
                    <w:szCs w:val="24"/>
                  </w:rPr>
                </m:ctrlPr>
              </m:accPr>
              <m:e>
                <m:r>
                  <w:rPr>
                    <w:rFonts w:ascii="Cambria Math" w:hAnsi="Cambria Math" w:cs="Times New Roman"/>
                    <w:sz w:val="24"/>
                    <w:szCs w:val="24"/>
                  </w:rPr>
                  <m:t>x</m:t>
                </m:r>
              </m:e>
            </m:acc>
          </m:e>
          <m:sup>
            <m:r>
              <w:rPr>
                <w:rFonts w:ascii="Cambria Math" w:hAnsi="Cambria Math" w:cs="Times New Roman"/>
                <w:sz w:val="24"/>
                <w:szCs w:val="24"/>
              </w:rPr>
              <m:t>m</m:t>
            </m:r>
          </m:sup>
        </m:sSup>
        <m:r>
          <w:rPr>
            <w:rFonts w:ascii="Cambria Math" w:hAnsi="Cambria Math" w:cs="Times New Roman"/>
            <w:sz w:val="24"/>
            <w:szCs w:val="24"/>
          </w:rPr>
          <m:t>&gt;</m:t>
        </m:r>
      </m:oMath>
      <w:r>
        <w:rPr>
          <w:rFonts w:ascii="Times New Roman" w:hAnsi="Times New Roman" w:cs="Times New Roman" w:hint="eastAsia"/>
          <w:iCs/>
          <w:sz w:val="24"/>
          <w:szCs w:val="24"/>
        </w:rPr>
        <w:t xml:space="preserve"> </w:t>
      </w:r>
      <w:r>
        <w:rPr>
          <w:rFonts w:ascii="Times New Roman" w:hAnsi="Times New Roman" w:cs="Times New Roman"/>
          <w:iCs/>
          <w:sz w:val="24"/>
          <w:szCs w:val="24"/>
        </w:rPr>
        <w:t xml:space="preserve">to represent mentions. Then just pass by a </w:t>
      </w:r>
      <w:r w:rsidR="00FE539F">
        <w:rPr>
          <w:rFonts w:ascii="Times New Roman" w:hAnsi="Times New Roman" w:cs="Times New Roman"/>
          <w:iCs/>
          <w:sz w:val="24"/>
          <w:szCs w:val="24"/>
        </w:rPr>
        <w:t xml:space="preserve">feed forward neural network to make sure the embedding of the representation to be same. </w:t>
      </w:r>
    </w:p>
    <w:p w14:paraId="487A8911" w14:textId="77777777" w:rsidR="009801CC" w:rsidRDefault="00FE539F" w:rsidP="00AD1BFE">
      <w:pPr>
        <w:pStyle w:val="a8"/>
        <w:numPr>
          <w:ilvl w:val="0"/>
          <w:numId w:val="2"/>
        </w:numPr>
        <w:spacing w:line="360" w:lineRule="auto"/>
        <w:ind w:firstLineChars="0"/>
        <w:rPr>
          <w:rFonts w:ascii="Times New Roman" w:hAnsi="Times New Roman" w:cs="Times New Roman"/>
          <w:iCs/>
          <w:sz w:val="24"/>
          <w:szCs w:val="24"/>
        </w:rPr>
      </w:pPr>
      <w:r w:rsidRPr="009801CC">
        <w:rPr>
          <w:rFonts w:ascii="Times New Roman" w:hAnsi="Times New Roman" w:cs="Times New Roman"/>
          <w:iCs/>
          <w:sz w:val="24"/>
          <w:szCs w:val="24"/>
        </w:rPr>
        <w:t>Candidate embedding us</w:t>
      </w:r>
      <w:r w:rsidR="00102C7B" w:rsidRPr="009801CC">
        <w:rPr>
          <w:rFonts w:ascii="Times New Roman" w:hAnsi="Times New Roman" w:cs="Times New Roman"/>
          <w:iCs/>
          <w:sz w:val="24"/>
          <w:szCs w:val="24"/>
        </w:rPr>
        <w:t xml:space="preserve">e a pretrained model similar to word2vec, the embedding of it do the dot product with the mention representation, and then combine (concatenate) with prior probability from the dataset. Then </w:t>
      </w:r>
      <w:r w:rsidR="00904F11" w:rsidRPr="009801CC">
        <w:rPr>
          <w:rFonts w:ascii="Times New Roman" w:hAnsi="Times New Roman" w:cs="Times New Roman"/>
          <w:iCs/>
          <w:sz w:val="24"/>
          <w:szCs w:val="24"/>
        </w:rPr>
        <w:t>this</w:t>
      </w:r>
      <w:r w:rsidR="00274D5F" w:rsidRPr="009801CC">
        <w:rPr>
          <w:rFonts w:ascii="Times New Roman" w:hAnsi="Times New Roman" w:cs="Times New Roman"/>
          <w:iCs/>
          <w:sz w:val="24"/>
          <w:szCs w:val="24"/>
        </w:rPr>
        <w:t xml:space="preserve"> combined information is passed through a layer of feed-forward neural network to obtain the final score. Finally the loss function is calculated with this score to back-propagate the network.</w:t>
      </w:r>
    </w:p>
    <w:p w14:paraId="76FB60A6" w14:textId="76C7F5C5" w:rsidR="009801CC" w:rsidRPr="009801CC" w:rsidRDefault="009801CC" w:rsidP="009801CC">
      <w:pPr>
        <w:spacing w:line="360" w:lineRule="auto"/>
        <w:rPr>
          <w:rFonts w:ascii="Times New Roman" w:hAnsi="Times New Roman" w:cs="Times New Roman"/>
          <w:iCs/>
          <w:sz w:val="24"/>
          <w:szCs w:val="24"/>
        </w:rPr>
      </w:pPr>
    </w:p>
    <w:p w14:paraId="20E32FC9" w14:textId="686C58B7" w:rsidR="000729E2" w:rsidRPr="00274D5F" w:rsidRDefault="00274D5F" w:rsidP="00274D5F">
      <w:pPr>
        <w:spacing w:line="360" w:lineRule="auto"/>
        <w:rPr>
          <w:rFonts w:ascii="Times New Roman" w:hAnsi="Times New Roman" w:cs="Times New Roman"/>
          <w:b/>
          <w:bCs/>
          <w:iCs/>
          <w:sz w:val="24"/>
          <w:szCs w:val="24"/>
        </w:rPr>
      </w:pPr>
      <w:r w:rsidRPr="00274D5F">
        <w:rPr>
          <w:rFonts w:ascii="Times New Roman" w:hAnsi="Times New Roman" w:cs="Times New Roman"/>
          <w:b/>
          <w:bCs/>
          <w:iCs/>
          <w:sz w:val="24"/>
          <w:szCs w:val="24"/>
        </w:rPr>
        <w:lastRenderedPageBreak/>
        <w:t>Advantage</w:t>
      </w:r>
      <w:r w:rsidR="000729E2">
        <w:rPr>
          <w:rFonts w:ascii="Times New Roman" w:hAnsi="Times New Roman" w:cs="Times New Roman" w:hint="eastAsia"/>
          <w:b/>
          <w:bCs/>
          <w:iCs/>
          <w:sz w:val="24"/>
          <w:szCs w:val="24"/>
        </w:rPr>
        <w:t xml:space="preserve"> </w:t>
      </w:r>
      <w:r w:rsidR="000729E2">
        <w:rPr>
          <w:rFonts w:ascii="Times New Roman" w:hAnsi="Times New Roman" w:cs="Times New Roman"/>
          <w:b/>
          <w:bCs/>
          <w:iCs/>
          <w:sz w:val="24"/>
          <w:szCs w:val="24"/>
        </w:rPr>
        <w:t>&amp; For Reference</w:t>
      </w:r>
    </w:p>
    <w:p w14:paraId="0469F526" w14:textId="1D919978" w:rsidR="00904F11" w:rsidRPr="000729E2" w:rsidRDefault="00274D5F" w:rsidP="00E346D5">
      <w:pPr>
        <w:pStyle w:val="a8"/>
        <w:numPr>
          <w:ilvl w:val="0"/>
          <w:numId w:val="3"/>
        </w:numPr>
        <w:spacing w:line="360" w:lineRule="auto"/>
        <w:ind w:firstLineChars="0"/>
        <w:rPr>
          <w:rFonts w:ascii="Times New Roman" w:hAnsi="Times New Roman" w:cs="Times New Roman"/>
          <w:iCs/>
          <w:sz w:val="24"/>
          <w:szCs w:val="24"/>
        </w:rPr>
      </w:pPr>
      <w:r w:rsidRPr="00753879">
        <w:rPr>
          <w:rFonts w:ascii="Times New Roman" w:hAnsi="Times New Roman" w:cs="Times New Roman"/>
          <w:iCs/>
          <w:sz w:val="24"/>
          <w:szCs w:val="24"/>
        </w:rPr>
        <w:t xml:space="preserve">Use </w:t>
      </w:r>
      <w:r w:rsidRPr="00274D5F">
        <w:rPr>
          <w:rFonts w:ascii="Times New Roman" w:hAnsi="Times New Roman" w:cs="Times New Roman"/>
          <w:iCs/>
          <w:sz w:val="24"/>
          <w:szCs w:val="24"/>
        </w:rPr>
        <w:t>Bi-LSTM model to detect the mention</w:t>
      </w:r>
      <w:r w:rsidR="00753879">
        <w:rPr>
          <w:rFonts w:ascii="Times New Roman" w:hAnsi="Times New Roman" w:cs="Times New Roman"/>
          <w:iCs/>
          <w:sz w:val="24"/>
          <w:szCs w:val="24"/>
        </w:rPr>
        <w:t>. In general, t</w:t>
      </w:r>
      <w:r w:rsidR="00093A65" w:rsidRPr="00753879">
        <w:rPr>
          <w:rFonts w:ascii="Times New Roman" w:hAnsi="Times New Roman" w:cs="Times New Roman"/>
          <w:iCs/>
          <w:sz w:val="24"/>
          <w:szCs w:val="24"/>
        </w:rPr>
        <w:t>he span of the words in a mention is not large</w:t>
      </w:r>
      <w:r w:rsidR="00753879">
        <w:rPr>
          <w:rFonts w:ascii="Times New Roman" w:hAnsi="Times New Roman" w:cs="Times New Roman"/>
          <w:iCs/>
          <w:sz w:val="24"/>
          <w:szCs w:val="24"/>
        </w:rPr>
        <w:t>. In this case, w</w:t>
      </w:r>
      <w:r w:rsidR="00753879" w:rsidRPr="00753879">
        <w:rPr>
          <w:rFonts w:ascii="Times New Roman" w:hAnsi="Times New Roman" w:cs="Times New Roman"/>
          <w:iCs/>
          <w:sz w:val="24"/>
          <w:szCs w:val="24"/>
        </w:rPr>
        <w:t>e don't need to worry about the vanishing gradient problem that may happen to the lstm model</w:t>
      </w:r>
      <w:r w:rsidR="00753879">
        <w:rPr>
          <w:rFonts w:ascii="Times New Roman" w:hAnsi="Times New Roman" w:cs="Times New Roman"/>
          <w:iCs/>
          <w:sz w:val="24"/>
          <w:szCs w:val="24"/>
        </w:rPr>
        <w:t>, which means tha</w:t>
      </w:r>
      <w:r w:rsidR="00904F11">
        <w:rPr>
          <w:rFonts w:ascii="Times New Roman" w:hAnsi="Times New Roman" w:cs="Times New Roman"/>
          <w:iCs/>
          <w:sz w:val="24"/>
          <w:szCs w:val="24"/>
        </w:rPr>
        <w:t>t</w:t>
      </w:r>
      <w:r w:rsidR="00753879">
        <w:rPr>
          <w:rFonts w:ascii="Times New Roman" w:hAnsi="Times New Roman" w:cs="Times New Roman"/>
          <w:iCs/>
          <w:sz w:val="24"/>
          <w:szCs w:val="24"/>
        </w:rPr>
        <w:t xml:space="preserve"> </w:t>
      </w:r>
      <w:r w:rsidR="00904F11">
        <w:rPr>
          <w:rFonts w:ascii="Times New Roman" w:hAnsi="Times New Roman" w:cs="Times New Roman"/>
          <w:iCs/>
          <w:sz w:val="24"/>
          <w:szCs w:val="24"/>
        </w:rPr>
        <w:t>i</w:t>
      </w:r>
      <w:r w:rsidR="00904F11" w:rsidRPr="00904F11">
        <w:rPr>
          <w:rFonts w:ascii="Times New Roman" w:hAnsi="Times New Roman" w:cs="Times New Roman"/>
          <w:iCs/>
          <w:sz w:val="24"/>
          <w:szCs w:val="24"/>
        </w:rPr>
        <w:t>t is very likely that he has almost forgotten the information in the initial hidden state</w:t>
      </w:r>
      <w:r w:rsidR="00904F11">
        <w:rPr>
          <w:rFonts w:ascii="Times New Roman" w:hAnsi="Times New Roman" w:cs="Times New Roman"/>
          <w:iCs/>
          <w:sz w:val="24"/>
          <w:szCs w:val="24"/>
        </w:rPr>
        <w:t xml:space="preserve"> if the span of the word is large</w:t>
      </w:r>
      <w:r w:rsidR="00904F11" w:rsidRPr="00904F11">
        <w:rPr>
          <w:rFonts w:ascii="Times New Roman" w:hAnsi="Times New Roman" w:cs="Times New Roman"/>
          <w:iCs/>
          <w:sz w:val="24"/>
          <w:szCs w:val="24"/>
        </w:rPr>
        <w:t>.</w:t>
      </w:r>
      <w:r w:rsidR="000729E2">
        <w:rPr>
          <w:rFonts w:ascii="Times New Roman" w:hAnsi="Times New Roman" w:cs="Times New Roman"/>
          <w:iCs/>
          <w:sz w:val="24"/>
          <w:szCs w:val="24"/>
        </w:rPr>
        <w:t xml:space="preserve"> Furthermore, </w:t>
      </w:r>
      <w:r w:rsidR="00904F11" w:rsidRPr="000729E2">
        <w:rPr>
          <w:rFonts w:ascii="Times New Roman" w:hAnsi="Times New Roman" w:cs="Times New Roman" w:hint="eastAsia"/>
          <w:iCs/>
          <w:sz w:val="24"/>
          <w:szCs w:val="24"/>
        </w:rPr>
        <w:t>B</w:t>
      </w:r>
      <w:r w:rsidR="00904F11" w:rsidRPr="000729E2">
        <w:rPr>
          <w:rFonts w:ascii="Times New Roman" w:hAnsi="Times New Roman" w:cs="Times New Roman"/>
          <w:iCs/>
          <w:sz w:val="24"/>
          <w:szCs w:val="24"/>
        </w:rPr>
        <w:t>i-LSTM can also get the context information since we know that it has both forward and backward direction to update the hidden state.</w:t>
      </w:r>
    </w:p>
    <w:p w14:paraId="53414065" w14:textId="270292DB" w:rsidR="00E346D5" w:rsidRPr="00E346D5" w:rsidRDefault="00904F11" w:rsidP="00E346D5">
      <w:pPr>
        <w:pStyle w:val="a8"/>
        <w:numPr>
          <w:ilvl w:val="0"/>
          <w:numId w:val="3"/>
        </w:numPr>
        <w:spacing w:line="360" w:lineRule="auto"/>
        <w:ind w:firstLineChars="0"/>
        <w:rPr>
          <w:rFonts w:ascii="Times New Roman" w:hAnsi="Times New Roman" w:cs="Times New Roman"/>
          <w:sz w:val="24"/>
          <w:szCs w:val="24"/>
        </w:rPr>
      </w:pPr>
      <w:r w:rsidRPr="000729E2">
        <w:rPr>
          <w:rFonts w:ascii="Times New Roman" w:hAnsi="Times New Roman" w:cs="Times New Roman"/>
          <w:iCs/>
          <w:sz w:val="24"/>
          <w:szCs w:val="24"/>
        </w:rPr>
        <w:t xml:space="preserve">Use innovative form to represent the mention. </w:t>
      </w:r>
      <w:r w:rsidR="00471A72" w:rsidRPr="000729E2">
        <w:rPr>
          <w:rFonts w:ascii="Times New Roman" w:hAnsi="Times New Roman" w:cs="Times New Roman"/>
          <w:iCs/>
          <w:sz w:val="24"/>
          <w:szCs w:val="24"/>
        </w:rPr>
        <w:t xml:space="preserve">As mentioned in the basic flow, the form includes </w:t>
      </w:r>
      <w:r w:rsidR="00471A72" w:rsidRPr="000729E2">
        <w:rPr>
          <w:rFonts w:ascii="Times New Roman" w:hAnsi="Times New Roman" w:cs="Times New Roman"/>
          <w:sz w:val="24"/>
          <w:szCs w:val="24"/>
        </w:rPr>
        <w:t xml:space="preserve">the first and the last word embedding of the mention, as well as the soft head. Over all, </w:t>
      </w:r>
      <w:r w:rsidR="003743F8" w:rsidRPr="000729E2">
        <w:rPr>
          <w:rFonts w:ascii="Times New Roman" w:hAnsi="Times New Roman" w:cs="Times New Roman"/>
          <w:sz w:val="24"/>
          <w:szCs w:val="24"/>
        </w:rPr>
        <w:t>it contains not only global information (soft head's global attention mechanism), but also boundary information. We think the boundary information is the key and innovation point. For example, the first and the last word of mention “</w:t>
      </w:r>
      <w:r w:rsidRPr="000729E2">
        <w:rPr>
          <w:rFonts w:ascii="Times New Roman" w:hAnsi="Times New Roman" w:cs="Times New Roman"/>
          <w:iCs/>
          <w:sz w:val="24"/>
          <w:szCs w:val="24"/>
        </w:rPr>
        <w:t xml:space="preserve">New York Times </w:t>
      </w:r>
      <w:r w:rsidR="00471A72" w:rsidRPr="000729E2">
        <w:rPr>
          <w:rFonts w:ascii="Times New Roman" w:hAnsi="Times New Roman" w:cs="Times New Roman"/>
          <w:iCs/>
          <w:sz w:val="24"/>
          <w:szCs w:val="24"/>
        </w:rPr>
        <w:t>N</w:t>
      </w:r>
      <w:r w:rsidRPr="000729E2">
        <w:rPr>
          <w:rFonts w:ascii="Times New Roman" w:hAnsi="Times New Roman" w:cs="Times New Roman"/>
          <w:iCs/>
          <w:sz w:val="24"/>
          <w:szCs w:val="24"/>
        </w:rPr>
        <w:t>ewspaper</w:t>
      </w:r>
      <w:r w:rsidR="003743F8" w:rsidRPr="000729E2">
        <w:rPr>
          <w:rFonts w:ascii="Times New Roman" w:hAnsi="Times New Roman" w:cs="Times New Roman"/>
          <w:iCs/>
          <w:sz w:val="24"/>
          <w:szCs w:val="24"/>
        </w:rPr>
        <w:t>” are “New” and “Newspaper”, but the</w:t>
      </w:r>
      <w:r w:rsidR="009801CC" w:rsidRPr="000729E2">
        <w:rPr>
          <w:rFonts w:ascii="Times New Roman" w:hAnsi="Times New Roman" w:cs="Times New Roman"/>
          <w:iCs/>
          <w:sz w:val="24"/>
          <w:szCs w:val="24"/>
        </w:rPr>
        <w:t xml:space="preserve"> “New York”</w:t>
      </w:r>
      <w:r w:rsidR="003743F8" w:rsidRPr="000729E2">
        <w:rPr>
          <w:rFonts w:ascii="Times New Roman" w:hAnsi="Times New Roman" w:cs="Times New Roman"/>
          <w:iCs/>
          <w:sz w:val="24"/>
          <w:szCs w:val="24"/>
        </w:rPr>
        <w:t xml:space="preserve"> </w:t>
      </w:r>
      <w:r w:rsidR="009801CC" w:rsidRPr="000729E2">
        <w:rPr>
          <w:rFonts w:ascii="Times New Roman" w:hAnsi="Times New Roman" w:cs="Times New Roman"/>
          <w:iCs/>
          <w:sz w:val="24"/>
          <w:szCs w:val="24"/>
        </w:rPr>
        <w:t xml:space="preserve">“Times Newspaper” and “New York Times” can also be mentions. Thus, </w:t>
      </w:r>
      <w:r w:rsidR="000729E2" w:rsidRPr="000729E2">
        <w:rPr>
          <w:rFonts w:ascii="Times New Roman" w:hAnsi="Times New Roman" w:cs="Times New Roman"/>
          <w:iCs/>
          <w:sz w:val="24"/>
          <w:szCs w:val="24"/>
        </w:rPr>
        <w:t>adding boundary information to the information on the global features of the mention may have a great impact on the accuracy of the results. Of course, it may not matter for mentions consisting of only one or two words</w:t>
      </w:r>
      <w:r w:rsidR="00E346D5">
        <w:rPr>
          <w:rFonts w:ascii="Times New Roman" w:hAnsi="Times New Roman" w:cs="Times New Roman"/>
          <w:iCs/>
          <w:sz w:val="24"/>
          <w:szCs w:val="24"/>
        </w:rPr>
        <w:t>.</w:t>
      </w:r>
    </w:p>
    <w:p w14:paraId="28C898ED" w14:textId="3737E84F" w:rsidR="00E346D5" w:rsidRDefault="00E346D5" w:rsidP="00E346D5">
      <w:pPr>
        <w:spacing w:line="360" w:lineRule="auto"/>
        <w:rPr>
          <w:rFonts w:ascii="Times New Roman" w:hAnsi="Times New Roman" w:cs="Times New Roman"/>
          <w:sz w:val="24"/>
          <w:szCs w:val="24"/>
        </w:rPr>
      </w:pPr>
    </w:p>
    <w:p w14:paraId="57A88952" w14:textId="77777777" w:rsidR="00E346D5" w:rsidRPr="00E346D5" w:rsidRDefault="00E346D5" w:rsidP="00E346D5">
      <w:pPr>
        <w:spacing w:line="276" w:lineRule="auto"/>
        <w:rPr>
          <w:rFonts w:ascii="Times New Roman" w:hAnsi="Times New Roman" w:cs="Times New Roman"/>
          <w:b/>
          <w:bCs/>
          <w:sz w:val="28"/>
          <w:szCs w:val="28"/>
        </w:rPr>
      </w:pPr>
      <w:r w:rsidRPr="00E346D5">
        <w:rPr>
          <w:rFonts w:ascii="Times New Roman" w:hAnsi="Times New Roman" w:cs="Times New Roman"/>
          <w:b/>
          <w:bCs/>
          <w:sz w:val="28"/>
          <w:szCs w:val="28"/>
        </w:rPr>
        <w:t>Model 3 – Global Coherence BERT Based Model</w:t>
      </w:r>
    </w:p>
    <w:p w14:paraId="77A8E720" w14:textId="77777777" w:rsidR="00E346D5" w:rsidRDefault="00E346D5" w:rsidP="00E346D5">
      <w:pPr>
        <w:spacing w:line="276"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his model is constructed based on Bert tokenizer and transformer block. What different from previous work are the induction of global coherence. Besides the origin text, the model also takes in the candidates of the mentions.</w:t>
      </w:r>
    </w:p>
    <w:p w14:paraId="25B7BCC0" w14:textId="77777777" w:rsidR="00E346D5" w:rsidRDefault="00E346D5" w:rsidP="00E346D5">
      <w:pPr>
        <w:spacing w:line="276" w:lineRule="auto"/>
        <w:jc w:val="center"/>
        <w:rPr>
          <w:rFonts w:ascii="Times New Roman" w:hAnsi="Times New Roman" w:cs="Times New Roman"/>
          <w:sz w:val="24"/>
          <w:szCs w:val="24"/>
        </w:rPr>
      </w:pPr>
      <w:r w:rsidRPr="00DB306C">
        <w:rPr>
          <w:rFonts w:ascii="Times New Roman" w:hAnsi="Times New Roman" w:cs="Times New Roman"/>
          <w:noProof/>
          <w:sz w:val="24"/>
          <w:szCs w:val="24"/>
        </w:rPr>
        <w:drawing>
          <wp:inline distT="0" distB="0" distL="0" distR="0" wp14:anchorId="216D7608" wp14:editId="3EEC3328">
            <wp:extent cx="4376738" cy="1362659"/>
            <wp:effectExtent l="0" t="0" r="5080" b="9525"/>
            <wp:docPr id="7" name="图片 6">
              <a:extLst xmlns:a="http://schemas.openxmlformats.org/drawingml/2006/main">
                <a:ext uri="{FF2B5EF4-FFF2-40B4-BE49-F238E27FC236}">
                  <a16:creationId xmlns:a16="http://schemas.microsoft.com/office/drawing/2014/main" id="{EA6922BD-4DF6-C9C9-8799-66A84817A5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EA6922BD-4DF6-C9C9-8799-66A84817A52B}"/>
                        </a:ext>
                      </a:extLst>
                    </pic:cNvPr>
                    <pic:cNvPicPr>
                      <a:picLocks noChangeAspect="1"/>
                    </pic:cNvPicPr>
                  </pic:nvPicPr>
                  <pic:blipFill>
                    <a:blip r:embed="rId12"/>
                    <a:stretch>
                      <a:fillRect/>
                    </a:stretch>
                  </pic:blipFill>
                  <pic:spPr>
                    <a:xfrm>
                      <a:off x="0" y="0"/>
                      <a:ext cx="4409973" cy="1373006"/>
                    </a:xfrm>
                    <a:prstGeom prst="rect">
                      <a:avLst/>
                    </a:prstGeom>
                  </pic:spPr>
                </pic:pic>
              </a:graphicData>
            </a:graphic>
          </wp:inline>
        </w:drawing>
      </w:r>
    </w:p>
    <w:p w14:paraId="14D0CAA0" w14:textId="77777777" w:rsidR="00E346D5" w:rsidRDefault="00E346D5" w:rsidP="00E346D5">
      <w:pPr>
        <w:spacing w:line="276" w:lineRule="auto"/>
        <w:rPr>
          <w:rFonts w:ascii="Times New Roman" w:hAnsi="Times New Roman" w:cs="Times New Roman"/>
          <w:sz w:val="24"/>
          <w:szCs w:val="24"/>
        </w:rPr>
      </w:pPr>
      <w:r>
        <w:rPr>
          <w:rFonts w:ascii="Times New Roman" w:hAnsi="Times New Roman" w:cs="Times New Roman"/>
          <w:sz w:val="24"/>
          <w:szCs w:val="24"/>
        </w:rPr>
        <w:t xml:space="preserve">Take an example, when the input text is as the figure shows. Since there are two mentions in this sentence, the model will initialize the position for the possible entities with the value as “[MASK]”. And in the first-time forward propagation, the model will </w:t>
      </w:r>
      <w:r>
        <w:rPr>
          <w:rFonts w:ascii="Times New Roman" w:hAnsi="Times New Roman" w:cs="Times New Roman"/>
          <w:sz w:val="24"/>
          <w:szCs w:val="24"/>
        </w:rPr>
        <w:lastRenderedPageBreak/>
        <w:t xml:space="preserve">make prediction on what these “[MASK]” really are. And then replace the “[MASK]” token with the prediction. And start second round, executing iteratively until some confidence criteria is met. </w:t>
      </w:r>
    </w:p>
    <w:p w14:paraId="28FA0A6F" w14:textId="77777777" w:rsidR="00E346D5" w:rsidRDefault="00E346D5" w:rsidP="00E346D5">
      <w:pPr>
        <w:spacing w:line="276" w:lineRule="auto"/>
        <w:jc w:val="center"/>
        <w:rPr>
          <w:rFonts w:ascii="Times New Roman" w:hAnsi="Times New Roman" w:cs="Times New Roman"/>
          <w:sz w:val="24"/>
          <w:szCs w:val="24"/>
        </w:rPr>
      </w:pPr>
      <w:r w:rsidRPr="004A2960">
        <w:rPr>
          <w:rFonts w:ascii="Times New Roman" w:hAnsi="Times New Roman" w:cs="Times New Roman"/>
          <w:noProof/>
          <w:sz w:val="24"/>
          <w:szCs w:val="24"/>
        </w:rPr>
        <w:drawing>
          <wp:inline distT="0" distB="0" distL="0" distR="0" wp14:anchorId="1D0A5F59" wp14:editId="415505D0">
            <wp:extent cx="3643313" cy="1519875"/>
            <wp:effectExtent l="0" t="0" r="0" b="4445"/>
            <wp:docPr id="6" name="图片 4">
              <a:extLst xmlns:a="http://schemas.openxmlformats.org/drawingml/2006/main">
                <a:ext uri="{FF2B5EF4-FFF2-40B4-BE49-F238E27FC236}">
                  <a16:creationId xmlns:a16="http://schemas.microsoft.com/office/drawing/2014/main" id="{DF41F914-970C-5338-5C87-8E00BBB1BE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DF41F914-970C-5338-5C87-8E00BBB1BEA5}"/>
                        </a:ext>
                      </a:extLst>
                    </pic:cNvPr>
                    <pic:cNvPicPr>
                      <a:picLocks noChangeAspect="1"/>
                    </pic:cNvPicPr>
                  </pic:nvPicPr>
                  <pic:blipFill rotWithShape="1">
                    <a:blip r:embed="rId13"/>
                    <a:srcRect l="2022" t="6842" b="3333"/>
                    <a:stretch/>
                  </pic:blipFill>
                  <pic:spPr>
                    <a:xfrm>
                      <a:off x="0" y="0"/>
                      <a:ext cx="3662288" cy="1527791"/>
                    </a:xfrm>
                    <a:prstGeom prst="rect">
                      <a:avLst/>
                    </a:prstGeom>
                  </pic:spPr>
                </pic:pic>
              </a:graphicData>
            </a:graphic>
          </wp:inline>
        </w:drawing>
      </w:r>
    </w:p>
    <w:p w14:paraId="1B6F018B" w14:textId="77777777" w:rsidR="00E346D5" w:rsidRDefault="00E346D5" w:rsidP="00E346D5">
      <w:pPr>
        <w:spacing w:line="276" w:lineRule="auto"/>
        <w:jc w:val="left"/>
        <w:rPr>
          <w:rFonts w:ascii="Times New Roman" w:hAnsi="Times New Roman" w:cs="Times New Roman"/>
          <w:sz w:val="24"/>
          <w:szCs w:val="24"/>
        </w:rPr>
      </w:pPr>
    </w:p>
    <w:p w14:paraId="0C9AF456" w14:textId="77777777" w:rsidR="00E346D5" w:rsidRPr="00E346D5" w:rsidRDefault="00E346D5" w:rsidP="00E346D5">
      <w:pPr>
        <w:spacing w:line="276" w:lineRule="auto"/>
        <w:jc w:val="left"/>
        <w:rPr>
          <w:rFonts w:ascii="Times New Roman" w:hAnsi="Times New Roman" w:cs="Times New Roman"/>
          <w:b/>
          <w:bCs/>
          <w:sz w:val="28"/>
          <w:szCs w:val="28"/>
        </w:rPr>
      </w:pPr>
      <w:r w:rsidRPr="00E346D5">
        <w:rPr>
          <w:rFonts w:ascii="Times New Roman" w:hAnsi="Times New Roman" w:cs="Times New Roman" w:hint="eastAsia"/>
          <w:b/>
          <w:bCs/>
          <w:sz w:val="28"/>
          <w:szCs w:val="28"/>
        </w:rPr>
        <w:t>E</w:t>
      </w:r>
      <w:r w:rsidRPr="00E346D5">
        <w:rPr>
          <w:rFonts w:ascii="Times New Roman" w:hAnsi="Times New Roman" w:cs="Times New Roman"/>
          <w:b/>
          <w:bCs/>
          <w:sz w:val="28"/>
          <w:szCs w:val="28"/>
        </w:rPr>
        <w:t>xperimental Results</w:t>
      </w:r>
    </w:p>
    <w:p w14:paraId="2F9C3B9E" w14:textId="77777777" w:rsidR="00E346D5" w:rsidRDefault="00E346D5" w:rsidP="00E346D5">
      <w:pPr>
        <w:spacing w:line="276" w:lineRule="auto"/>
        <w:jc w:val="center"/>
        <w:rPr>
          <w:rFonts w:ascii="Times New Roman" w:hAnsi="Times New Roman" w:cs="Times New Roman"/>
          <w:sz w:val="24"/>
          <w:szCs w:val="24"/>
        </w:rPr>
      </w:pPr>
      <w:r w:rsidRPr="004A2960">
        <w:rPr>
          <w:rFonts w:ascii="Times New Roman" w:hAnsi="Times New Roman" w:cs="Times New Roman"/>
          <w:noProof/>
          <w:sz w:val="24"/>
          <w:szCs w:val="24"/>
        </w:rPr>
        <w:drawing>
          <wp:inline distT="0" distB="0" distL="0" distR="0" wp14:anchorId="285E25F1" wp14:editId="3EE24B78">
            <wp:extent cx="4926842" cy="1111594"/>
            <wp:effectExtent l="0" t="0" r="7620" b="0"/>
            <wp:docPr id="8" name="图片 7">
              <a:extLst xmlns:a="http://schemas.openxmlformats.org/drawingml/2006/main">
                <a:ext uri="{FF2B5EF4-FFF2-40B4-BE49-F238E27FC236}">
                  <a16:creationId xmlns:a16="http://schemas.microsoft.com/office/drawing/2014/main" id="{C4475C9F-C7B1-DCE8-2D39-C4F602D360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C4475C9F-C7B1-DCE8-2D39-C4F602D360E4}"/>
                        </a:ext>
                      </a:extLst>
                    </pic:cNvPr>
                    <pic:cNvPicPr>
                      <a:picLocks noChangeAspect="1"/>
                    </pic:cNvPicPr>
                  </pic:nvPicPr>
                  <pic:blipFill>
                    <a:blip r:embed="rId14"/>
                    <a:stretch>
                      <a:fillRect/>
                    </a:stretch>
                  </pic:blipFill>
                  <pic:spPr>
                    <a:xfrm>
                      <a:off x="0" y="0"/>
                      <a:ext cx="4930903" cy="1112510"/>
                    </a:xfrm>
                    <a:prstGeom prst="rect">
                      <a:avLst/>
                    </a:prstGeom>
                  </pic:spPr>
                </pic:pic>
              </a:graphicData>
            </a:graphic>
          </wp:inline>
        </w:drawing>
      </w:r>
    </w:p>
    <w:p w14:paraId="17A7F4F7" w14:textId="039D6B98" w:rsidR="00E346D5" w:rsidRPr="00FC24FF" w:rsidRDefault="00E346D5" w:rsidP="00E346D5">
      <w:pPr>
        <w:spacing w:line="276" w:lineRule="auto"/>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 xml:space="preserve">ere we display the F1-score of four different model on five different datasets. Generally. Fine-tuned USE model improves the performance significantly (compare with the origin one) on nearly all dataset except </w:t>
      </w:r>
      <m:oMath>
        <m:r>
          <m:rPr>
            <m:sty m:val="b"/>
          </m:rPr>
          <w:rPr>
            <w:rFonts w:ascii="Cambria Math" w:hAnsi="Cambria Math" w:cs="Times New Roman"/>
            <w:sz w:val="24"/>
            <w:szCs w:val="24"/>
          </w:rPr>
          <m:t>AQUAINT</m:t>
        </m:r>
      </m:oMath>
      <w:r>
        <w:rPr>
          <w:rFonts w:ascii="Times New Roman" w:hAnsi="Times New Roman" w:cs="Times New Roman" w:hint="eastAsia"/>
          <w:b/>
          <w:bCs/>
          <w:iCs/>
          <w:sz w:val="24"/>
          <w:szCs w:val="24"/>
        </w:rPr>
        <w:t>.</w:t>
      </w:r>
      <w:r>
        <w:rPr>
          <w:rFonts w:ascii="Times New Roman" w:hAnsi="Times New Roman" w:cs="Times New Roman"/>
          <w:iCs/>
          <w:sz w:val="24"/>
          <w:szCs w:val="24"/>
        </w:rPr>
        <w:t xml:space="preserve"> And for the two deep learning model. They both reach the state-of-art performance. However, since the </w:t>
      </w:r>
      <w:r>
        <w:rPr>
          <w:rFonts w:ascii="Times New Roman" w:hAnsi="Times New Roman" w:cs="Times New Roman"/>
          <w:iCs/>
          <w:sz w:val="24"/>
          <w:szCs w:val="24"/>
        </w:rPr>
        <w:t>End-to-End</w:t>
      </w:r>
      <w:r>
        <w:rPr>
          <w:rFonts w:ascii="Times New Roman" w:hAnsi="Times New Roman" w:cs="Times New Roman"/>
          <w:iCs/>
          <w:sz w:val="24"/>
          <w:szCs w:val="24"/>
        </w:rPr>
        <w:t xml:space="preserve"> model perform two tasks together, the model performance </w:t>
      </w:r>
      <w:r>
        <w:rPr>
          <w:rFonts w:ascii="Times New Roman" w:hAnsi="Times New Roman" w:cs="Times New Roman"/>
          <w:iCs/>
          <w:sz w:val="24"/>
          <w:szCs w:val="24"/>
        </w:rPr>
        <w:t>degrades</w:t>
      </w:r>
      <w:r>
        <w:rPr>
          <w:rFonts w:ascii="Times New Roman" w:hAnsi="Times New Roman" w:cs="Times New Roman"/>
          <w:iCs/>
          <w:sz w:val="24"/>
          <w:szCs w:val="24"/>
        </w:rPr>
        <w:t>.</w:t>
      </w:r>
    </w:p>
    <w:p w14:paraId="76D800ED" w14:textId="7C7C414C" w:rsidR="00E346D5" w:rsidRDefault="00E346D5" w:rsidP="00E346D5">
      <w:pPr>
        <w:spacing w:line="360" w:lineRule="auto"/>
        <w:rPr>
          <w:rFonts w:ascii="Times New Roman" w:hAnsi="Times New Roman" w:cs="Times New Roman"/>
          <w:sz w:val="24"/>
          <w:szCs w:val="24"/>
        </w:rPr>
      </w:pPr>
    </w:p>
    <w:p w14:paraId="45E1EED4" w14:textId="76F02D96" w:rsidR="00345E96" w:rsidRPr="00345E96" w:rsidRDefault="00345E96" w:rsidP="00E346D5">
      <w:pPr>
        <w:spacing w:line="360" w:lineRule="auto"/>
        <w:rPr>
          <w:rFonts w:ascii="Times New Roman" w:hAnsi="Times New Roman" w:cs="Times New Roman"/>
          <w:b/>
          <w:bCs/>
          <w:sz w:val="28"/>
          <w:szCs w:val="28"/>
        </w:rPr>
      </w:pPr>
      <w:r w:rsidRPr="00345E96">
        <w:rPr>
          <w:rFonts w:ascii="Times New Roman" w:hAnsi="Times New Roman" w:cs="Times New Roman" w:hint="eastAsia"/>
          <w:b/>
          <w:bCs/>
          <w:sz w:val="28"/>
          <w:szCs w:val="28"/>
        </w:rPr>
        <w:t>Conclusion</w:t>
      </w:r>
    </w:p>
    <w:p w14:paraId="01AD043D" w14:textId="2575993E" w:rsidR="00547614" w:rsidRDefault="00547614" w:rsidP="00E346D5">
      <w:pPr>
        <w:spacing w:line="360" w:lineRule="auto"/>
        <w:rPr>
          <w:rFonts w:ascii="Times New Roman" w:hAnsi="Times New Roman" w:cs="Times New Roman"/>
          <w:sz w:val="24"/>
          <w:szCs w:val="24"/>
        </w:rPr>
      </w:pPr>
      <w:r w:rsidRPr="00547614">
        <w:rPr>
          <w:rFonts w:ascii="Times New Roman" w:hAnsi="Times New Roman" w:cs="Times New Roman"/>
          <w:sz w:val="24"/>
          <w:szCs w:val="24"/>
        </w:rPr>
        <w:t xml:space="preserve">We explore the task objectives, overall process and methodology of entity linking and entity disambiguation. In addition, we experimented the effect of three models on disambiguation, and we can find that the transformer model based on BERT will perform better than the other two models in terms of results. Although Bi-LSTM-based models may not be as good at processing contextual information, incorporating boundary information and special encoding representations can </w:t>
      </w:r>
      <w:r w:rsidR="00EA04C7">
        <w:rPr>
          <w:rFonts w:ascii="Times New Roman" w:hAnsi="Times New Roman" w:cs="Times New Roman"/>
          <w:sz w:val="24"/>
          <w:szCs w:val="24"/>
        </w:rPr>
        <w:t>contribute to</w:t>
      </w:r>
      <w:r w:rsidRPr="00547614">
        <w:rPr>
          <w:rFonts w:ascii="Times New Roman" w:hAnsi="Times New Roman" w:cs="Times New Roman"/>
          <w:sz w:val="24"/>
          <w:szCs w:val="24"/>
        </w:rPr>
        <w:t xml:space="preserve"> achieve good results. Finally, based on the pre-trained USE word embedding model, the vector information is directly compared to the similarity to get the result. As a result, the performance was of course not as good as the former. By fine-tuning the model by adding a layer of fully connected layers, the effect can also be greatly improved.</w:t>
      </w:r>
    </w:p>
    <w:p w14:paraId="51ACE962" w14:textId="658838B7" w:rsidR="00E346D5" w:rsidRPr="00345E96" w:rsidRDefault="00E346D5" w:rsidP="00E346D5">
      <w:pPr>
        <w:spacing w:line="360" w:lineRule="auto"/>
        <w:rPr>
          <w:rFonts w:ascii="Times New Roman" w:hAnsi="Times New Roman" w:cs="Times New Roman" w:hint="eastAsia"/>
          <w:b/>
          <w:bCs/>
          <w:sz w:val="28"/>
          <w:szCs w:val="28"/>
        </w:rPr>
      </w:pPr>
      <w:r w:rsidRPr="00E346D5">
        <w:rPr>
          <w:rFonts w:ascii="Times New Roman" w:hAnsi="Times New Roman" w:cs="Times New Roman" w:hint="eastAsia"/>
          <w:b/>
          <w:bCs/>
          <w:sz w:val="28"/>
          <w:szCs w:val="28"/>
        </w:rPr>
        <w:lastRenderedPageBreak/>
        <w:t>F</w:t>
      </w:r>
      <w:r w:rsidRPr="00E346D5">
        <w:rPr>
          <w:rFonts w:ascii="Times New Roman" w:hAnsi="Times New Roman" w:cs="Times New Roman"/>
          <w:b/>
          <w:bCs/>
          <w:sz w:val="28"/>
          <w:szCs w:val="28"/>
        </w:rPr>
        <w:t>uture work</w:t>
      </w:r>
    </w:p>
    <w:p w14:paraId="7F3DCD9C" w14:textId="6C5F0C4E" w:rsidR="00E346D5" w:rsidRDefault="00612975" w:rsidP="00E346D5">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this </w:t>
      </w:r>
      <w:r w:rsidR="00D103D0">
        <w:rPr>
          <w:rFonts w:ascii="Times New Roman" w:hAnsi="Times New Roman" w:cs="Times New Roman"/>
          <w:sz w:val="24"/>
          <w:szCs w:val="24"/>
        </w:rPr>
        <w:t>project</w:t>
      </w:r>
      <w:r>
        <w:rPr>
          <w:rFonts w:ascii="Times New Roman" w:hAnsi="Times New Roman" w:cs="Times New Roman"/>
          <w:sz w:val="24"/>
          <w:szCs w:val="24"/>
        </w:rPr>
        <w:t>, w</w:t>
      </w:r>
      <w:r w:rsidRPr="00612975">
        <w:rPr>
          <w:rFonts w:ascii="Times New Roman" w:hAnsi="Times New Roman" w:cs="Times New Roman"/>
          <w:sz w:val="24"/>
          <w:szCs w:val="24"/>
        </w:rPr>
        <w:t xml:space="preserve">e focus on entity disambiguation. But for the entity linking task, another important step is mention detection. Although it has been mentioned in the end-to-end type </w:t>
      </w:r>
      <w:r>
        <w:rPr>
          <w:rFonts w:ascii="Times New Roman" w:hAnsi="Times New Roman" w:cs="Times New Roman" w:hint="eastAsia"/>
          <w:sz w:val="24"/>
          <w:szCs w:val="24"/>
        </w:rPr>
        <w:t>(</w:t>
      </w:r>
      <w:r w:rsidRPr="00612975">
        <w:rPr>
          <w:rFonts w:ascii="Times New Roman" w:hAnsi="Times New Roman" w:cs="Times New Roman"/>
          <w:sz w:val="24"/>
          <w:szCs w:val="24"/>
        </w:rPr>
        <w:t>model2</w:t>
      </w:r>
      <w:r>
        <w:rPr>
          <w:rFonts w:ascii="Times New Roman" w:hAnsi="Times New Roman" w:cs="Times New Roman"/>
          <w:sz w:val="24"/>
          <w:szCs w:val="24"/>
        </w:rPr>
        <w:t>)</w:t>
      </w:r>
      <w:r w:rsidRPr="00612975">
        <w:rPr>
          <w:rFonts w:ascii="Times New Roman" w:hAnsi="Times New Roman" w:cs="Times New Roman"/>
          <w:sz w:val="24"/>
          <w:szCs w:val="24"/>
        </w:rPr>
        <w:t xml:space="preserve">, we have not compared it with other models and experimented. </w:t>
      </w:r>
      <w:r>
        <w:rPr>
          <w:rFonts w:ascii="Times New Roman" w:hAnsi="Times New Roman" w:cs="Times New Roman"/>
          <w:sz w:val="24"/>
          <w:szCs w:val="24"/>
        </w:rPr>
        <w:t>Thus,</w:t>
      </w:r>
      <w:r w:rsidRPr="00612975">
        <w:rPr>
          <w:rFonts w:ascii="Times New Roman" w:hAnsi="Times New Roman" w:cs="Times New Roman"/>
          <w:sz w:val="24"/>
          <w:szCs w:val="24"/>
        </w:rPr>
        <w:t xml:space="preserve"> this is a job that can still be explored. </w:t>
      </w:r>
      <w:r w:rsidR="00D103D0" w:rsidRPr="00D103D0">
        <w:rPr>
          <w:rFonts w:ascii="Times New Roman" w:hAnsi="Times New Roman" w:cs="Times New Roman"/>
          <w:sz w:val="24"/>
          <w:szCs w:val="24"/>
        </w:rPr>
        <w:t>More importantly, this dataset has already helped us select candidate entities. But in most areas of practice and application, it is up to us to identify candidate entities. Therefore, this is also the key work that needs to be paid attention to in the future.</w:t>
      </w:r>
      <w:r w:rsidR="00D103D0" w:rsidRPr="00D103D0">
        <w:rPr>
          <w:rFonts w:ascii="Times New Roman" w:hAnsi="Times New Roman" w:cs="Times New Roman"/>
          <w:sz w:val="24"/>
          <w:szCs w:val="24"/>
        </w:rPr>
        <w:t xml:space="preserve"> </w:t>
      </w:r>
      <w:r w:rsidRPr="00612975">
        <w:rPr>
          <w:rFonts w:ascii="Times New Roman" w:hAnsi="Times New Roman" w:cs="Times New Roman"/>
          <w:sz w:val="24"/>
          <w:szCs w:val="24"/>
        </w:rPr>
        <w:t>In addition, entity linking is usually combined with related fields of knowledge graph, so to understand graph-related neural networks such as (CGN, GAT) can better combine the structural information of graph when linking entities to knowledge graph in the future.</w:t>
      </w:r>
    </w:p>
    <w:p w14:paraId="6624BB98" w14:textId="77777777" w:rsidR="00612975" w:rsidRDefault="00612975" w:rsidP="00E346D5">
      <w:pPr>
        <w:spacing w:line="360" w:lineRule="auto"/>
        <w:rPr>
          <w:rFonts w:ascii="Times New Roman" w:hAnsi="Times New Roman" w:cs="Times New Roman" w:hint="eastAsia"/>
          <w:sz w:val="24"/>
          <w:szCs w:val="24"/>
        </w:rPr>
      </w:pPr>
    </w:p>
    <w:p w14:paraId="097D6558" w14:textId="0105D9BA" w:rsidR="00E346D5" w:rsidRPr="00E346D5" w:rsidRDefault="00E346D5" w:rsidP="00E346D5">
      <w:pPr>
        <w:spacing w:line="276" w:lineRule="auto"/>
        <w:rPr>
          <w:rFonts w:ascii="Times New Roman" w:hAnsi="Times New Roman" w:cs="Times New Roman" w:hint="eastAsia"/>
          <w:b/>
          <w:bCs/>
          <w:sz w:val="28"/>
          <w:szCs w:val="28"/>
          <w:u w:val="single"/>
        </w:rPr>
      </w:pPr>
      <w:r w:rsidRPr="00E346D5">
        <w:rPr>
          <w:rFonts w:ascii="Times New Roman" w:hAnsi="Times New Roman" w:cs="Times New Roman"/>
          <w:b/>
          <w:bCs/>
          <w:sz w:val="28"/>
          <w:szCs w:val="28"/>
          <w:u w:val="single"/>
        </w:rPr>
        <w:t>Reference</w:t>
      </w:r>
    </w:p>
    <w:p w14:paraId="2AA58888" w14:textId="77777777" w:rsidR="00E346D5" w:rsidRPr="00A66063" w:rsidRDefault="00E346D5" w:rsidP="00E346D5">
      <w:pPr>
        <w:spacing w:line="276" w:lineRule="auto"/>
        <w:rPr>
          <w:rFonts w:ascii="Times New Roman" w:hAnsi="Times New Roman" w:cs="Times New Roman"/>
          <w:sz w:val="24"/>
          <w:szCs w:val="24"/>
        </w:rPr>
      </w:pPr>
      <w:r w:rsidRPr="00A66063">
        <w:rPr>
          <w:rFonts w:ascii="Times New Roman" w:hAnsi="Times New Roman" w:cs="Times New Roman"/>
          <w:sz w:val="24"/>
          <w:szCs w:val="24"/>
        </w:rPr>
        <w:t xml:space="preserve">Nikolaos Kolitsas, Octavian-Eugen </w:t>
      </w:r>
      <w:proofErr w:type="spellStart"/>
      <w:r w:rsidRPr="00A66063">
        <w:rPr>
          <w:rFonts w:ascii="Times New Roman" w:hAnsi="Times New Roman" w:cs="Times New Roman"/>
          <w:sz w:val="24"/>
          <w:szCs w:val="24"/>
        </w:rPr>
        <w:t>Ganea</w:t>
      </w:r>
      <w:proofErr w:type="spellEnd"/>
      <w:r w:rsidRPr="00A66063">
        <w:rPr>
          <w:rFonts w:ascii="Times New Roman" w:hAnsi="Times New Roman" w:cs="Times New Roman"/>
          <w:sz w:val="24"/>
          <w:szCs w:val="24"/>
        </w:rPr>
        <w:t xml:space="preserve">, and Thomas </w:t>
      </w:r>
      <w:r w:rsidRPr="00A66063">
        <w:rPr>
          <w:rFonts w:ascii="Times New Roman" w:hAnsi="Times New Roman" w:cs="Times New Roman"/>
          <w:i/>
          <w:iCs/>
          <w:sz w:val="24"/>
          <w:szCs w:val="24"/>
        </w:rPr>
        <w:t>Hofmann. 2018. End-to-End Neural Entity Linking. In Proceedings of the 22nd Conference on Computational Natural Language Learning, pages 519–529</w:t>
      </w:r>
      <w:r w:rsidRPr="00A66063">
        <w:rPr>
          <w:rFonts w:ascii="Times New Roman" w:hAnsi="Times New Roman" w:cs="Times New Roman"/>
          <w:sz w:val="24"/>
          <w:szCs w:val="24"/>
        </w:rPr>
        <w:t>, Brussels, Belgium. Association for Computational Linguistics.</w:t>
      </w:r>
    </w:p>
    <w:p w14:paraId="2B739FA6" w14:textId="77777777" w:rsidR="00E346D5" w:rsidRPr="00A66063" w:rsidRDefault="00E346D5" w:rsidP="00E346D5">
      <w:pPr>
        <w:spacing w:line="276" w:lineRule="auto"/>
        <w:rPr>
          <w:rFonts w:ascii="Times New Roman" w:hAnsi="Times New Roman" w:cs="Times New Roman"/>
          <w:sz w:val="24"/>
          <w:szCs w:val="24"/>
        </w:rPr>
      </w:pPr>
    </w:p>
    <w:p w14:paraId="0DC07FC5" w14:textId="77777777" w:rsidR="00E346D5" w:rsidRPr="00A66063" w:rsidRDefault="00E346D5" w:rsidP="00E346D5">
      <w:pPr>
        <w:spacing w:line="276" w:lineRule="auto"/>
        <w:rPr>
          <w:rFonts w:ascii="Times New Roman" w:hAnsi="Times New Roman" w:cs="Times New Roman"/>
          <w:sz w:val="24"/>
          <w:szCs w:val="24"/>
        </w:rPr>
      </w:pPr>
    </w:p>
    <w:p w14:paraId="2CF26197" w14:textId="77777777" w:rsidR="00E346D5" w:rsidRPr="00A66063" w:rsidRDefault="00E346D5" w:rsidP="00E346D5">
      <w:pPr>
        <w:spacing w:line="276" w:lineRule="auto"/>
        <w:rPr>
          <w:rFonts w:ascii="Times New Roman" w:hAnsi="Times New Roman" w:cs="Times New Roman"/>
          <w:sz w:val="24"/>
          <w:szCs w:val="24"/>
        </w:rPr>
      </w:pPr>
      <w:r w:rsidRPr="00A66063">
        <w:rPr>
          <w:rFonts w:ascii="Times New Roman" w:hAnsi="Times New Roman" w:cs="Times New Roman"/>
          <w:sz w:val="24"/>
          <w:szCs w:val="24"/>
        </w:rPr>
        <w:t xml:space="preserve">Kenton Lee, </w:t>
      </w:r>
      <w:proofErr w:type="spellStart"/>
      <w:r w:rsidRPr="00A66063">
        <w:rPr>
          <w:rFonts w:ascii="Times New Roman" w:hAnsi="Times New Roman" w:cs="Times New Roman"/>
          <w:sz w:val="24"/>
          <w:szCs w:val="24"/>
        </w:rPr>
        <w:t>Luheng</w:t>
      </w:r>
      <w:proofErr w:type="spellEnd"/>
      <w:r w:rsidRPr="00A66063">
        <w:rPr>
          <w:rFonts w:ascii="Times New Roman" w:hAnsi="Times New Roman" w:cs="Times New Roman"/>
          <w:sz w:val="24"/>
          <w:szCs w:val="24"/>
        </w:rPr>
        <w:t xml:space="preserve"> He, Mike Lewis, and Luke </w:t>
      </w:r>
      <w:proofErr w:type="spellStart"/>
      <w:r w:rsidRPr="00A66063">
        <w:rPr>
          <w:rFonts w:ascii="Times New Roman" w:hAnsi="Times New Roman" w:cs="Times New Roman"/>
          <w:sz w:val="24"/>
          <w:szCs w:val="24"/>
        </w:rPr>
        <w:t>Zettlemoyer</w:t>
      </w:r>
      <w:proofErr w:type="spellEnd"/>
      <w:r w:rsidRPr="00A66063">
        <w:rPr>
          <w:rFonts w:ascii="Times New Roman" w:hAnsi="Times New Roman" w:cs="Times New Roman"/>
          <w:sz w:val="24"/>
          <w:szCs w:val="24"/>
        </w:rPr>
        <w:t>. 2017.</w:t>
      </w:r>
      <w:r w:rsidRPr="00A66063">
        <w:rPr>
          <w:rFonts w:ascii="Times New Roman" w:hAnsi="Times New Roman" w:cs="Times New Roman"/>
          <w:i/>
          <w:iCs/>
          <w:sz w:val="24"/>
          <w:szCs w:val="24"/>
        </w:rPr>
        <w:t> End-to-end Neural Coreference Resolution.</w:t>
      </w:r>
      <w:r w:rsidRPr="00A66063">
        <w:rPr>
          <w:rFonts w:ascii="Times New Roman" w:hAnsi="Times New Roman" w:cs="Times New Roman"/>
          <w:sz w:val="24"/>
          <w:szCs w:val="24"/>
        </w:rPr>
        <w:t xml:space="preserve"> In Proceedings of the 2017 Conference on Empirical Methods in Natural Language Processing, pages 188–197, Copenhagen, Denmark. Association for Computational Linguistics.</w:t>
      </w:r>
    </w:p>
    <w:p w14:paraId="69969A18" w14:textId="77777777" w:rsidR="00E346D5" w:rsidRPr="00A66063" w:rsidRDefault="00E346D5" w:rsidP="00E346D5">
      <w:pPr>
        <w:spacing w:line="276" w:lineRule="auto"/>
        <w:rPr>
          <w:rFonts w:ascii="Times New Roman" w:hAnsi="Times New Roman" w:cs="Times New Roman"/>
          <w:sz w:val="24"/>
          <w:szCs w:val="24"/>
        </w:rPr>
      </w:pPr>
    </w:p>
    <w:p w14:paraId="51A28C6B" w14:textId="77777777" w:rsidR="00E346D5" w:rsidRPr="00A66063" w:rsidRDefault="00E346D5" w:rsidP="00E346D5">
      <w:pPr>
        <w:spacing w:line="276" w:lineRule="auto"/>
        <w:rPr>
          <w:rFonts w:ascii="Times New Roman" w:hAnsi="Times New Roman" w:cs="Times New Roman"/>
          <w:sz w:val="24"/>
          <w:szCs w:val="24"/>
        </w:rPr>
      </w:pPr>
      <w:r w:rsidRPr="00A66063">
        <w:rPr>
          <w:rFonts w:ascii="Times New Roman" w:hAnsi="Times New Roman" w:cs="Times New Roman"/>
          <w:sz w:val="24"/>
          <w:szCs w:val="24"/>
        </w:rPr>
        <w:t xml:space="preserve">Antoine Bordes, Nicolas </w:t>
      </w:r>
      <w:proofErr w:type="spellStart"/>
      <w:r w:rsidRPr="00A66063">
        <w:rPr>
          <w:rFonts w:ascii="Times New Roman" w:hAnsi="Times New Roman" w:cs="Times New Roman"/>
          <w:sz w:val="24"/>
          <w:szCs w:val="24"/>
        </w:rPr>
        <w:t>Usunier</w:t>
      </w:r>
      <w:proofErr w:type="spellEnd"/>
      <w:r w:rsidRPr="00A66063">
        <w:rPr>
          <w:rFonts w:ascii="Times New Roman" w:hAnsi="Times New Roman" w:cs="Times New Roman"/>
          <w:sz w:val="24"/>
          <w:szCs w:val="24"/>
        </w:rPr>
        <w:t xml:space="preserve">, Alberto </w:t>
      </w:r>
      <w:proofErr w:type="spellStart"/>
      <w:r w:rsidRPr="00A66063">
        <w:rPr>
          <w:rFonts w:ascii="Times New Roman" w:hAnsi="Times New Roman" w:cs="Times New Roman"/>
          <w:sz w:val="24"/>
          <w:szCs w:val="24"/>
        </w:rPr>
        <w:t>GarciaDuran</w:t>
      </w:r>
      <w:proofErr w:type="spellEnd"/>
      <w:r w:rsidRPr="00A66063">
        <w:rPr>
          <w:rFonts w:ascii="Times New Roman" w:hAnsi="Times New Roman" w:cs="Times New Roman"/>
          <w:sz w:val="24"/>
          <w:szCs w:val="24"/>
        </w:rPr>
        <w:t xml:space="preserve">, Jason Weston, and Oksana </w:t>
      </w:r>
      <w:proofErr w:type="spellStart"/>
      <w:r w:rsidRPr="00A66063">
        <w:rPr>
          <w:rFonts w:ascii="Times New Roman" w:hAnsi="Times New Roman" w:cs="Times New Roman"/>
          <w:sz w:val="24"/>
          <w:szCs w:val="24"/>
        </w:rPr>
        <w:t>Yakhnenko</w:t>
      </w:r>
      <w:proofErr w:type="spellEnd"/>
      <w:r w:rsidRPr="00A66063">
        <w:rPr>
          <w:rFonts w:ascii="Times New Roman" w:hAnsi="Times New Roman" w:cs="Times New Roman"/>
          <w:sz w:val="24"/>
          <w:szCs w:val="24"/>
        </w:rPr>
        <w:t xml:space="preserve">. 2013. </w:t>
      </w:r>
      <w:r w:rsidRPr="00A66063">
        <w:rPr>
          <w:rFonts w:ascii="Times New Roman" w:hAnsi="Times New Roman" w:cs="Times New Roman"/>
          <w:i/>
          <w:iCs/>
          <w:sz w:val="24"/>
          <w:szCs w:val="24"/>
        </w:rPr>
        <w:t xml:space="preserve">Translating Embeddings for Modeling </w:t>
      </w:r>
      <w:proofErr w:type="spellStart"/>
      <w:r w:rsidRPr="00A66063">
        <w:rPr>
          <w:rFonts w:ascii="Times New Roman" w:hAnsi="Times New Roman" w:cs="Times New Roman"/>
          <w:i/>
          <w:iCs/>
          <w:sz w:val="24"/>
          <w:szCs w:val="24"/>
        </w:rPr>
        <w:t>Multirelational</w:t>
      </w:r>
      <w:proofErr w:type="spellEnd"/>
      <w:r w:rsidRPr="00A66063">
        <w:rPr>
          <w:rFonts w:ascii="Times New Roman" w:hAnsi="Times New Roman" w:cs="Times New Roman"/>
          <w:i/>
          <w:iCs/>
          <w:sz w:val="24"/>
          <w:szCs w:val="24"/>
        </w:rPr>
        <w:t xml:space="preserve"> Data</w:t>
      </w:r>
      <w:r w:rsidRPr="00A66063">
        <w:rPr>
          <w:rFonts w:ascii="Times New Roman" w:hAnsi="Times New Roman" w:cs="Times New Roman"/>
          <w:sz w:val="24"/>
          <w:szCs w:val="24"/>
        </w:rPr>
        <w:t>. In Advances in Neural Information Processing Systems 26, pages 2787–2795.</w:t>
      </w:r>
    </w:p>
    <w:p w14:paraId="63F1CED1" w14:textId="77777777" w:rsidR="00E346D5" w:rsidRPr="00A66063" w:rsidRDefault="00E346D5" w:rsidP="00E346D5">
      <w:pPr>
        <w:spacing w:line="276" w:lineRule="auto"/>
        <w:rPr>
          <w:rFonts w:ascii="Times New Roman" w:hAnsi="Times New Roman" w:cs="Times New Roman"/>
          <w:sz w:val="24"/>
          <w:szCs w:val="24"/>
        </w:rPr>
      </w:pPr>
    </w:p>
    <w:p w14:paraId="4E9821FC" w14:textId="77777777" w:rsidR="00E346D5" w:rsidRPr="00A66063" w:rsidRDefault="00E346D5" w:rsidP="00E346D5">
      <w:pPr>
        <w:spacing w:line="276" w:lineRule="auto"/>
        <w:rPr>
          <w:rFonts w:ascii="Times New Roman" w:hAnsi="Times New Roman" w:cs="Times New Roman"/>
          <w:sz w:val="24"/>
          <w:szCs w:val="24"/>
        </w:rPr>
      </w:pPr>
    </w:p>
    <w:p w14:paraId="3D5C9644" w14:textId="77777777" w:rsidR="00E346D5" w:rsidRPr="00A66063" w:rsidRDefault="00E346D5" w:rsidP="00E346D5">
      <w:pPr>
        <w:spacing w:line="276" w:lineRule="auto"/>
        <w:rPr>
          <w:rFonts w:ascii="Times New Roman" w:hAnsi="Times New Roman" w:cs="Times New Roman"/>
          <w:sz w:val="24"/>
          <w:szCs w:val="24"/>
        </w:rPr>
      </w:pPr>
      <w:r w:rsidRPr="00A66063">
        <w:rPr>
          <w:rFonts w:ascii="Times New Roman" w:hAnsi="Times New Roman" w:cs="Times New Roman"/>
          <w:sz w:val="24"/>
          <w:szCs w:val="24"/>
        </w:rPr>
        <w:t xml:space="preserve">Theo Trouillon, Johannes </w:t>
      </w:r>
      <w:proofErr w:type="spellStart"/>
      <w:r w:rsidRPr="00A66063">
        <w:rPr>
          <w:rFonts w:ascii="Times New Roman" w:hAnsi="Times New Roman" w:cs="Times New Roman"/>
          <w:sz w:val="24"/>
          <w:szCs w:val="24"/>
        </w:rPr>
        <w:t>Welbl</w:t>
      </w:r>
      <w:proofErr w:type="spellEnd"/>
      <w:r w:rsidRPr="00A66063">
        <w:rPr>
          <w:rFonts w:ascii="Times New Roman" w:hAnsi="Times New Roman" w:cs="Times New Roman"/>
          <w:sz w:val="24"/>
          <w:szCs w:val="24"/>
        </w:rPr>
        <w:t xml:space="preserve">, Sebastian Riedel, Eric ´ </w:t>
      </w:r>
      <w:proofErr w:type="spellStart"/>
      <w:r w:rsidRPr="00A66063">
        <w:rPr>
          <w:rFonts w:ascii="Times New Roman" w:hAnsi="Times New Roman" w:cs="Times New Roman"/>
          <w:sz w:val="24"/>
          <w:szCs w:val="24"/>
        </w:rPr>
        <w:t>Gaussier</w:t>
      </w:r>
      <w:proofErr w:type="spellEnd"/>
      <w:r w:rsidRPr="00A66063">
        <w:rPr>
          <w:rFonts w:ascii="Times New Roman" w:hAnsi="Times New Roman" w:cs="Times New Roman"/>
          <w:sz w:val="24"/>
          <w:szCs w:val="24"/>
        </w:rPr>
        <w:t>, and Guillaume Bouchard. 2016.</w:t>
      </w:r>
      <w:r w:rsidRPr="00A66063">
        <w:rPr>
          <w:rFonts w:ascii="Times New Roman" w:hAnsi="Times New Roman" w:cs="Times New Roman"/>
          <w:i/>
          <w:iCs/>
          <w:sz w:val="24"/>
          <w:szCs w:val="24"/>
        </w:rPr>
        <w:t xml:space="preserve"> Complex Embeddings for Simple Link Prediction</w:t>
      </w:r>
      <w:r w:rsidRPr="00A66063">
        <w:rPr>
          <w:rFonts w:ascii="Times New Roman" w:hAnsi="Times New Roman" w:cs="Times New Roman"/>
          <w:sz w:val="24"/>
          <w:szCs w:val="24"/>
        </w:rPr>
        <w:t xml:space="preserve">. In Proceedings of </w:t>
      </w:r>
      <w:proofErr w:type="gramStart"/>
      <w:r w:rsidRPr="00A66063">
        <w:rPr>
          <w:rFonts w:ascii="Times New Roman" w:hAnsi="Times New Roman" w:cs="Times New Roman"/>
          <w:sz w:val="24"/>
          <w:szCs w:val="24"/>
        </w:rPr>
        <w:t>The</w:t>
      </w:r>
      <w:proofErr w:type="gramEnd"/>
      <w:r w:rsidRPr="00A66063">
        <w:rPr>
          <w:rFonts w:ascii="Times New Roman" w:hAnsi="Times New Roman" w:cs="Times New Roman"/>
          <w:sz w:val="24"/>
          <w:szCs w:val="24"/>
        </w:rPr>
        <w:t xml:space="preserve"> 33rd International Conference on Machine Learning, volume 48, pages 2071–2080.</w:t>
      </w:r>
    </w:p>
    <w:p w14:paraId="23FD80C0" w14:textId="77777777" w:rsidR="00E346D5" w:rsidRPr="00A66063" w:rsidRDefault="00E346D5" w:rsidP="00E346D5">
      <w:pPr>
        <w:spacing w:line="276" w:lineRule="auto"/>
        <w:rPr>
          <w:rFonts w:ascii="Times New Roman" w:hAnsi="Times New Roman" w:cs="Times New Roman"/>
          <w:sz w:val="24"/>
          <w:szCs w:val="24"/>
        </w:rPr>
      </w:pPr>
    </w:p>
    <w:p w14:paraId="4F411B9E" w14:textId="77777777" w:rsidR="00E346D5" w:rsidRPr="00A66063" w:rsidRDefault="00E346D5" w:rsidP="00E346D5">
      <w:pPr>
        <w:spacing w:line="276" w:lineRule="auto"/>
        <w:rPr>
          <w:rFonts w:ascii="Times New Roman" w:hAnsi="Times New Roman" w:cs="Times New Roman"/>
          <w:sz w:val="24"/>
          <w:szCs w:val="24"/>
        </w:rPr>
      </w:pPr>
      <w:proofErr w:type="spellStart"/>
      <w:r w:rsidRPr="00A66063">
        <w:rPr>
          <w:rFonts w:ascii="Times New Roman" w:hAnsi="Times New Roman" w:cs="Times New Roman"/>
          <w:sz w:val="24"/>
          <w:szCs w:val="24"/>
        </w:rPr>
        <w:t>Ikuya</w:t>
      </w:r>
      <w:proofErr w:type="spellEnd"/>
      <w:r w:rsidRPr="00A66063">
        <w:rPr>
          <w:rFonts w:ascii="Times New Roman" w:hAnsi="Times New Roman" w:cs="Times New Roman"/>
          <w:sz w:val="24"/>
          <w:szCs w:val="24"/>
        </w:rPr>
        <w:t xml:space="preserve"> Yamada, Hiroyuki </w:t>
      </w:r>
      <w:proofErr w:type="spellStart"/>
      <w:r w:rsidRPr="00A66063">
        <w:rPr>
          <w:rFonts w:ascii="Times New Roman" w:hAnsi="Times New Roman" w:cs="Times New Roman"/>
          <w:sz w:val="24"/>
          <w:szCs w:val="24"/>
        </w:rPr>
        <w:t>Shindo</w:t>
      </w:r>
      <w:proofErr w:type="spellEnd"/>
      <w:r w:rsidRPr="00A66063">
        <w:rPr>
          <w:rFonts w:ascii="Times New Roman" w:hAnsi="Times New Roman" w:cs="Times New Roman"/>
          <w:sz w:val="24"/>
          <w:szCs w:val="24"/>
        </w:rPr>
        <w:t xml:space="preserve">, Hideaki Takeda, and </w:t>
      </w:r>
      <w:proofErr w:type="spellStart"/>
      <w:r w:rsidRPr="00A66063">
        <w:rPr>
          <w:rFonts w:ascii="Times New Roman" w:hAnsi="Times New Roman" w:cs="Times New Roman"/>
          <w:sz w:val="24"/>
          <w:szCs w:val="24"/>
        </w:rPr>
        <w:t>Yoshiyasu</w:t>
      </w:r>
      <w:proofErr w:type="spellEnd"/>
      <w:r w:rsidRPr="00A66063">
        <w:rPr>
          <w:rFonts w:ascii="Times New Roman" w:hAnsi="Times New Roman" w:cs="Times New Roman"/>
          <w:sz w:val="24"/>
          <w:szCs w:val="24"/>
        </w:rPr>
        <w:t xml:space="preserve"> </w:t>
      </w:r>
      <w:proofErr w:type="spellStart"/>
      <w:r w:rsidRPr="00A66063">
        <w:rPr>
          <w:rFonts w:ascii="Times New Roman" w:hAnsi="Times New Roman" w:cs="Times New Roman"/>
          <w:sz w:val="24"/>
          <w:szCs w:val="24"/>
        </w:rPr>
        <w:t>Takefuji</w:t>
      </w:r>
      <w:proofErr w:type="spellEnd"/>
      <w:r w:rsidRPr="00A66063">
        <w:rPr>
          <w:rFonts w:ascii="Times New Roman" w:hAnsi="Times New Roman" w:cs="Times New Roman"/>
          <w:sz w:val="24"/>
          <w:szCs w:val="24"/>
        </w:rPr>
        <w:t xml:space="preserve">. 2016. </w:t>
      </w:r>
      <w:r w:rsidRPr="00A66063">
        <w:rPr>
          <w:rFonts w:ascii="Times New Roman" w:hAnsi="Times New Roman" w:cs="Times New Roman"/>
          <w:i/>
          <w:iCs/>
          <w:sz w:val="24"/>
          <w:szCs w:val="24"/>
        </w:rPr>
        <w:t xml:space="preserve">Joint </w:t>
      </w:r>
      <w:r w:rsidRPr="00A66063">
        <w:rPr>
          <w:rFonts w:ascii="Times New Roman" w:hAnsi="Times New Roman" w:cs="Times New Roman"/>
          <w:i/>
          <w:iCs/>
          <w:sz w:val="24"/>
          <w:szCs w:val="24"/>
        </w:rPr>
        <w:lastRenderedPageBreak/>
        <w:t>Learning of the Embedding of Words and Entities for Named Entity Disambiguation</w:t>
      </w:r>
      <w:r w:rsidRPr="00A66063">
        <w:rPr>
          <w:rFonts w:ascii="Times New Roman" w:hAnsi="Times New Roman" w:cs="Times New Roman"/>
          <w:sz w:val="24"/>
          <w:szCs w:val="24"/>
        </w:rPr>
        <w:t xml:space="preserve">. In Proceedings of the 20th SIGNLL Conference on Computational Natural Language Learning, pages 250–259. </w:t>
      </w:r>
    </w:p>
    <w:p w14:paraId="0FCD5C63" w14:textId="77777777" w:rsidR="00E346D5" w:rsidRPr="00A66063" w:rsidRDefault="00E346D5" w:rsidP="00E346D5">
      <w:pPr>
        <w:spacing w:line="276" w:lineRule="auto"/>
        <w:rPr>
          <w:rFonts w:ascii="Times New Roman" w:hAnsi="Times New Roman" w:cs="Times New Roman"/>
          <w:sz w:val="24"/>
          <w:szCs w:val="24"/>
        </w:rPr>
      </w:pPr>
    </w:p>
    <w:p w14:paraId="545DE93A" w14:textId="77777777" w:rsidR="00E346D5" w:rsidRPr="00A66063" w:rsidRDefault="00E346D5" w:rsidP="00E346D5">
      <w:pPr>
        <w:spacing w:line="276" w:lineRule="auto"/>
        <w:rPr>
          <w:rFonts w:ascii="Times New Roman" w:hAnsi="Times New Roman" w:cs="Times New Roman"/>
          <w:sz w:val="24"/>
          <w:szCs w:val="24"/>
        </w:rPr>
      </w:pPr>
      <w:proofErr w:type="spellStart"/>
      <w:r w:rsidRPr="00A66063">
        <w:rPr>
          <w:rFonts w:ascii="Times New Roman" w:hAnsi="Times New Roman" w:cs="Times New Roman"/>
          <w:sz w:val="24"/>
          <w:szCs w:val="24"/>
        </w:rPr>
        <w:t>Ikuya</w:t>
      </w:r>
      <w:proofErr w:type="spellEnd"/>
      <w:r w:rsidRPr="00A66063">
        <w:rPr>
          <w:rFonts w:ascii="Times New Roman" w:hAnsi="Times New Roman" w:cs="Times New Roman"/>
          <w:sz w:val="24"/>
          <w:szCs w:val="24"/>
        </w:rPr>
        <w:t xml:space="preserve"> Yamada, Hiroyuki </w:t>
      </w:r>
      <w:proofErr w:type="spellStart"/>
      <w:r w:rsidRPr="00A66063">
        <w:rPr>
          <w:rFonts w:ascii="Times New Roman" w:hAnsi="Times New Roman" w:cs="Times New Roman"/>
          <w:sz w:val="24"/>
          <w:szCs w:val="24"/>
        </w:rPr>
        <w:t>Shindo</w:t>
      </w:r>
      <w:proofErr w:type="spellEnd"/>
      <w:r w:rsidRPr="00A66063">
        <w:rPr>
          <w:rFonts w:ascii="Times New Roman" w:hAnsi="Times New Roman" w:cs="Times New Roman"/>
          <w:sz w:val="24"/>
          <w:szCs w:val="24"/>
        </w:rPr>
        <w:t xml:space="preserve">, Hideaki Takeda, and </w:t>
      </w:r>
      <w:proofErr w:type="spellStart"/>
      <w:r w:rsidRPr="00A66063">
        <w:rPr>
          <w:rFonts w:ascii="Times New Roman" w:hAnsi="Times New Roman" w:cs="Times New Roman"/>
          <w:sz w:val="24"/>
          <w:szCs w:val="24"/>
        </w:rPr>
        <w:t>Yoshiyasu</w:t>
      </w:r>
      <w:proofErr w:type="spellEnd"/>
      <w:r w:rsidRPr="00A66063">
        <w:rPr>
          <w:rFonts w:ascii="Times New Roman" w:hAnsi="Times New Roman" w:cs="Times New Roman"/>
          <w:sz w:val="24"/>
          <w:szCs w:val="24"/>
        </w:rPr>
        <w:t xml:space="preserve"> </w:t>
      </w:r>
      <w:proofErr w:type="spellStart"/>
      <w:r w:rsidRPr="00A66063">
        <w:rPr>
          <w:rFonts w:ascii="Times New Roman" w:hAnsi="Times New Roman" w:cs="Times New Roman"/>
          <w:sz w:val="24"/>
          <w:szCs w:val="24"/>
        </w:rPr>
        <w:t>Takefuji</w:t>
      </w:r>
      <w:proofErr w:type="spellEnd"/>
      <w:r w:rsidRPr="00A66063">
        <w:rPr>
          <w:rFonts w:ascii="Times New Roman" w:hAnsi="Times New Roman" w:cs="Times New Roman"/>
          <w:sz w:val="24"/>
          <w:szCs w:val="24"/>
        </w:rPr>
        <w:t xml:space="preserve">. 2017. </w:t>
      </w:r>
      <w:r w:rsidRPr="00A66063">
        <w:rPr>
          <w:rFonts w:ascii="Times New Roman" w:hAnsi="Times New Roman" w:cs="Times New Roman"/>
          <w:i/>
          <w:iCs/>
          <w:sz w:val="24"/>
          <w:szCs w:val="24"/>
        </w:rPr>
        <w:t>Learning Distributed Representations of Texts and Entities from Knowledge Base</w:t>
      </w:r>
      <w:r w:rsidRPr="00A66063">
        <w:rPr>
          <w:rFonts w:ascii="Times New Roman" w:hAnsi="Times New Roman" w:cs="Times New Roman"/>
          <w:sz w:val="24"/>
          <w:szCs w:val="24"/>
        </w:rPr>
        <w:t>. Transactions of the Association for Computational Linguistics, 5:397–411.</w:t>
      </w:r>
    </w:p>
    <w:p w14:paraId="31C936CE" w14:textId="77777777" w:rsidR="00E346D5" w:rsidRPr="00A66063" w:rsidRDefault="00E346D5" w:rsidP="00E346D5">
      <w:pPr>
        <w:spacing w:line="276" w:lineRule="auto"/>
        <w:rPr>
          <w:rFonts w:ascii="Times New Roman" w:hAnsi="Times New Roman" w:cs="Times New Roman"/>
          <w:sz w:val="24"/>
          <w:szCs w:val="24"/>
        </w:rPr>
      </w:pPr>
    </w:p>
    <w:p w14:paraId="0F48436C" w14:textId="77777777" w:rsidR="00E346D5" w:rsidRPr="00A66063" w:rsidRDefault="00E346D5" w:rsidP="00E346D5">
      <w:pPr>
        <w:spacing w:line="276" w:lineRule="auto"/>
        <w:rPr>
          <w:rFonts w:ascii="Times New Roman" w:hAnsi="Times New Roman" w:cs="Times New Roman"/>
          <w:sz w:val="24"/>
          <w:szCs w:val="24"/>
        </w:rPr>
      </w:pPr>
      <w:r w:rsidRPr="00A66063">
        <w:rPr>
          <w:rFonts w:ascii="Times New Roman" w:hAnsi="Times New Roman" w:cs="Times New Roman"/>
          <w:sz w:val="24"/>
          <w:szCs w:val="24"/>
        </w:rPr>
        <w:t xml:space="preserve">Daniel Cer, </w:t>
      </w:r>
      <w:proofErr w:type="spellStart"/>
      <w:r w:rsidRPr="00A66063">
        <w:rPr>
          <w:rFonts w:ascii="Times New Roman" w:hAnsi="Times New Roman" w:cs="Times New Roman"/>
          <w:sz w:val="24"/>
          <w:szCs w:val="24"/>
        </w:rPr>
        <w:t>Yinfei</w:t>
      </w:r>
      <w:proofErr w:type="spellEnd"/>
      <w:r w:rsidRPr="00A66063">
        <w:rPr>
          <w:rFonts w:ascii="Times New Roman" w:hAnsi="Times New Roman" w:cs="Times New Roman"/>
          <w:sz w:val="24"/>
          <w:szCs w:val="24"/>
        </w:rPr>
        <w:t xml:space="preserve"> Yang, Sheng-</w:t>
      </w:r>
      <w:proofErr w:type="spellStart"/>
      <w:r w:rsidRPr="00A66063">
        <w:rPr>
          <w:rFonts w:ascii="Times New Roman" w:hAnsi="Times New Roman" w:cs="Times New Roman"/>
          <w:sz w:val="24"/>
          <w:szCs w:val="24"/>
        </w:rPr>
        <w:t>yi</w:t>
      </w:r>
      <w:proofErr w:type="spellEnd"/>
      <w:r w:rsidRPr="00A66063">
        <w:rPr>
          <w:rFonts w:ascii="Times New Roman" w:hAnsi="Times New Roman" w:cs="Times New Roman"/>
          <w:sz w:val="24"/>
          <w:szCs w:val="24"/>
        </w:rPr>
        <w:t xml:space="preserve"> Kong, Nan Hua, Nicole </w:t>
      </w:r>
      <w:proofErr w:type="spellStart"/>
      <w:r w:rsidRPr="00A66063">
        <w:rPr>
          <w:rFonts w:ascii="Times New Roman" w:hAnsi="Times New Roman" w:cs="Times New Roman"/>
          <w:sz w:val="24"/>
          <w:szCs w:val="24"/>
        </w:rPr>
        <w:t>Limtiaco</w:t>
      </w:r>
      <w:proofErr w:type="spellEnd"/>
      <w:r w:rsidRPr="00A66063">
        <w:rPr>
          <w:rFonts w:ascii="Times New Roman" w:hAnsi="Times New Roman" w:cs="Times New Roman"/>
          <w:sz w:val="24"/>
          <w:szCs w:val="24"/>
        </w:rPr>
        <w:t xml:space="preserve">, </w:t>
      </w:r>
      <w:proofErr w:type="spellStart"/>
      <w:r w:rsidRPr="00A66063">
        <w:rPr>
          <w:rFonts w:ascii="Times New Roman" w:hAnsi="Times New Roman" w:cs="Times New Roman"/>
          <w:sz w:val="24"/>
          <w:szCs w:val="24"/>
        </w:rPr>
        <w:t>Rhomni</w:t>
      </w:r>
      <w:proofErr w:type="spellEnd"/>
      <w:r w:rsidRPr="00A66063">
        <w:rPr>
          <w:rFonts w:ascii="Times New Roman" w:hAnsi="Times New Roman" w:cs="Times New Roman"/>
          <w:sz w:val="24"/>
          <w:szCs w:val="24"/>
        </w:rPr>
        <w:t xml:space="preserve"> St. John, Noah Constant, Mario Guajardo-Cespedes, Steve Yuan, Chris Tar, Yun-</w:t>
      </w:r>
      <w:proofErr w:type="spellStart"/>
      <w:r w:rsidRPr="00A66063">
        <w:rPr>
          <w:rFonts w:ascii="Times New Roman" w:hAnsi="Times New Roman" w:cs="Times New Roman"/>
          <w:sz w:val="24"/>
          <w:szCs w:val="24"/>
        </w:rPr>
        <w:t>Hsuan</w:t>
      </w:r>
      <w:proofErr w:type="spellEnd"/>
      <w:r w:rsidRPr="00A66063">
        <w:rPr>
          <w:rFonts w:ascii="Times New Roman" w:hAnsi="Times New Roman" w:cs="Times New Roman"/>
          <w:sz w:val="24"/>
          <w:szCs w:val="24"/>
        </w:rPr>
        <w:t xml:space="preserve"> Sung, Brian </w:t>
      </w:r>
      <w:proofErr w:type="spellStart"/>
      <w:r w:rsidRPr="00A66063">
        <w:rPr>
          <w:rFonts w:ascii="Times New Roman" w:hAnsi="Times New Roman" w:cs="Times New Roman"/>
          <w:sz w:val="24"/>
          <w:szCs w:val="24"/>
        </w:rPr>
        <w:t>Strope</w:t>
      </w:r>
      <w:proofErr w:type="spellEnd"/>
      <w:r w:rsidRPr="00A66063">
        <w:rPr>
          <w:rFonts w:ascii="Times New Roman" w:hAnsi="Times New Roman" w:cs="Times New Roman"/>
          <w:sz w:val="24"/>
          <w:szCs w:val="24"/>
        </w:rPr>
        <w:t xml:space="preserve">, and Ray Kurzweil. 2018. </w:t>
      </w:r>
      <w:r w:rsidRPr="00A66063">
        <w:rPr>
          <w:rFonts w:ascii="Times New Roman" w:hAnsi="Times New Roman" w:cs="Times New Roman"/>
          <w:i/>
          <w:iCs/>
          <w:sz w:val="24"/>
          <w:szCs w:val="24"/>
        </w:rPr>
        <w:t>Universal Sentence Encoder</w:t>
      </w:r>
      <w:r w:rsidRPr="00A66063">
        <w:rPr>
          <w:rFonts w:ascii="Times New Roman" w:hAnsi="Times New Roman" w:cs="Times New Roman"/>
          <w:sz w:val="24"/>
          <w:szCs w:val="24"/>
        </w:rPr>
        <w:t xml:space="preserve">. </w:t>
      </w:r>
      <w:proofErr w:type="spellStart"/>
      <w:r w:rsidRPr="00A66063">
        <w:rPr>
          <w:rFonts w:ascii="Times New Roman" w:hAnsi="Times New Roman" w:cs="Times New Roman"/>
          <w:sz w:val="24"/>
          <w:szCs w:val="24"/>
        </w:rPr>
        <w:t>arXiv</w:t>
      </w:r>
      <w:proofErr w:type="spellEnd"/>
      <w:r w:rsidRPr="00A66063">
        <w:rPr>
          <w:rFonts w:ascii="Times New Roman" w:hAnsi="Times New Roman" w:cs="Times New Roman"/>
          <w:sz w:val="24"/>
          <w:szCs w:val="24"/>
        </w:rPr>
        <w:t xml:space="preserve"> preprint arXiv:1803.11175.</w:t>
      </w:r>
    </w:p>
    <w:p w14:paraId="624F3DC1" w14:textId="77777777" w:rsidR="00E346D5" w:rsidRPr="00A66063" w:rsidRDefault="00E346D5" w:rsidP="00E346D5">
      <w:pPr>
        <w:spacing w:line="276" w:lineRule="auto"/>
        <w:rPr>
          <w:rFonts w:ascii="Times New Roman" w:hAnsi="Times New Roman" w:cs="Times New Roman"/>
          <w:sz w:val="24"/>
          <w:szCs w:val="24"/>
        </w:rPr>
      </w:pPr>
    </w:p>
    <w:p w14:paraId="150105CF" w14:textId="77777777" w:rsidR="00E346D5" w:rsidRPr="00A66063" w:rsidRDefault="00E346D5" w:rsidP="00E346D5">
      <w:pPr>
        <w:spacing w:line="276" w:lineRule="auto"/>
        <w:rPr>
          <w:rFonts w:ascii="Times New Roman" w:hAnsi="Times New Roman" w:cs="Times New Roman"/>
          <w:sz w:val="24"/>
          <w:szCs w:val="24"/>
        </w:rPr>
      </w:pPr>
      <w:proofErr w:type="spellStart"/>
      <w:r w:rsidRPr="00A66063">
        <w:rPr>
          <w:rFonts w:ascii="Times New Roman" w:hAnsi="Times New Roman" w:cs="Times New Roman"/>
          <w:sz w:val="24"/>
          <w:szCs w:val="24"/>
        </w:rPr>
        <w:t>Ikuya</w:t>
      </w:r>
      <w:proofErr w:type="spellEnd"/>
      <w:r w:rsidRPr="00A66063">
        <w:rPr>
          <w:rFonts w:ascii="Times New Roman" w:hAnsi="Times New Roman" w:cs="Times New Roman"/>
          <w:sz w:val="24"/>
          <w:szCs w:val="24"/>
        </w:rPr>
        <w:t xml:space="preserve"> Yamada, </w:t>
      </w:r>
      <w:proofErr w:type="spellStart"/>
      <w:r w:rsidRPr="00A66063">
        <w:rPr>
          <w:rFonts w:ascii="Times New Roman" w:hAnsi="Times New Roman" w:cs="Times New Roman"/>
          <w:sz w:val="24"/>
          <w:szCs w:val="24"/>
        </w:rPr>
        <w:t>Akari</w:t>
      </w:r>
      <w:proofErr w:type="spellEnd"/>
      <w:r w:rsidRPr="00A66063">
        <w:rPr>
          <w:rFonts w:ascii="Times New Roman" w:hAnsi="Times New Roman" w:cs="Times New Roman"/>
          <w:sz w:val="24"/>
          <w:szCs w:val="24"/>
        </w:rPr>
        <w:t xml:space="preserve"> </w:t>
      </w:r>
      <w:proofErr w:type="spellStart"/>
      <w:r w:rsidRPr="00A66063">
        <w:rPr>
          <w:rFonts w:ascii="Times New Roman" w:hAnsi="Times New Roman" w:cs="Times New Roman"/>
          <w:sz w:val="24"/>
          <w:szCs w:val="24"/>
        </w:rPr>
        <w:t>Asai</w:t>
      </w:r>
      <w:proofErr w:type="spellEnd"/>
      <w:r w:rsidRPr="00A66063">
        <w:rPr>
          <w:rFonts w:ascii="Times New Roman" w:hAnsi="Times New Roman" w:cs="Times New Roman"/>
          <w:sz w:val="24"/>
          <w:szCs w:val="24"/>
        </w:rPr>
        <w:t xml:space="preserve">, Hiroyuki </w:t>
      </w:r>
      <w:proofErr w:type="spellStart"/>
      <w:r w:rsidRPr="00A66063">
        <w:rPr>
          <w:rFonts w:ascii="Times New Roman" w:hAnsi="Times New Roman" w:cs="Times New Roman"/>
          <w:sz w:val="24"/>
          <w:szCs w:val="24"/>
        </w:rPr>
        <w:t>Shindo</w:t>
      </w:r>
      <w:proofErr w:type="spellEnd"/>
      <w:r w:rsidRPr="00A66063">
        <w:rPr>
          <w:rFonts w:ascii="Times New Roman" w:hAnsi="Times New Roman" w:cs="Times New Roman"/>
          <w:sz w:val="24"/>
          <w:szCs w:val="24"/>
        </w:rPr>
        <w:t xml:space="preserve">, Hideaki Takeda, and Yuji Matsumoto. 2020. </w:t>
      </w:r>
      <w:r w:rsidRPr="00A66063">
        <w:rPr>
          <w:rFonts w:ascii="Times New Roman" w:hAnsi="Times New Roman" w:cs="Times New Roman"/>
          <w:i/>
          <w:iCs/>
          <w:sz w:val="24"/>
          <w:szCs w:val="24"/>
        </w:rPr>
        <w:t xml:space="preserve">LUKE: Deep contextualized entity representations with </w:t>
      </w:r>
      <w:proofErr w:type="spellStart"/>
      <w:r w:rsidRPr="00A66063">
        <w:rPr>
          <w:rFonts w:ascii="Times New Roman" w:hAnsi="Times New Roman" w:cs="Times New Roman"/>
          <w:i/>
          <w:iCs/>
          <w:sz w:val="24"/>
          <w:szCs w:val="24"/>
        </w:rPr>
        <w:t>entityaware</w:t>
      </w:r>
      <w:proofErr w:type="spellEnd"/>
      <w:r w:rsidRPr="00A66063">
        <w:rPr>
          <w:rFonts w:ascii="Times New Roman" w:hAnsi="Times New Roman" w:cs="Times New Roman"/>
          <w:i/>
          <w:iCs/>
          <w:sz w:val="24"/>
          <w:szCs w:val="24"/>
        </w:rPr>
        <w:t xml:space="preserve"> self-attention</w:t>
      </w:r>
      <w:r w:rsidRPr="00A66063">
        <w:rPr>
          <w:rFonts w:ascii="Times New Roman" w:hAnsi="Times New Roman" w:cs="Times New Roman"/>
          <w:sz w:val="24"/>
          <w:szCs w:val="24"/>
        </w:rPr>
        <w:t>. In Proceedings of the 2020 Conference on Empirical Methods in Natural Language Processing (EMNLP). Association for Computational Linguistics.</w:t>
      </w:r>
    </w:p>
    <w:p w14:paraId="634890DE" w14:textId="77777777" w:rsidR="00E346D5" w:rsidRPr="00A66063" w:rsidRDefault="00E346D5" w:rsidP="00E346D5">
      <w:pPr>
        <w:spacing w:line="276" w:lineRule="auto"/>
        <w:rPr>
          <w:rFonts w:ascii="Times New Roman" w:hAnsi="Times New Roman" w:cs="Times New Roman"/>
          <w:sz w:val="24"/>
          <w:szCs w:val="24"/>
        </w:rPr>
      </w:pPr>
    </w:p>
    <w:p w14:paraId="71EA771A" w14:textId="77777777" w:rsidR="00E346D5" w:rsidRPr="00A66063" w:rsidRDefault="00E346D5" w:rsidP="00E346D5">
      <w:pPr>
        <w:spacing w:line="276" w:lineRule="auto"/>
        <w:rPr>
          <w:rFonts w:ascii="Times New Roman" w:hAnsi="Times New Roman" w:cs="Times New Roman"/>
          <w:sz w:val="24"/>
          <w:szCs w:val="24"/>
        </w:rPr>
      </w:pPr>
      <w:r w:rsidRPr="00A66063">
        <w:rPr>
          <w:rFonts w:ascii="Times New Roman" w:hAnsi="Times New Roman" w:cs="Times New Roman"/>
          <w:sz w:val="24"/>
          <w:szCs w:val="24"/>
        </w:rPr>
        <w:t xml:space="preserve">W. Shen, J. Wang and J. Han, </w:t>
      </w:r>
      <w:r w:rsidRPr="00A66063">
        <w:rPr>
          <w:rFonts w:ascii="Times New Roman" w:hAnsi="Times New Roman" w:cs="Times New Roman"/>
          <w:i/>
          <w:iCs/>
          <w:sz w:val="24"/>
          <w:szCs w:val="24"/>
        </w:rPr>
        <w:t>Entity Linking with a Knowledge Base: Issues, Techniques, and Solutions</w:t>
      </w:r>
      <w:r w:rsidRPr="00A66063">
        <w:rPr>
          <w:rFonts w:ascii="Times New Roman" w:hAnsi="Times New Roman" w:cs="Times New Roman"/>
          <w:sz w:val="24"/>
          <w:szCs w:val="24"/>
        </w:rPr>
        <w:t>, IEEE Transactions on Knowledge &amp; Data Engineering 27(02) (2015), 443– 460. doi:10.1109/TKDE.2014.2327028.</w:t>
      </w:r>
    </w:p>
    <w:p w14:paraId="4AE81436" w14:textId="77777777" w:rsidR="00E346D5" w:rsidRPr="00A66063" w:rsidRDefault="00E346D5" w:rsidP="00E346D5">
      <w:pPr>
        <w:spacing w:line="276" w:lineRule="auto"/>
        <w:rPr>
          <w:rFonts w:ascii="Times New Roman" w:hAnsi="Times New Roman" w:cs="Times New Roman"/>
          <w:sz w:val="24"/>
          <w:szCs w:val="24"/>
        </w:rPr>
      </w:pPr>
    </w:p>
    <w:p w14:paraId="445C2785" w14:textId="77777777" w:rsidR="00E346D5" w:rsidRPr="00A66063" w:rsidRDefault="00E346D5" w:rsidP="00E346D5">
      <w:pPr>
        <w:spacing w:line="276" w:lineRule="auto"/>
        <w:rPr>
          <w:rFonts w:ascii="Times New Roman" w:hAnsi="Times New Roman" w:cs="Times New Roman"/>
          <w:sz w:val="24"/>
          <w:szCs w:val="24"/>
        </w:rPr>
      </w:pPr>
      <w:r w:rsidRPr="00A66063">
        <w:rPr>
          <w:rFonts w:ascii="Times New Roman" w:hAnsi="Times New Roman" w:cs="Times New Roman"/>
          <w:sz w:val="24"/>
          <w:szCs w:val="24"/>
        </w:rPr>
        <w:t>J.L. Martínez-Rodríguez, A. Hogan and I. López-</w:t>
      </w:r>
      <w:proofErr w:type="spellStart"/>
      <w:r w:rsidRPr="00A66063">
        <w:rPr>
          <w:rFonts w:ascii="Times New Roman" w:hAnsi="Times New Roman" w:cs="Times New Roman"/>
          <w:sz w:val="24"/>
          <w:szCs w:val="24"/>
        </w:rPr>
        <w:t>Arévalo</w:t>
      </w:r>
      <w:proofErr w:type="spellEnd"/>
      <w:r w:rsidRPr="00A66063">
        <w:rPr>
          <w:rFonts w:ascii="Times New Roman" w:hAnsi="Times New Roman" w:cs="Times New Roman"/>
          <w:sz w:val="24"/>
          <w:szCs w:val="24"/>
        </w:rPr>
        <w:t xml:space="preserve">, Information extraction meets the Semantic Web: </w:t>
      </w:r>
      <w:r w:rsidRPr="00A66063">
        <w:rPr>
          <w:rFonts w:ascii="Times New Roman" w:hAnsi="Times New Roman" w:cs="Times New Roman"/>
          <w:i/>
          <w:iCs/>
          <w:sz w:val="24"/>
          <w:szCs w:val="24"/>
        </w:rPr>
        <w:t xml:space="preserve">A survey, Semantic Web </w:t>
      </w:r>
      <w:r w:rsidRPr="00A66063">
        <w:rPr>
          <w:rFonts w:ascii="Times New Roman" w:hAnsi="Times New Roman" w:cs="Times New Roman"/>
          <w:b/>
          <w:bCs/>
          <w:sz w:val="24"/>
          <w:szCs w:val="24"/>
        </w:rPr>
        <w:t>11</w:t>
      </w:r>
      <w:r w:rsidRPr="00A66063">
        <w:rPr>
          <w:rFonts w:ascii="Times New Roman" w:hAnsi="Times New Roman" w:cs="Times New Roman"/>
          <w:sz w:val="24"/>
          <w:szCs w:val="24"/>
        </w:rPr>
        <w:t>(2) (2020), 255–335. doi:10.3233/SW180333. https://content.iospress.com/articles/semantic-web/ sw180333.</w:t>
      </w:r>
    </w:p>
    <w:p w14:paraId="1E64F33C" w14:textId="77777777" w:rsidR="00E346D5" w:rsidRPr="00A66063" w:rsidRDefault="00E346D5" w:rsidP="00E346D5">
      <w:pPr>
        <w:spacing w:line="276" w:lineRule="auto"/>
        <w:rPr>
          <w:rFonts w:ascii="Times New Roman" w:hAnsi="Times New Roman" w:cs="Times New Roman"/>
          <w:sz w:val="24"/>
          <w:szCs w:val="24"/>
        </w:rPr>
      </w:pPr>
    </w:p>
    <w:p w14:paraId="21D3F713" w14:textId="77777777" w:rsidR="00E346D5" w:rsidRPr="00A66063" w:rsidRDefault="00E346D5" w:rsidP="00E346D5">
      <w:pPr>
        <w:spacing w:line="276" w:lineRule="auto"/>
        <w:rPr>
          <w:rFonts w:ascii="Times New Roman" w:hAnsi="Times New Roman" w:cs="Times New Roman"/>
          <w:sz w:val="24"/>
          <w:szCs w:val="24"/>
        </w:rPr>
      </w:pPr>
      <w:r w:rsidRPr="00A66063">
        <w:rPr>
          <w:rFonts w:ascii="Times New Roman" w:hAnsi="Times New Roman" w:cs="Times New Roman"/>
          <w:sz w:val="24"/>
          <w:szCs w:val="24"/>
        </w:rPr>
        <w:t xml:space="preserve">T. Al-Moslmi, M. </w:t>
      </w:r>
      <w:proofErr w:type="spellStart"/>
      <w:r w:rsidRPr="00A66063">
        <w:rPr>
          <w:rFonts w:ascii="Times New Roman" w:hAnsi="Times New Roman" w:cs="Times New Roman"/>
          <w:sz w:val="24"/>
          <w:szCs w:val="24"/>
        </w:rPr>
        <w:t>Gallofré</w:t>
      </w:r>
      <w:proofErr w:type="spellEnd"/>
      <w:r w:rsidRPr="00A66063">
        <w:rPr>
          <w:rFonts w:ascii="Times New Roman" w:hAnsi="Times New Roman" w:cs="Times New Roman"/>
          <w:sz w:val="24"/>
          <w:szCs w:val="24"/>
        </w:rPr>
        <w:t xml:space="preserve"> </w:t>
      </w:r>
      <w:proofErr w:type="spellStart"/>
      <w:r w:rsidRPr="00A66063">
        <w:rPr>
          <w:rFonts w:ascii="Times New Roman" w:hAnsi="Times New Roman" w:cs="Times New Roman"/>
          <w:sz w:val="24"/>
          <w:szCs w:val="24"/>
        </w:rPr>
        <w:t>Ocaña</w:t>
      </w:r>
      <w:proofErr w:type="spellEnd"/>
      <w:r w:rsidRPr="00A66063">
        <w:rPr>
          <w:rFonts w:ascii="Times New Roman" w:hAnsi="Times New Roman" w:cs="Times New Roman"/>
          <w:sz w:val="24"/>
          <w:szCs w:val="24"/>
        </w:rPr>
        <w:t xml:space="preserve">, A.L. </w:t>
      </w:r>
      <w:proofErr w:type="spellStart"/>
      <w:r w:rsidRPr="00A66063">
        <w:rPr>
          <w:rFonts w:ascii="Times New Roman" w:hAnsi="Times New Roman" w:cs="Times New Roman"/>
          <w:sz w:val="24"/>
          <w:szCs w:val="24"/>
        </w:rPr>
        <w:t>Opdahl</w:t>
      </w:r>
      <w:proofErr w:type="spellEnd"/>
      <w:r w:rsidRPr="00A66063">
        <w:rPr>
          <w:rFonts w:ascii="Times New Roman" w:hAnsi="Times New Roman" w:cs="Times New Roman"/>
          <w:sz w:val="24"/>
          <w:szCs w:val="24"/>
        </w:rPr>
        <w:t xml:space="preserve"> and C. </w:t>
      </w:r>
      <w:proofErr w:type="spellStart"/>
      <w:r w:rsidRPr="00A66063">
        <w:rPr>
          <w:rFonts w:ascii="Times New Roman" w:hAnsi="Times New Roman" w:cs="Times New Roman"/>
          <w:sz w:val="24"/>
          <w:szCs w:val="24"/>
        </w:rPr>
        <w:t>Veres</w:t>
      </w:r>
      <w:proofErr w:type="spellEnd"/>
      <w:r w:rsidRPr="00A66063">
        <w:rPr>
          <w:rFonts w:ascii="Times New Roman" w:hAnsi="Times New Roman" w:cs="Times New Roman"/>
          <w:sz w:val="24"/>
          <w:szCs w:val="24"/>
        </w:rPr>
        <w:t xml:space="preserve">, </w:t>
      </w:r>
      <w:r w:rsidRPr="00A66063">
        <w:rPr>
          <w:rFonts w:ascii="Times New Roman" w:hAnsi="Times New Roman" w:cs="Times New Roman"/>
          <w:i/>
          <w:iCs/>
          <w:sz w:val="24"/>
          <w:szCs w:val="24"/>
        </w:rPr>
        <w:t>Named Entity Extraction for Knowledge Graphs: A Literature Overview</w:t>
      </w:r>
      <w:r w:rsidRPr="00A66063">
        <w:rPr>
          <w:rFonts w:ascii="Times New Roman" w:hAnsi="Times New Roman" w:cs="Times New Roman"/>
          <w:sz w:val="24"/>
          <w:szCs w:val="24"/>
        </w:rPr>
        <w:t>, IEEE Access 8 (2020), 32862–32881. doi:10.1109/ACCESS.2020.2973928.</w:t>
      </w:r>
    </w:p>
    <w:p w14:paraId="5BBA692B" w14:textId="77777777" w:rsidR="00E346D5" w:rsidRPr="00A66063" w:rsidRDefault="00E346D5" w:rsidP="00E346D5">
      <w:pPr>
        <w:spacing w:line="276" w:lineRule="auto"/>
        <w:rPr>
          <w:rFonts w:ascii="Times New Roman" w:hAnsi="Times New Roman" w:cs="Times New Roman"/>
          <w:sz w:val="24"/>
          <w:szCs w:val="24"/>
        </w:rPr>
      </w:pPr>
    </w:p>
    <w:p w14:paraId="2DE3CE66" w14:textId="77777777" w:rsidR="00E346D5" w:rsidRPr="00E346D5" w:rsidRDefault="00E346D5" w:rsidP="00E346D5">
      <w:pPr>
        <w:spacing w:line="360" w:lineRule="auto"/>
        <w:rPr>
          <w:rFonts w:ascii="Times New Roman" w:hAnsi="Times New Roman" w:cs="Times New Roman" w:hint="eastAsia"/>
          <w:sz w:val="24"/>
          <w:szCs w:val="24"/>
        </w:rPr>
      </w:pPr>
    </w:p>
    <w:sectPr w:rsidR="00E346D5" w:rsidRPr="00E346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897B4" w14:textId="77777777" w:rsidR="00137E89" w:rsidRDefault="00137E89" w:rsidP="00714C53">
      <w:r>
        <w:separator/>
      </w:r>
    </w:p>
  </w:endnote>
  <w:endnote w:type="continuationSeparator" w:id="0">
    <w:p w14:paraId="0C81CF97" w14:textId="77777777" w:rsidR="00137E89" w:rsidRDefault="00137E89" w:rsidP="00714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8C40F" w14:textId="77777777" w:rsidR="00137E89" w:rsidRDefault="00137E89" w:rsidP="00714C53">
      <w:r>
        <w:separator/>
      </w:r>
    </w:p>
  </w:footnote>
  <w:footnote w:type="continuationSeparator" w:id="0">
    <w:p w14:paraId="1A1D8437" w14:textId="77777777" w:rsidR="00137E89" w:rsidRDefault="00137E89" w:rsidP="00714C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05BF9"/>
    <w:multiLevelType w:val="hybridMultilevel"/>
    <w:tmpl w:val="8B4C534E"/>
    <w:lvl w:ilvl="0" w:tplc="CF2A07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3F70AFA"/>
    <w:multiLevelType w:val="hybridMultilevel"/>
    <w:tmpl w:val="01CC4E24"/>
    <w:lvl w:ilvl="0" w:tplc="37A40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EAA459C"/>
    <w:multiLevelType w:val="hybridMultilevel"/>
    <w:tmpl w:val="42205888"/>
    <w:lvl w:ilvl="0" w:tplc="37A40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A6D014C"/>
    <w:multiLevelType w:val="hybridMultilevel"/>
    <w:tmpl w:val="CC440964"/>
    <w:lvl w:ilvl="0" w:tplc="8624A790">
      <w:start w:val="1"/>
      <w:numFmt w:val="bullet"/>
      <w:lvlText w:val="•"/>
      <w:lvlJc w:val="left"/>
      <w:pPr>
        <w:tabs>
          <w:tab w:val="num" w:pos="720"/>
        </w:tabs>
        <w:ind w:left="720" w:hanging="360"/>
      </w:pPr>
      <w:rPr>
        <w:rFonts w:ascii="Arial" w:hAnsi="Arial" w:hint="default"/>
      </w:rPr>
    </w:lvl>
    <w:lvl w:ilvl="1" w:tplc="C7246E56" w:tentative="1">
      <w:start w:val="1"/>
      <w:numFmt w:val="bullet"/>
      <w:lvlText w:val="•"/>
      <w:lvlJc w:val="left"/>
      <w:pPr>
        <w:tabs>
          <w:tab w:val="num" w:pos="1440"/>
        </w:tabs>
        <w:ind w:left="1440" w:hanging="360"/>
      </w:pPr>
      <w:rPr>
        <w:rFonts w:ascii="Arial" w:hAnsi="Arial" w:hint="default"/>
      </w:rPr>
    </w:lvl>
    <w:lvl w:ilvl="2" w:tplc="7224649C" w:tentative="1">
      <w:start w:val="1"/>
      <w:numFmt w:val="bullet"/>
      <w:lvlText w:val="•"/>
      <w:lvlJc w:val="left"/>
      <w:pPr>
        <w:tabs>
          <w:tab w:val="num" w:pos="2160"/>
        </w:tabs>
        <w:ind w:left="2160" w:hanging="360"/>
      </w:pPr>
      <w:rPr>
        <w:rFonts w:ascii="Arial" w:hAnsi="Arial" w:hint="default"/>
      </w:rPr>
    </w:lvl>
    <w:lvl w:ilvl="3" w:tplc="1CF8C1F6" w:tentative="1">
      <w:start w:val="1"/>
      <w:numFmt w:val="bullet"/>
      <w:lvlText w:val="•"/>
      <w:lvlJc w:val="left"/>
      <w:pPr>
        <w:tabs>
          <w:tab w:val="num" w:pos="2880"/>
        </w:tabs>
        <w:ind w:left="2880" w:hanging="360"/>
      </w:pPr>
      <w:rPr>
        <w:rFonts w:ascii="Arial" w:hAnsi="Arial" w:hint="default"/>
      </w:rPr>
    </w:lvl>
    <w:lvl w:ilvl="4" w:tplc="6AA6E572" w:tentative="1">
      <w:start w:val="1"/>
      <w:numFmt w:val="bullet"/>
      <w:lvlText w:val="•"/>
      <w:lvlJc w:val="left"/>
      <w:pPr>
        <w:tabs>
          <w:tab w:val="num" w:pos="3600"/>
        </w:tabs>
        <w:ind w:left="3600" w:hanging="360"/>
      </w:pPr>
      <w:rPr>
        <w:rFonts w:ascii="Arial" w:hAnsi="Arial" w:hint="default"/>
      </w:rPr>
    </w:lvl>
    <w:lvl w:ilvl="5" w:tplc="CA943E12" w:tentative="1">
      <w:start w:val="1"/>
      <w:numFmt w:val="bullet"/>
      <w:lvlText w:val="•"/>
      <w:lvlJc w:val="left"/>
      <w:pPr>
        <w:tabs>
          <w:tab w:val="num" w:pos="4320"/>
        </w:tabs>
        <w:ind w:left="4320" w:hanging="360"/>
      </w:pPr>
      <w:rPr>
        <w:rFonts w:ascii="Arial" w:hAnsi="Arial" w:hint="default"/>
      </w:rPr>
    </w:lvl>
    <w:lvl w:ilvl="6" w:tplc="C5FCD622" w:tentative="1">
      <w:start w:val="1"/>
      <w:numFmt w:val="bullet"/>
      <w:lvlText w:val="•"/>
      <w:lvlJc w:val="left"/>
      <w:pPr>
        <w:tabs>
          <w:tab w:val="num" w:pos="5040"/>
        </w:tabs>
        <w:ind w:left="5040" w:hanging="360"/>
      </w:pPr>
      <w:rPr>
        <w:rFonts w:ascii="Arial" w:hAnsi="Arial" w:hint="default"/>
      </w:rPr>
    </w:lvl>
    <w:lvl w:ilvl="7" w:tplc="78C808AC" w:tentative="1">
      <w:start w:val="1"/>
      <w:numFmt w:val="bullet"/>
      <w:lvlText w:val="•"/>
      <w:lvlJc w:val="left"/>
      <w:pPr>
        <w:tabs>
          <w:tab w:val="num" w:pos="5760"/>
        </w:tabs>
        <w:ind w:left="5760" w:hanging="360"/>
      </w:pPr>
      <w:rPr>
        <w:rFonts w:ascii="Arial" w:hAnsi="Arial" w:hint="default"/>
      </w:rPr>
    </w:lvl>
    <w:lvl w:ilvl="8" w:tplc="FFBC8DEA" w:tentative="1">
      <w:start w:val="1"/>
      <w:numFmt w:val="bullet"/>
      <w:lvlText w:val="•"/>
      <w:lvlJc w:val="left"/>
      <w:pPr>
        <w:tabs>
          <w:tab w:val="num" w:pos="6480"/>
        </w:tabs>
        <w:ind w:left="6480" w:hanging="360"/>
      </w:pPr>
      <w:rPr>
        <w:rFonts w:ascii="Arial" w:hAnsi="Arial" w:hint="default"/>
      </w:rPr>
    </w:lvl>
  </w:abstractNum>
  <w:num w:numId="1" w16cid:durableId="89082541">
    <w:abstractNumId w:val="1"/>
  </w:num>
  <w:num w:numId="2" w16cid:durableId="525681655">
    <w:abstractNumId w:val="2"/>
  </w:num>
  <w:num w:numId="3" w16cid:durableId="1512066472">
    <w:abstractNumId w:val="0"/>
  </w:num>
  <w:num w:numId="4" w16cid:durableId="337736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7A5"/>
    <w:rsid w:val="000729E2"/>
    <w:rsid w:val="000740C8"/>
    <w:rsid w:val="00093A65"/>
    <w:rsid w:val="0009736F"/>
    <w:rsid w:val="00102C7B"/>
    <w:rsid w:val="00137E89"/>
    <w:rsid w:val="00190322"/>
    <w:rsid w:val="001F11BC"/>
    <w:rsid w:val="00254D40"/>
    <w:rsid w:val="00274D5F"/>
    <w:rsid w:val="002D1C50"/>
    <w:rsid w:val="00345E96"/>
    <w:rsid w:val="00363014"/>
    <w:rsid w:val="003743F8"/>
    <w:rsid w:val="00381D98"/>
    <w:rsid w:val="00471A72"/>
    <w:rsid w:val="00541373"/>
    <w:rsid w:val="00547614"/>
    <w:rsid w:val="005B3D34"/>
    <w:rsid w:val="00612975"/>
    <w:rsid w:val="00640336"/>
    <w:rsid w:val="00714C53"/>
    <w:rsid w:val="00725F69"/>
    <w:rsid w:val="00753879"/>
    <w:rsid w:val="00904F11"/>
    <w:rsid w:val="00913668"/>
    <w:rsid w:val="00937875"/>
    <w:rsid w:val="00970F33"/>
    <w:rsid w:val="009801CC"/>
    <w:rsid w:val="00A23C45"/>
    <w:rsid w:val="00A75914"/>
    <w:rsid w:val="00A8058B"/>
    <w:rsid w:val="00B257A5"/>
    <w:rsid w:val="00B54601"/>
    <w:rsid w:val="00CC4112"/>
    <w:rsid w:val="00CF67B1"/>
    <w:rsid w:val="00D103D0"/>
    <w:rsid w:val="00D22268"/>
    <w:rsid w:val="00DA3327"/>
    <w:rsid w:val="00DC3D96"/>
    <w:rsid w:val="00E346D5"/>
    <w:rsid w:val="00E573DF"/>
    <w:rsid w:val="00EA04C7"/>
    <w:rsid w:val="00EE2289"/>
    <w:rsid w:val="00EE5C27"/>
    <w:rsid w:val="00F36301"/>
    <w:rsid w:val="00F40177"/>
    <w:rsid w:val="00FE539F"/>
    <w:rsid w:val="00FE71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3D1F70"/>
  <w15:chartTrackingRefBased/>
  <w15:docId w15:val="{94944705-C605-4C78-AFCF-8CA253A53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14C5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14C53"/>
    <w:rPr>
      <w:sz w:val="18"/>
      <w:szCs w:val="18"/>
    </w:rPr>
  </w:style>
  <w:style w:type="paragraph" w:styleId="a5">
    <w:name w:val="footer"/>
    <w:basedOn w:val="a"/>
    <w:link w:val="a6"/>
    <w:uiPriority w:val="99"/>
    <w:unhideWhenUsed/>
    <w:rsid w:val="00714C53"/>
    <w:pPr>
      <w:tabs>
        <w:tab w:val="center" w:pos="4153"/>
        <w:tab w:val="right" w:pos="8306"/>
      </w:tabs>
      <w:snapToGrid w:val="0"/>
      <w:jc w:val="left"/>
    </w:pPr>
    <w:rPr>
      <w:sz w:val="18"/>
      <w:szCs w:val="18"/>
    </w:rPr>
  </w:style>
  <w:style w:type="character" w:customStyle="1" w:styleId="a6">
    <w:name w:val="页脚 字符"/>
    <w:basedOn w:val="a0"/>
    <w:link w:val="a5"/>
    <w:uiPriority w:val="99"/>
    <w:rsid w:val="00714C53"/>
    <w:rPr>
      <w:sz w:val="18"/>
      <w:szCs w:val="18"/>
    </w:rPr>
  </w:style>
  <w:style w:type="paragraph" w:styleId="a7">
    <w:name w:val="Normal (Web)"/>
    <w:basedOn w:val="a"/>
    <w:uiPriority w:val="99"/>
    <w:semiHidden/>
    <w:unhideWhenUsed/>
    <w:rsid w:val="00714C53"/>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913668"/>
    <w:pPr>
      <w:ind w:firstLineChars="200" w:firstLine="420"/>
    </w:pPr>
  </w:style>
  <w:style w:type="character" w:styleId="a9">
    <w:name w:val="Placeholder Text"/>
    <w:basedOn w:val="a0"/>
    <w:uiPriority w:val="99"/>
    <w:semiHidden/>
    <w:rsid w:val="00EE5C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77962">
      <w:bodyDiv w:val="1"/>
      <w:marLeft w:val="0"/>
      <w:marRight w:val="0"/>
      <w:marTop w:val="0"/>
      <w:marBottom w:val="0"/>
      <w:divBdr>
        <w:top w:val="none" w:sz="0" w:space="0" w:color="auto"/>
        <w:left w:val="none" w:sz="0" w:space="0" w:color="auto"/>
        <w:bottom w:val="none" w:sz="0" w:space="0" w:color="auto"/>
        <w:right w:val="none" w:sz="0" w:space="0" w:color="auto"/>
      </w:divBdr>
    </w:div>
    <w:div w:id="492720167">
      <w:bodyDiv w:val="1"/>
      <w:marLeft w:val="0"/>
      <w:marRight w:val="0"/>
      <w:marTop w:val="0"/>
      <w:marBottom w:val="0"/>
      <w:divBdr>
        <w:top w:val="none" w:sz="0" w:space="0" w:color="auto"/>
        <w:left w:val="none" w:sz="0" w:space="0" w:color="auto"/>
        <w:bottom w:val="none" w:sz="0" w:space="0" w:color="auto"/>
        <w:right w:val="none" w:sz="0" w:space="0" w:color="auto"/>
      </w:divBdr>
    </w:div>
    <w:div w:id="835608631">
      <w:bodyDiv w:val="1"/>
      <w:marLeft w:val="0"/>
      <w:marRight w:val="0"/>
      <w:marTop w:val="0"/>
      <w:marBottom w:val="0"/>
      <w:divBdr>
        <w:top w:val="none" w:sz="0" w:space="0" w:color="auto"/>
        <w:left w:val="none" w:sz="0" w:space="0" w:color="auto"/>
        <w:bottom w:val="none" w:sz="0" w:space="0" w:color="auto"/>
        <w:right w:val="none" w:sz="0" w:space="0" w:color="auto"/>
      </w:divBdr>
      <w:divsChild>
        <w:div w:id="110560988">
          <w:marLeft w:val="0"/>
          <w:marRight w:val="0"/>
          <w:marTop w:val="0"/>
          <w:marBottom w:val="0"/>
          <w:divBdr>
            <w:top w:val="none" w:sz="0" w:space="0" w:color="auto"/>
            <w:left w:val="none" w:sz="0" w:space="0" w:color="auto"/>
            <w:bottom w:val="none" w:sz="0" w:space="0" w:color="auto"/>
            <w:right w:val="none" w:sz="0" w:space="0" w:color="auto"/>
          </w:divBdr>
          <w:divsChild>
            <w:div w:id="1544321149">
              <w:marLeft w:val="0"/>
              <w:marRight w:val="0"/>
              <w:marTop w:val="0"/>
              <w:marBottom w:val="0"/>
              <w:divBdr>
                <w:top w:val="none" w:sz="0" w:space="0" w:color="auto"/>
                <w:left w:val="none" w:sz="0" w:space="0" w:color="auto"/>
                <w:bottom w:val="none" w:sz="0" w:space="0" w:color="auto"/>
                <w:right w:val="none" w:sz="0" w:space="0" w:color="auto"/>
              </w:divBdr>
            </w:div>
          </w:divsChild>
        </w:div>
        <w:div w:id="792408696">
          <w:marLeft w:val="0"/>
          <w:marRight w:val="0"/>
          <w:marTop w:val="100"/>
          <w:marBottom w:val="0"/>
          <w:divBdr>
            <w:top w:val="none" w:sz="0" w:space="0" w:color="auto"/>
            <w:left w:val="none" w:sz="0" w:space="0" w:color="auto"/>
            <w:bottom w:val="none" w:sz="0" w:space="0" w:color="auto"/>
            <w:right w:val="none" w:sz="0" w:space="0" w:color="auto"/>
          </w:divBdr>
          <w:divsChild>
            <w:div w:id="730882323">
              <w:marLeft w:val="0"/>
              <w:marRight w:val="0"/>
              <w:marTop w:val="0"/>
              <w:marBottom w:val="0"/>
              <w:divBdr>
                <w:top w:val="none" w:sz="0" w:space="0" w:color="auto"/>
                <w:left w:val="none" w:sz="0" w:space="0" w:color="auto"/>
                <w:bottom w:val="none" w:sz="0" w:space="0" w:color="auto"/>
                <w:right w:val="none" w:sz="0" w:space="0" w:color="auto"/>
              </w:divBdr>
              <w:divsChild>
                <w:div w:id="1160123077">
                  <w:marLeft w:val="0"/>
                  <w:marRight w:val="0"/>
                  <w:marTop w:val="0"/>
                  <w:marBottom w:val="0"/>
                  <w:divBdr>
                    <w:top w:val="none" w:sz="0" w:space="0" w:color="auto"/>
                    <w:left w:val="none" w:sz="0" w:space="0" w:color="auto"/>
                    <w:bottom w:val="none" w:sz="0" w:space="0" w:color="auto"/>
                    <w:right w:val="none" w:sz="0" w:space="0" w:color="auto"/>
                  </w:divBdr>
                  <w:divsChild>
                    <w:div w:id="638725595">
                      <w:marLeft w:val="0"/>
                      <w:marRight w:val="0"/>
                      <w:marTop w:val="0"/>
                      <w:marBottom w:val="0"/>
                      <w:divBdr>
                        <w:top w:val="none" w:sz="0" w:space="0" w:color="auto"/>
                        <w:left w:val="none" w:sz="0" w:space="0" w:color="auto"/>
                        <w:bottom w:val="none" w:sz="0" w:space="0" w:color="auto"/>
                        <w:right w:val="none" w:sz="0" w:space="0" w:color="auto"/>
                      </w:divBdr>
                      <w:divsChild>
                        <w:div w:id="66370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343714">
          <w:marLeft w:val="0"/>
          <w:marRight w:val="0"/>
          <w:marTop w:val="0"/>
          <w:marBottom w:val="0"/>
          <w:divBdr>
            <w:top w:val="none" w:sz="0" w:space="0" w:color="auto"/>
            <w:left w:val="none" w:sz="0" w:space="0" w:color="auto"/>
            <w:bottom w:val="none" w:sz="0" w:space="0" w:color="auto"/>
            <w:right w:val="none" w:sz="0" w:space="0" w:color="auto"/>
          </w:divBdr>
          <w:divsChild>
            <w:div w:id="1644694049">
              <w:marLeft w:val="0"/>
              <w:marRight w:val="0"/>
              <w:marTop w:val="0"/>
              <w:marBottom w:val="0"/>
              <w:divBdr>
                <w:top w:val="none" w:sz="0" w:space="0" w:color="auto"/>
                <w:left w:val="none" w:sz="0" w:space="0" w:color="auto"/>
                <w:bottom w:val="none" w:sz="0" w:space="0" w:color="auto"/>
                <w:right w:val="none" w:sz="0" w:space="0" w:color="auto"/>
              </w:divBdr>
              <w:divsChild>
                <w:div w:id="1302805964">
                  <w:marLeft w:val="0"/>
                  <w:marRight w:val="0"/>
                  <w:marTop w:val="0"/>
                  <w:marBottom w:val="0"/>
                  <w:divBdr>
                    <w:top w:val="none" w:sz="0" w:space="0" w:color="auto"/>
                    <w:left w:val="none" w:sz="0" w:space="0" w:color="auto"/>
                    <w:bottom w:val="none" w:sz="0" w:space="0" w:color="auto"/>
                    <w:right w:val="none" w:sz="0" w:space="0" w:color="auto"/>
                  </w:divBdr>
                  <w:divsChild>
                    <w:div w:id="132770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578919">
          <w:marLeft w:val="0"/>
          <w:marRight w:val="0"/>
          <w:marTop w:val="0"/>
          <w:marBottom w:val="0"/>
          <w:divBdr>
            <w:top w:val="none" w:sz="0" w:space="0" w:color="auto"/>
            <w:left w:val="none" w:sz="0" w:space="0" w:color="auto"/>
            <w:bottom w:val="none" w:sz="0" w:space="0" w:color="auto"/>
            <w:right w:val="none" w:sz="0" w:space="0" w:color="auto"/>
          </w:divBdr>
          <w:divsChild>
            <w:div w:id="766459897">
              <w:marLeft w:val="0"/>
              <w:marRight w:val="0"/>
              <w:marTop w:val="0"/>
              <w:marBottom w:val="0"/>
              <w:divBdr>
                <w:top w:val="none" w:sz="0" w:space="0" w:color="auto"/>
                <w:left w:val="none" w:sz="0" w:space="0" w:color="auto"/>
                <w:bottom w:val="none" w:sz="0" w:space="0" w:color="auto"/>
                <w:right w:val="none" w:sz="0" w:space="0" w:color="auto"/>
              </w:divBdr>
              <w:divsChild>
                <w:div w:id="178673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273359">
      <w:bodyDiv w:val="1"/>
      <w:marLeft w:val="0"/>
      <w:marRight w:val="0"/>
      <w:marTop w:val="0"/>
      <w:marBottom w:val="0"/>
      <w:divBdr>
        <w:top w:val="none" w:sz="0" w:space="0" w:color="auto"/>
        <w:left w:val="none" w:sz="0" w:space="0" w:color="auto"/>
        <w:bottom w:val="none" w:sz="0" w:space="0" w:color="auto"/>
        <w:right w:val="none" w:sz="0" w:space="0" w:color="auto"/>
      </w:divBdr>
    </w:div>
    <w:div w:id="1389525788">
      <w:bodyDiv w:val="1"/>
      <w:marLeft w:val="0"/>
      <w:marRight w:val="0"/>
      <w:marTop w:val="0"/>
      <w:marBottom w:val="0"/>
      <w:divBdr>
        <w:top w:val="none" w:sz="0" w:space="0" w:color="auto"/>
        <w:left w:val="none" w:sz="0" w:space="0" w:color="auto"/>
        <w:bottom w:val="none" w:sz="0" w:space="0" w:color="auto"/>
        <w:right w:val="none" w:sz="0" w:space="0" w:color="auto"/>
      </w:divBdr>
    </w:div>
    <w:div w:id="1905604931">
      <w:bodyDiv w:val="1"/>
      <w:marLeft w:val="0"/>
      <w:marRight w:val="0"/>
      <w:marTop w:val="0"/>
      <w:marBottom w:val="0"/>
      <w:divBdr>
        <w:top w:val="none" w:sz="0" w:space="0" w:color="auto"/>
        <w:left w:val="none" w:sz="0" w:space="0" w:color="auto"/>
        <w:bottom w:val="none" w:sz="0" w:space="0" w:color="auto"/>
        <w:right w:val="none" w:sz="0" w:space="0" w:color="auto"/>
      </w:divBdr>
      <w:divsChild>
        <w:div w:id="857541549">
          <w:marLeft w:val="446"/>
          <w:marRight w:val="0"/>
          <w:marTop w:val="0"/>
          <w:marBottom w:val="0"/>
          <w:divBdr>
            <w:top w:val="none" w:sz="0" w:space="0" w:color="auto"/>
            <w:left w:val="none" w:sz="0" w:space="0" w:color="auto"/>
            <w:bottom w:val="none" w:sz="0" w:space="0" w:color="auto"/>
            <w:right w:val="none" w:sz="0" w:space="0" w:color="auto"/>
          </w:divBdr>
        </w:div>
      </w:divsChild>
    </w:div>
    <w:div w:id="190664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0CC75-5052-4B6A-B0B2-26CBDCDB8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TotalTime>
  <Pages>11</Pages>
  <Words>3130</Words>
  <Characters>17845</Characters>
  <Application>Microsoft Office Word</Application>
  <DocSecurity>0</DocSecurity>
  <Lines>148</Lines>
  <Paragraphs>41</Paragraphs>
  <ScaleCrop>false</ScaleCrop>
  <Company/>
  <LinksUpToDate>false</LinksUpToDate>
  <CharactersWithSpaces>20934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 劭杰</dc:creator>
  <cp:keywords/>
  <dc:description/>
  <cp:lastModifiedBy>薛 劭杰</cp:lastModifiedBy>
  <cp:revision>8</cp:revision>
  <dcterms:created xsi:type="dcterms:W3CDTF">2022-05-20T08:11:00Z</dcterms:created>
  <dcterms:modified xsi:type="dcterms:W3CDTF">2022-05-24T02:49:00Z</dcterms:modified>
</cp:coreProperties>
</file>