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AE642" w14:textId="77777777" w:rsidR="00930DBF" w:rsidRPr="002D0D67" w:rsidRDefault="00930DBF" w:rsidP="00930DBF">
      <w:pPr>
        <w:rPr>
          <w:rFonts w:ascii="Times New Roman" w:hAnsi="Times New Roman" w:cs="Times New Roman"/>
          <w:b/>
          <w:bCs/>
          <w:sz w:val="28"/>
          <w:szCs w:val="32"/>
        </w:rPr>
      </w:pPr>
      <w:r w:rsidRPr="002D0D67">
        <w:rPr>
          <w:rFonts w:ascii="Times New Roman" w:hAnsi="Times New Roman" w:cs="Times New Roman"/>
          <w:b/>
          <w:bCs/>
          <w:sz w:val="28"/>
          <w:szCs w:val="32"/>
        </w:rPr>
        <w:t>1. Question recall and the solution</w:t>
      </w:r>
    </w:p>
    <w:p w14:paraId="1CB10CB0" w14:textId="0A1C40DB" w:rsidR="002D0D67" w:rsidRDefault="00930DBF" w:rsidP="00930DBF">
      <w:pPr>
        <w:rPr>
          <w:rFonts w:ascii="Times New Roman" w:hAnsi="Times New Roman" w:cs="Times New Roman"/>
          <w:color w:val="1F3864" w:themeColor="accent1" w:themeShade="80"/>
          <w:sz w:val="26"/>
          <w:szCs w:val="26"/>
        </w:rPr>
      </w:pPr>
      <w:r w:rsidRPr="002D0D67">
        <w:rPr>
          <w:rFonts w:ascii="Times New Roman" w:hAnsi="Times New Roman" w:cs="Times New Roman"/>
          <w:color w:val="1F3864" w:themeColor="accent1" w:themeShade="80"/>
          <w:sz w:val="26"/>
          <w:szCs w:val="26"/>
        </w:rPr>
        <w:t>Entity Extraction Exercise</w:t>
      </w:r>
    </w:p>
    <w:p w14:paraId="52D97FB6" w14:textId="70498981" w:rsidR="002D0D67" w:rsidRDefault="002D0D67" w:rsidP="002D0D67">
      <w:pPr>
        <w:pStyle w:val="a3"/>
        <w:numPr>
          <w:ilvl w:val="0"/>
          <w:numId w:val="3"/>
        </w:numPr>
        <w:ind w:firstLineChars="0"/>
        <w:rPr>
          <w:rFonts w:ascii="Times New Roman" w:hAnsi="Times New Roman" w:cs="Times New Roman"/>
          <w:sz w:val="22"/>
          <w:szCs w:val="24"/>
        </w:rPr>
      </w:pPr>
      <w:r w:rsidRPr="002D0D67">
        <w:rPr>
          <w:rFonts w:ascii="Times New Roman" w:hAnsi="Times New Roman" w:cs="Times New Roman"/>
          <w:sz w:val="22"/>
          <w:szCs w:val="24"/>
        </w:rPr>
        <w:t>Divide sentence into tokens</w:t>
      </w:r>
      <w:r>
        <w:rPr>
          <w:rFonts w:ascii="Times New Roman" w:hAnsi="Times New Roman" w:cs="Times New Roman"/>
          <w:sz w:val="22"/>
          <w:szCs w:val="24"/>
        </w:rPr>
        <w:t>, and then attach the tag for each token.</w:t>
      </w:r>
    </w:p>
    <w:p w14:paraId="40A6C04F" w14:textId="17AD5B96" w:rsidR="007568F6" w:rsidRDefault="002D0D67" w:rsidP="007568F6">
      <w:pPr>
        <w:pStyle w:val="a3"/>
        <w:numPr>
          <w:ilvl w:val="0"/>
          <w:numId w:val="3"/>
        </w:numPr>
        <w:ind w:firstLineChars="0"/>
        <w:rPr>
          <w:rFonts w:ascii="Times New Roman" w:hAnsi="Times New Roman" w:cs="Times New Roman"/>
          <w:sz w:val="22"/>
          <w:szCs w:val="24"/>
        </w:rPr>
      </w:pPr>
      <w:r w:rsidRPr="002D0D67">
        <w:rPr>
          <w:rFonts w:ascii="Times New Roman" w:hAnsi="Times New Roman" w:cs="Times New Roman"/>
          <w:sz w:val="22"/>
          <w:szCs w:val="24"/>
        </w:rPr>
        <w:t xml:space="preserve">Use </w:t>
      </w:r>
      <m:oMath>
        <m:r>
          <w:rPr>
            <w:rFonts w:ascii="Cambria Math" w:hAnsi="Cambria Math" w:cs="Times New Roman"/>
            <w:sz w:val="22"/>
            <w:szCs w:val="24"/>
          </w:rPr>
          <m:t>ne_chunk</m:t>
        </m:r>
      </m:oMath>
      <w:r w:rsidRPr="002D0D67">
        <w:rPr>
          <w:rFonts w:ascii="Times New Roman" w:hAnsi="Times New Roman" w:cs="Times New Roman"/>
          <w:sz w:val="22"/>
          <w:szCs w:val="24"/>
        </w:rPr>
        <w:t xml:space="preserve"> provided by NLTK. </w:t>
      </w:r>
      <m:oMath>
        <m:r>
          <w:rPr>
            <w:rFonts w:ascii="Cambria Math" w:hAnsi="Cambria Math" w:cs="Times New Roman"/>
            <w:sz w:val="22"/>
            <w:szCs w:val="24"/>
          </w:rPr>
          <m:t>ne_chunk</m:t>
        </m:r>
      </m:oMath>
      <w:r w:rsidRPr="002D0D67">
        <w:rPr>
          <w:rFonts w:ascii="Times New Roman" w:hAnsi="Times New Roman" w:cs="Times New Roman"/>
          <w:sz w:val="22"/>
          <w:szCs w:val="24"/>
        </w:rPr>
        <w:t xml:space="preserve"> needs part-of-speech annotations to add NE labels to the sentence. The output of the ne_chunk is a </w:t>
      </w:r>
      <m:oMath>
        <m:r>
          <w:rPr>
            <w:rFonts w:ascii="Cambria Math" w:hAnsi="Cambria Math" w:cs="Times New Roman"/>
            <w:sz w:val="22"/>
            <w:szCs w:val="24"/>
          </w:rPr>
          <m:t>nltk.Tree</m:t>
        </m:r>
      </m:oMath>
      <w:r w:rsidRPr="002D0D67">
        <w:rPr>
          <w:rFonts w:ascii="Times New Roman" w:hAnsi="Times New Roman" w:cs="Times New Roman"/>
          <w:sz w:val="22"/>
          <w:szCs w:val="24"/>
        </w:rPr>
        <w:t xml:space="preserve"> object</w:t>
      </w:r>
      <w:r>
        <w:rPr>
          <w:rFonts w:ascii="Times New Roman" w:hAnsi="Times New Roman" w:cs="Times New Roman"/>
          <w:sz w:val="22"/>
          <w:szCs w:val="24"/>
        </w:rPr>
        <w:t>. If type of the chunk is tree, it is the NNP.</w:t>
      </w:r>
    </w:p>
    <w:p w14:paraId="709F3F83" w14:textId="77777777" w:rsidR="007568F6" w:rsidRPr="007568F6" w:rsidRDefault="007568F6" w:rsidP="007568F6">
      <w:pPr>
        <w:ind w:left="420"/>
        <w:rPr>
          <w:rFonts w:ascii="Times New Roman" w:hAnsi="Times New Roman" w:cs="Times New Roman"/>
          <w:sz w:val="22"/>
          <w:szCs w:val="24"/>
        </w:rPr>
      </w:pPr>
    </w:p>
    <w:p w14:paraId="175F05D2" w14:textId="17D10661" w:rsidR="002D0D67" w:rsidRDefault="002D0D67" w:rsidP="002D0D67">
      <w:pPr>
        <w:ind w:left="420"/>
        <w:rPr>
          <w:rFonts w:ascii="Times New Roman" w:hAnsi="Times New Roman" w:cs="Times New Roman"/>
          <w:sz w:val="22"/>
          <w:szCs w:val="24"/>
        </w:rPr>
      </w:pPr>
      <w:r>
        <w:rPr>
          <w:rFonts w:ascii="Times New Roman" w:hAnsi="Times New Roman" w:cs="Times New Roman" w:hint="eastAsia"/>
          <w:sz w:val="22"/>
          <w:szCs w:val="24"/>
        </w:rPr>
        <w:t>B</w:t>
      </w:r>
      <w:r>
        <w:rPr>
          <w:rFonts w:ascii="Times New Roman" w:hAnsi="Times New Roman" w:cs="Times New Roman"/>
          <w:sz w:val="22"/>
          <w:szCs w:val="24"/>
        </w:rPr>
        <w:t>y the steps, we can finish the exercise:</w:t>
      </w:r>
    </w:p>
    <w:p w14:paraId="7373FDE6" w14:textId="582C68AB" w:rsidR="007568F6" w:rsidRDefault="002D0D67" w:rsidP="007568F6">
      <w:pPr>
        <w:spacing w:after="240"/>
        <w:ind w:left="420"/>
        <w:rPr>
          <w:rFonts w:ascii="Times New Roman" w:hAnsi="Times New Roman" w:cs="Times New Roman"/>
          <w:sz w:val="22"/>
          <w:szCs w:val="24"/>
        </w:rPr>
      </w:pPr>
      <w:r>
        <w:rPr>
          <w:rFonts w:ascii="Times New Roman" w:hAnsi="Times New Roman" w:cs="Times New Roman"/>
          <w:sz w:val="22"/>
          <w:szCs w:val="24"/>
        </w:rPr>
        <w:t xml:space="preserve">Exercise1: </w:t>
      </w:r>
      <w:r w:rsidRPr="002D0D67">
        <w:rPr>
          <w:rFonts w:ascii="Times New Roman" w:hAnsi="Times New Roman" w:cs="Times New Roman"/>
          <w:sz w:val="22"/>
          <w:szCs w:val="24"/>
        </w:rPr>
        <w:t>Extract all named entities as well as its type/label</w:t>
      </w:r>
      <w:r>
        <w:rPr>
          <w:rFonts w:ascii="Times New Roman" w:hAnsi="Times New Roman" w:cs="Times New Roman"/>
          <w:sz w:val="22"/>
          <w:szCs w:val="24"/>
        </w:rPr>
        <w:t xml:space="preserve"> </w:t>
      </w:r>
      <w:r>
        <w:rPr>
          <w:rFonts w:ascii="Times New Roman" w:hAnsi="Times New Roman" w:cs="Times New Roman" w:hint="eastAsia"/>
          <w:sz w:val="22"/>
          <w:szCs w:val="24"/>
        </w:rPr>
        <w:t>a</w:t>
      </w:r>
      <w:r>
        <w:rPr>
          <w:rFonts w:ascii="Times New Roman" w:hAnsi="Times New Roman" w:cs="Times New Roman"/>
          <w:sz w:val="22"/>
          <w:szCs w:val="24"/>
        </w:rPr>
        <w:t>nd store in a directory.</w:t>
      </w:r>
      <w:r w:rsidR="007568F6">
        <w:rPr>
          <w:rFonts w:ascii="Times New Roman" w:hAnsi="Times New Roman" w:cs="Times New Roman"/>
          <w:sz w:val="22"/>
          <w:szCs w:val="24"/>
        </w:rPr>
        <w:t xml:space="preserve"> </w:t>
      </w:r>
      <w:r>
        <w:rPr>
          <w:rFonts w:ascii="Times New Roman" w:hAnsi="Times New Roman" w:cs="Times New Roman"/>
          <w:sz w:val="22"/>
          <w:szCs w:val="24"/>
        </w:rPr>
        <w:t xml:space="preserve">The key to solve this question is use the chunk </w:t>
      </w:r>
      <m:oMath>
        <m:r>
          <w:rPr>
            <w:rFonts w:ascii="Cambria Math" w:hAnsi="Cambria Math" w:cs="Times New Roman"/>
            <w:sz w:val="22"/>
            <w:szCs w:val="24"/>
          </w:rPr>
          <m:t>.label()</m:t>
        </m:r>
      </m:oMath>
      <w:r>
        <w:rPr>
          <w:rFonts w:ascii="Times New Roman" w:hAnsi="Times New Roman" w:cs="Times New Roman" w:hint="eastAsia"/>
          <w:sz w:val="22"/>
          <w:szCs w:val="24"/>
        </w:rPr>
        <w:t xml:space="preserve"> </w:t>
      </w:r>
      <w:r>
        <w:rPr>
          <w:rFonts w:ascii="Times New Roman" w:hAnsi="Times New Roman" w:cs="Times New Roman"/>
          <w:sz w:val="22"/>
          <w:szCs w:val="24"/>
        </w:rPr>
        <w:t>method to get the type of entities.</w:t>
      </w:r>
      <w:r w:rsidR="007568F6">
        <w:rPr>
          <w:rFonts w:ascii="Times New Roman" w:hAnsi="Times New Roman" w:cs="Times New Roman"/>
          <w:sz w:val="22"/>
          <w:szCs w:val="24"/>
        </w:rPr>
        <w:t xml:space="preserve"> And use the commend </w:t>
      </w:r>
      <m:oMath>
        <m:r>
          <w:rPr>
            <w:rFonts w:ascii="Cambria Math" w:hAnsi="Cambria Math" w:cs="Times New Roman"/>
            <w:sz w:val="22"/>
            <w:szCs w:val="24"/>
          </w:rPr>
          <m:t>' '.join()</m:t>
        </m:r>
      </m:oMath>
      <w:r w:rsidR="007568F6">
        <w:rPr>
          <w:rFonts w:ascii="Times New Roman" w:hAnsi="Times New Roman" w:cs="Times New Roman" w:hint="eastAsia"/>
          <w:sz w:val="22"/>
          <w:szCs w:val="24"/>
        </w:rPr>
        <w:t xml:space="preserve"> </w:t>
      </w:r>
      <w:r w:rsidR="007568F6">
        <w:rPr>
          <w:rFonts w:ascii="Times New Roman" w:hAnsi="Times New Roman" w:cs="Times New Roman"/>
          <w:sz w:val="22"/>
          <w:szCs w:val="24"/>
        </w:rPr>
        <w:t xml:space="preserve">to combine two strings into one for </w:t>
      </w:r>
      <w:r w:rsidR="007568F6" w:rsidRPr="00143A61">
        <w:rPr>
          <w:rFonts w:ascii="Times New Roman" w:hAnsi="Times New Roman" w:cs="Times New Roman"/>
          <w:sz w:val="22"/>
          <w:szCs w:val="24"/>
        </w:rPr>
        <w:t>two consecutive nouns or adjectives plus nouns should be placed in one list, not separate.</w:t>
      </w:r>
    </w:p>
    <w:p w14:paraId="1AF38FAD" w14:textId="2B81B0CA" w:rsidR="007568F6" w:rsidRDefault="007568F6" w:rsidP="007568F6">
      <w:pPr>
        <w:spacing w:after="240"/>
        <w:ind w:left="420"/>
        <w:rPr>
          <w:rFonts w:ascii="Times New Roman" w:hAnsi="Times New Roman" w:cs="Times New Roman"/>
          <w:sz w:val="22"/>
          <w:szCs w:val="24"/>
        </w:rPr>
      </w:pPr>
      <w:r>
        <w:rPr>
          <w:rFonts w:ascii="Times New Roman" w:hAnsi="Times New Roman" w:cs="Times New Roman" w:hint="eastAsia"/>
          <w:sz w:val="22"/>
          <w:szCs w:val="24"/>
        </w:rPr>
        <w:t>E</w:t>
      </w:r>
      <w:r>
        <w:rPr>
          <w:rFonts w:ascii="Times New Roman" w:hAnsi="Times New Roman" w:cs="Times New Roman"/>
          <w:sz w:val="22"/>
          <w:szCs w:val="24"/>
        </w:rPr>
        <w:t>xercise2</w:t>
      </w:r>
      <w:r>
        <w:rPr>
          <w:rFonts w:ascii="Times New Roman" w:hAnsi="Times New Roman" w:cs="Times New Roman" w:hint="eastAsia"/>
          <w:sz w:val="22"/>
          <w:szCs w:val="24"/>
        </w:rPr>
        <w:t>:</w:t>
      </w:r>
      <w:r>
        <w:rPr>
          <w:rFonts w:ascii="Times New Roman" w:hAnsi="Times New Roman" w:cs="Times New Roman"/>
          <w:sz w:val="22"/>
          <w:szCs w:val="24"/>
        </w:rPr>
        <w:t xml:space="preserve"> </w:t>
      </w:r>
      <w:r w:rsidRPr="007568F6">
        <w:rPr>
          <w:rFonts w:ascii="Times New Roman" w:hAnsi="Times New Roman" w:cs="Times New Roman"/>
          <w:sz w:val="22"/>
          <w:szCs w:val="24"/>
        </w:rPr>
        <w:t>Extract only PERSON entities</w:t>
      </w:r>
      <w:r>
        <w:rPr>
          <w:rFonts w:ascii="Times New Roman" w:hAnsi="Times New Roman" w:cs="Times New Roman"/>
          <w:sz w:val="22"/>
          <w:szCs w:val="24"/>
        </w:rPr>
        <w:t xml:space="preserve"> or s</w:t>
      </w:r>
      <w:r w:rsidRPr="007568F6">
        <w:rPr>
          <w:rFonts w:ascii="Times New Roman" w:hAnsi="Times New Roman" w:cs="Times New Roman"/>
          <w:sz w:val="22"/>
          <w:szCs w:val="24"/>
        </w:rPr>
        <w:t>pecify the type</w:t>
      </w:r>
      <w:r>
        <w:rPr>
          <w:rFonts w:ascii="Times New Roman" w:hAnsi="Times New Roman" w:cs="Times New Roman"/>
          <w:sz w:val="22"/>
          <w:szCs w:val="24"/>
        </w:rPr>
        <w:t xml:space="preserve"> of the entities. It just </w:t>
      </w:r>
      <w:proofErr w:type="gramStart"/>
      <w:r>
        <w:rPr>
          <w:rFonts w:ascii="Times New Roman" w:hAnsi="Times New Roman" w:cs="Times New Roman"/>
          <w:sz w:val="22"/>
          <w:szCs w:val="24"/>
        </w:rPr>
        <w:t>a</w:t>
      </w:r>
      <w:r w:rsidRPr="007568F6">
        <w:rPr>
          <w:rFonts w:ascii="Times New Roman" w:hAnsi="Times New Roman" w:cs="Times New Roman"/>
          <w:sz w:val="22"/>
          <w:szCs w:val="24"/>
        </w:rPr>
        <w:t>dd</w:t>
      </w:r>
      <w:proofErr w:type="gramEnd"/>
      <w:r w:rsidRPr="007568F6">
        <w:rPr>
          <w:rFonts w:ascii="Times New Roman" w:hAnsi="Times New Roman" w:cs="Times New Roman"/>
          <w:sz w:val="22"/>
          <w:szCs w:val="24"/>
        </w:rPr>
        <w:t xml:space="preserve"> a judgment condition to the first one</w:t>
      </w:r>
      <w:r>
        <w:rPr>
          <w:rFonts w:ascii="Times New Roman" w:hAnsi="Times New Roman" w:cs="Times New Roman"/>
          <w:sz w:val="22"/>
          <w:szCs w:val="24"/>
        </w:rPr>
        <w:t xml:space="preserve">: </w:t>
      </w:r>
      <m:oMath>
        <m:r>
          <w:rPr>
            <w:rFonts w:ascii="Cambria Math" w:hAnsi="Cambria Math" w:cs="Times New Roman"/>
            <w:sz w:val="22"/>
            <w:szCs w:val="24"/>
          </w:rPr>
          <m:t>i.label()=='PERSON'</m:t>
        </m:r>
      </m:oMath>
      <w:r>
        <w:rPr>
          <w:rFonts w:ascii="Times New Roman" w:hAnsi="Times New Roman" w:cs="Times New Roman"/>
          <w:sz w:val="22"/>
          <w:szCs w:val="24"/>
        </w:rPr>
        <w:t>, which can e</w:t>
      </w:r>
      <w:r w:rsidRPr="007568F6">
        <w:rPr>
          <w:rFonts w:ascii="Times New Roman" w:hAnsi="Times New Roman" w:cs="Times New Roman"/>
          <w:sz w:val="22"/>
          <w:szCs w:val="24"/>
        </w:rPr>
        <w:t>xtract</w:t>
      </w:r>
      <w:r>
        <w:rPr>
          <w:rFonts w:ascii="Times New Roman" w:hAnsi="Times New Roman" w:cs="Times New Roman"/>
          <w:sz w:val="22"/>
          <w:szCs w:val="24"/>
        </w:rPr>
        <w:t xml:space="preserve"> it.</w:t>
      </w:r>
    </w:p>
    <w:p w14:paraId="502D0C6E" w14:textId="46C0CB13" w:rsidR="002D0D67" w:rsidRDefault="007568F6" w:rsidP="007568F6">
      <w:pPr>
        <w:spacing w:after="240"/>
        <w:ind w:left="420"/>
        <w:rPr>
          <w:rFonts w:ascii="Times New Roman" w:hAnsi="Times New Roman" w:cs="Times New Roman"/>
          <w:iCs/>
          <w:sz w:val="22"/>
          <w:szCs w:val="24"/>
        </w:rPr>
      </w:pPr>
      <w:r>
        <w:rPr>
          <w:rFonts w:ascii="Times New Roman" w:hAnsi="Times New Roman" w:cs="Times New Roman" w:hint="eastAsia"/>
          <w:sz w:val="22"/>
          <w:szCs w:val="24"/>
        </w:rPr>
        <w:t>E</w:t>
      </w:r>
      <w:r>
        <w:rPr>
          <w:rFonts w:ascii="Times New Roman" w:hAnsi="Times New Roman" w:cs="Times New Roman"/>
          <w:sz w:val="22"/>
          <w:szCs w:val="24"/>
        </w:rPr>
        <w:t xml:space="preserve">xercise3: </w:t>
      </w:r>
      <w:r w:rsidRPr="007568F6">
        <w:rPr>
          <w:rFonts w:ascii="Times New Roman" w:hAnsi="Times New Roman" w:cs="Times New Roman"/>
          <w:sz w:val="22"/>
          <w:szCs w:val="24"/>
        </w:rPr>
        <w:t xml:space="preserve">Define your own grammar for noun phrase chunking </w:t>
      </w:r>
      <w:r>
        <w:rPr>
          <w:rFonts w:ascii="Times New Roman" w:hAnsi="Times New Roman" w:cs="Times New Roman"/>
          <w:sz w:val="22"/>
          <w:szCs w:val="24"/>
        </w:rPr>
        <w:t xml:space="preserve">with </w:t>
      </w:r>
      <m:oMath>
        <m:r>
          <m:rPr>
            <m:sty m:val="p"/>
          </m:rPr>
          <w:rPr>
            <w:rFonts w:ascii="Cambria Math" w:hAnsi="Cambria Math" w:cs="Times New Roman"/>
            <w:sz w:val="22"/>
            <w:szCs w:val="24"/>
          </w:rPr>
          <m:t>nltk.RegexpParser</m:t>
        </m:r>
      </m:oMath>
      <w:r>
        <w:rPr>
          <w:rFonts w:ascii="Times New Roman" w:hAnsi="Times New Roman" w:cs="Times New Roman" w:hint="eastAsia"/>
          <w:iCs/>
          <w:sz w:val="22"/>
          <w:szCs w:val="24"/>
        </w:rPr>
        <w:t xml:space="preserve">. </w:t>
      </w:r>
      <w:r>
        <w:rPr>
          <w:noProof/>
        </w:rPr>
        <w:drawing>
          <wp:inline distT="0" distB="0" distL="0" distR="0" wp14:anchorId="1AF443E9" wp14:editId="380AAF83">
            <wp:extent cx="5274310" cy="6070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607060"/>
                    </a:xfrm>
                    <a:prstGeom prst="rect">
                      <a:avLst/>
                    </a:prstGeom>
                  </pic:spPr>
                </pic:pic>
              </a:graphicData>
            </a:graphic>
          </wp:inline>
        </w:drawing>
      </w:r>
      <w:r>
        <w:rPr>
          <w:rFonts w:ascii="Times New Roman" w:hAnsi="Times New Roman" w:cs="Times New Roman" w:hint="eastAsia"/>
          <w:iCs/>
          <w:sz w:val="22"/>
          <w:szCs w:val="24"/>
        </w:rPr>
        <w:t>we</w:t>
      </w:r>
      <w:r>
        <w:rPr>
          <w:rFonts w:ascii="Times New Roman" w:hAnsi="Times New Roman" w:cs="Times New Roman"/>
          <w:iCs/>
          <w:sz w:val="22"/>
          <w:szCs w:val="24"/>
        </w:rPr>
        <w:t xml:space="preserve"> should define the grammar of the sentence and use </w:t>
      </w:r>
      <m:oMath>
        <m:r>
          <w:rPr>
            <w:rFonts w:ascii="Cambria Math" w:hAnsi="Cambria Math" w:cs="Times New Roman"/>
            <w:sz w:val="22"/>
            <w:szCs w:val="24"/>
          </w:rPr>
          <m:t>cp.parse</m:t>
        </m:r>
      </m:oMath>
      <w:r>
        <w:rPr>
          <w:rFonts w:ascii="Times New Roman" w:hAnsi="Times New Roman" w:cs="Times New Roman"/>
          <w:iCs/>
          <w:sz w:val="22"/>
          <w:szCs w:val="24"/>
        </w:rPr>
        <w:t xml:space="preserve"> to apply it to the chunks. So it so similar with the </w:t>
      </w:r>
      <m:oMath>
        <m:r>
          <w:rPr>
            <w:rFonts w:ascii="Cambria Math" w:hAnsi="Cambria Math" w:cs="Times New Roman"/>
            <w:sz w:val="22"/>
            <w:szCs w:val="24"/>
          </w:rPr>
          <m:t>ne.chunk()</m:t>
        </m:r>
      </m:oMath>
      <w:r>
        <w:rPr>
          <w:rFonts w:ascii="Times New Roman" w:hAnsi="Times New Roman" w:cs="Times New Roman" w:hint="eastAsia"/>
          <w:iCs/>
          <w:sz w:val="22"/>
          <w:szCs w:val="24"/>
        </w:rPr>
        <w:t>.</w:t>
      </w:r>
    </w:p>
    <w:p w14:paraId="6D3B6FCA" w14:textId="5E3FFDFC" w:rsidR="007568F6" w:rsidRDefault="007568F6" w:rsidP="007568F6">
      <w:pPr>
        <w:spacing w:after="240"/>
        <w:rPr>
          <w:rFonts w:ascii="Times New Roman" w:hAnsi="Times New Roman" w:cs="Times New Roman"/>
          <w:color w:val="1F3864" w:themeColor="accent1" w:themeShade="80"/>
          <w:sz w:val="26"/>
          <w:szCs w:val="26"/>
        </w:rPr>
      </w:pPr>
      <m:oMath>
        <m:r>
          <m:rPr>
            <m:sty m:val="p"/>
          </m:rPr>
          <w:rPr>
            <w:rFonts w:ascii="Cambria Math" w:hAnsi="Cambria Math" w:cs="Times New Roman"/>
            <w:color w:val="1F3864" w:themeColor="accent1" w:themeShade="80"/>
            <w:sz w:val="26"/>
            <w:szCs w:val="26"/>
          </w:rPr>
          <m:t>Hypernym Extraction Exercise</m:t>
        </m:r>
      </m:oMath>
      <w:r>
        <w:rPr>
          <w:rFonts w:ascii="Times New Roman" w:hAnsi="Times New Roman" w:cs="Times New Roman" w:hint="eastAsia"/>
          <w:color w:val="1F3864" w:themeColor="accent1" w:themeShade="80"/>
          <w:sz w:val="26"/>
          <w:szCs w:val="26"/>
        </w:rPr>
        <w:t xml:space="preserve"> </w:t>
      </w:r>
    </w:p>
    <w:p w14:paraId="57FFA52E" w14:textId="44798581" w:rsidR="007568F6" w:rsidRDefault="00175B0F" w:rsidP="007568F6">
      <w:pPr>
        <w:spacing w:after="240"/>
        <w:rPr>
          <w:rFonts w:ascii="Times New Roman" w:hAnsi="Times New Roman" w:cs="Times New Roman"/>
          <w:color w:val="1F3864" w:themeColor="accent1" w:themeShade="80"/>
          <w:sz w:val="26"/>
          <w:szCs w:val="26"/>
        </w:rPr>
      </w:pPr>
      <w:r>
        <w:rPr>
          <w:rFonts w:ascii="Times New Roman" w:hAnsi="Times New Roman" w:cs="Times New Roman"/>
          <w:color w:val="1F3864" w:themeColor="accent1" w:themeShade="80"/>
          <w:sz w:val="26"/>
          <w:szCs w:val="26"/>
        </w:rPr>
        <w:t>The exercise can be divided to four steps:</w:t>
      </w:r>
    </w:p>
    <w:p w14:paraId="593561B1" w14:textId="77777777" w:rsidR="00175B0F" w:rsidRPr="00175B0F" w:rsidRDefault="007568F6" w:rsidP="00175B0F">
      <w:pPr>
        <w:pStyle w:val="a3"/>
        <w:numPr>
          <w:ilvl w:val="0"/>
          <w:numId w:val="4"/>
        </w:numPr>
        <w:spacing w:after="240"/>
        <w:ind w:firstLineChars="0"/>
        <w:rPr>
          <w:rFonts w:ascii="Times New Roman" w:hAnsi="Times New Roman" w:cs="Times New Roman"/>
          <w:iCs/>
          <w:sz w:val="22"/>
          <w:szCs w:val="24"/>
        </w:rPr>
      </w:pPr>
      <w:r w:rsidRPr="00175B0F">
        <w:rPr>
          <w:rFonts w:ascii="Times New Roman" w:hAnsi="Times New Roman" w:cs="Times New Roman"/>
          <w:iCs/>
          <w:sz w:val="22"/>
          <w:szCs w:val="24"/>
        </w:rPr>
        <w:t xml:space="preserve">Noun phrase chunking or named </w:t>
      </w:r>
      <w:r w:rsidR="00175B0F" w:rsidRPr="00175B0F">
        <w:rPr>
          <w:rFonts w:ascii="Times New Roman" w:hAnsi="Times New Roman" w:cs="Times New Roman"/>
          <w:iCs/>
          <w:sz w:val="22"/>
          <w:szCs w:val="24"/>
        </w:rPr>
        <w:t>entity</w:t>
      </w:r>
      <w:r w:rsidRPr="00175B0F">
        <w:rPr>
          <w:rFonts w:ascii="Times New Roman" w:hAnsi="Times New Roman" w:cs="Times New Roman"/>
          <w:iCs/>
          <w:sz w:val="22"/>
          <w:szCs w:val="24"/>
        </w:rPr>
        <w:t xml:space="preserve"> chunking. You can use any np chunking/named entity technique.</w:t>
      </w:r>
      <w:r w:rsidR="00175B0F">
        <w:rPr>
          <w:rFonts w:ascii="Times New Roman" w:hAnsi="Times New Roman" w:cs="Times New Roman"/>
          <w:iCs/>
          <w:sz w:val="22"/>
          <w:szCs w:val="24"/>
        </w:rPr>
        <w:t xml:space="preserve"> We should also define the grammar by self with</w:t>
      </w:r>
      <m:oMath>
        <m:r>
          <m:rPr>
            <m:sty m:val="p"/>
          </m:rPr>
          <w:rPr>
            <w:rFonts w:ascii="Cambria Math" w:hAnsi="Cambria Math" w:cs="Times New Roman"/>
            <w:sz w:val="22"/>
            <w:szCs w:val="24"/>
          </w:rPr>
          <m:t xml:space="preserve"> nltk.RegexpParser</m:t>
        </m:r>
      </m:oMath>
      <w:r w:rsidR="00175B0F">
        <w:rPr>
          <w:rFonts w:ascii="Times New Roman" w:hAnsi="Times New Roman" w:cs="Times New Roman" w:hint="eastAsia"/>
          <w:sz w:val="22"/>
          <w:szCs w:val="24"/>
        </w:rPr>
        <w:t>.</w:t>
      </w:r>
    </w:p>
    <w:p w14:paraId="078F21B3" w14:textId="65CF351C" w:rsidR="007568F6" w:rsidRPr="00175B0F" w:rsidRDefault="007568F6" w:rsidP="00175B0F">
      <w:pPr>
        <w:pStyle w:val="a3"/>
        <w:numPr>
          <w:ilvl w:val="0"/>
          <w:numId w:val="4"/>
        </w:numPr>
        <w:spacing w:after="240"/>
        <w:ind w:firstLineChars="0"/>
        <w:rPr>
          <w:rFonts w:ascii="Times New Roman" w:hAnsi="Times New Roman" w:cs="Times New Roman"/>
          <w:iCs/>
          <w:sz w:val="22"/>
          <w:szCs w:val="24"/>
        </w:rPr>
      </w:pPr>
      <w:r w:rsidRPr="00175B0F">
        <w:rPr>
          <w:rFonts w:ascii="Times New Roman" w:hAnsi="Times New Roman" w:cs="Times New Roman"/>
          <w:iCs/>
          <w:sz w:val="22"/>
          <w:szCs w:val="24"/>
        </w:rPr>
        <w:t>Chunked sentences prepare. Traverse the chunked result, if the label is NP, then merge all the words in this chunk and add a prefix NP_ (for subsequence process).</w:t>
      </w:r>
      <w:r w:rsidR="00175B0F" w:rsidRPr="00175B0F">
        <w:rPr>
          <w:rFonts w:ascii="Times New Roman" w:hAnsi="Times New Roman" w:cs="Times New Roman"/>
          <w:iCs/>
          <w:sz w:val="22"/>
          <w:szCs w:val="24"/>
        </w:rPr>
        <w:t xml:space="preserve"> And all the tokens are separated with a white space </w:t>
      </w:r>
      <m:oMath>
        <m:r>
          <w:rPr>
            <w:rFonts w:ascii="Cambria Math" w:hAnsi="Cambria Math" w:cs="Times New Roman"/>
            <w:sz w:val="22"/>
            <w:szCs w:val="24"/>
          </w:rPr>
          <m:t>(“ ”)</m:t>
        </m:r>
      </m:oMath>
    </w:p>
    <w:p w14:paraId="190C8288" w14:textId="53753B07" w:rsidR="007568F6" w:rsidRPr="00175B0F" w:rsidRDefault="007568F6" w:rsidP="00175B0F">
      <w:pPr>
        <w:pStyle w:val="a3"/>
        <w:numPr>
          <w:ilvl w:val="0"/>
          <w:numId w:val="4"/>
        </w:numPr>
        <w:spacing w:after="240"/>
        <w:ind w:firstLineChars="0"/>
        <w:rPr>
          <w:rFonts w:ascii="Times New Roman" w:hAnsi="Times New Roman" w:cs="Times New Roman"/>
          <w:iCs/>
          <w:sz w:val="22"/>
          <w:szCs w:val="24"/>
        </w:rPr>
      </w:pPr>
      <w:r w:rsidRPr="00175B0F">
        <w:rPr>
          <w:rFonts w:ascii="Times New Roman" w:hAnsi="Times New Roman" w:cs="Times New Roman"/>
          <w:iCs/>
          <w:sz w:val="22"/>
          <w:szCs w:val="24"/>
        </w:rPr>
        <w:t xml:space="preserve">Chunking refinement. If two or more NPs next to each other should be merged into a single NP. </w:t>
      </w:r>
    </w:p>
    <w:p w14:paraId="22B0650E" w14:textId="1A10543D" w:rsidR="00175B0F" w:rsidRPr="00626B60" w:rsidRDefault="00175B0F" w:rsidP="00175B0F">
      <w:pPr>
        <w:pStyle w:val="a3"/>
        <w:numPr>
          <w:ilvl w:val="0"/>
          <w:numId w:val="2"/>
        </w:numPr>
        <w:ind w:firstLineChars="0"/>
        <w:rPr>
          <w:rFonts w:ascii="Times New Roman" w:hAnsi="Times New Roman" w:cs="Times New Roman"/>
          <w:sz w:val="22"/>
          <w:szCs w:val="24"/>
        </w:rPr>
      </w:pPr>
      <w:r>
        <w:rPr>
          <w:rFonts w:ascii="Times New Roman" w:hAnsi="Times New Roman" w:cs="Times New Roman"/>
          <w:iCs/>
          <w:sz w:val="22"/>
          <w:szCs w:val="24"/>
        </w:rPr>
        <w:t>W</w:t>
      </w:r>
      <w:r>
        <w:rPr>
          <w:rFonts w:ascii="Times New Roman" w:hAnsi="Times New Roman" w:cs="Times New Roman"/>
          <w:sz w:val="22"/>
          <w:szCs w:val="24"/>
        </w:rPr>
        <w:t>e should f</w:t>
      </w:r>
      <w:r w:rsidRPr="00626B60">
        <w:rPr>
          <w:rFonts w:ascii="Times New Roman" w:hAnsi="Times New Roman" w:cs="Times New Roman"/>
          <w:sz w:val="22"/>
          <w:szCs w:val="24"/>
        </w:rPr>
        <w:t>ind the hypernym and hyponyms on processed chunked results</w:t>
      </w:r>
      <w:r>
        <w:rPr>
          <w:rFonts w:ascii="Times New Roman" w:hAnsi="Times New Roman" w:cs="Times New Roman"/>
          <w:sz w:val="22"/>
          <w:szCs w:val="24"/>
        </w:rPr>
        <w:t xml:space="preserve">. And the difficult thing is writing the </w:t>
      </w:r>
      <w:r w:rsidRPr="00626B60">
        <w:rPr>
          <w:rFonts w:ascii="Times New Roman" w:hAnsi="Times New Roman" w:cs="Times New Roman"/>
          <w:sz w:val="22"/>
          <w:szCs w:val="24"/>
        </w:rPr>
        <w:t>Hearst</w:t>
      </w:r>
      <w:r>
        <w:rPr>
          <w:rFonts w:ascii="Times New Roman" w:hAnsi="Times New Roman" w:cs="Times New Roman"/>
          <w:sz w:val="22"/>
          <w:szCs w:val="24"/>
        </w:rPr>
        <w:t xml:space="preserve"> P</w:t>
      </w:r>
      <w:r w:rsidRPr="00626B60">
        <w:rPr>
          <w:rFonts w:ascii="Times New Roman" w:hAnsi="Times New Roman" w:cs="Times New Roman"/>
          <w:sz w:val="22"/>
          <w:szCs w:val="24"/>
        </w:rPr>
        <w:t>atterns</w:t>
      </w:r>
      <w:r>
        <w:rPr>
          <w:rFonts w:ascii="Times New Roman" w:hAnsi="Times New Roman" w:cs="Times New Roman"/>
          <w:sz w:val="22"/>
          <w:szCs w:val="24"/>
        </w:rPr>
        <w:t>.</w:t>
      </w:r>
    </w:p>
    <w:p w14:paraId="64218CB2" w14:textId="77777777" w:rsidR="00175B0F" w:rsidRDefault="00175B0F" w:rsidP="00175B0F">
      <w:pPr>
        <w:pStyle w:val="a3"/>
        <w:ind w:left="360" w:firstLineChars="0" w:firstLine="0"/>
        <w:rPr>
          <w:rFonts w:ascii="Times New Roman" w:hAnsi="Times New Roman" w:cs="Times New Roman"/>
          <w:sz w:val="22"/>
          <w:szCs w:val="24"/>
        </w:rPr>
      </w:pPr>
      <w:r>
        <w:rPr>
          <w:noProof/>
        </w:rPr>
        <w:drawing>
          <wp:inline distT="0" distB="0" distL="0" distR="0" wp14:anchorId="2FD300DA" wp14:editId="4CD47872">
            <wp:extent cx="5274310" cy="9823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82345"/>
                    </a:xfrm>
                    <a:prstGeom prst="rect">
                      <a:avLst/>
                    </a:prstGeom>
                  </pic:spPr>
                </pic:pic>
              </a:graphicData>
            </a:graphic>
          </wp:inline>
        </w:drawing>
      </w:r>
    </w:p>
    <w:p w14:paraId="15797EE8" w14:textId="51AA9B74" w:rsidR="00175B0F" w:rsidRPr="00175B0F" w:rsidRDefault="00175B0F" w:rsidP="00175B0F">
      <w:pPr>
        <w:rPr>
          <w:rFonts w:ascii="Times New Roman" w:hAnsi="Times New Roman" w:cs="Times New Roman"/>
          <w:iCs/>
          <w:sz w:val="22"/>
          <w:szCs w:val="24"/>
        </w:rPr>
      </w:pPr>
      <w:r w:rsidRPr="00626B60">
        <w:rPr>
          <w:rFonts w:ascii="Times New Roman" w:hAnsi="Times New Roman" w:cs="Times New Roman"/>
          <w:sz w:val="22"/>
          <w:szCs w:val="24"/>
        </w:rPr>
        <w:lastRenderedPageBreak/>
        <w:t>the details of regular expressions were very demanding.</w:t>
      </w:r>
      <w:r>
        <w:rPr>
          <w:rFonts w:ascii="Times New Roman" w:hAnsi="Times New Roman" w:cs="Times New Roman"/>
          <w:sz w:val="22"/>
          <w:szCs w:val="24"/>
        </w:rPr>
        <w:t xml:space="preserve"> </w:t>
      </w:r>
      <w:r w:rsidRPr="00626B60">
        <w:rPr>
          <w:rFonts w:ascii="Times New Roman" w:hAnsi="Times New Roman" w:cs="Times New Roman"/>
          <w:sz w:val="22"/>
          <w:szCs w:val="24"/>
        </w:rPr>
        <w:t>Because if you make a mistake, it will not match the text and the result will be empty.</w:t>
      </w:r>
      <w:r>
        <w:rPr>
          <w:rFonts w:ascii="Times New Roman" w:hAnsi="Times New Roman" w:cs="Times New Roman"/>
          <w:sz w:val="22"/>
          <w:szCs w:val="24"/>
        </w:rPr>
        <w:t xml:space="preserve"> Though l</w:t>
      </w:r>
      <w:r w:rsidRPr="00626B60">
        <w:rPr>
          <w:rFonts w:ascii="Times New Roman" w:hAnsi="Times New Roman" w:cs="Times New Roman"/>
          <w:sz w:val="22"/>
          <w:szCs w:val="24"/>
        </w:rPr>
        <w:t>ots of debugging</w:t>
      </w:r>
      <w:r>
        <w:rPr>
          <w:rFonts w:ascii="Times New Roman" w:hAnsi="Times New Roman" w:cs="Times New Roman"/>
          <w:sz w:val="22"/>
          <w:szCs w:val="24"/>
        </w:rPr>
        <w:t>, I found that i</w:t>
      </w:r>
      <w:r w:rsidRPr="00930DBF">
        <w:rPr>
          <w:rFonts w:ascii="Times New Roman" w:hAnsi="Times New Roman" w:cs="Times New Roman"/>
          <w:sz w:val="22"/>
          <w:szCs w:val="24"/>
        </w:rPr>
        <w:t xml:space="preserve">t's just an extra </w:t>
      </w:r>
      <w:r w:rsidRPr="00930DBF">
        <w:rPr>
          <w:rFonts w:ascii="Times New Roman" w:hAnsi="Times New Roman" w:cs="Times New Roman"/>
          <w:b/>
          <w:bCs/>
          <w:sz w:val="22"/>
          <w:szCs w:val="24"/>
        </w:rPr>
        <w:t>space</w:t>
      </w:r>
      <w:r>
        <w:rPr>
          <w:rFonts w:ascii="Times New Roman" w:hAnsi="Times New Roman" w:cs="Times New Roman"/>
          <w:sz w:val="22"/>
          <w:szCs w:val="24"/>
        </w:rPr>
        <w:t xml:space="preserve"> effect the result. We can test the result by the website:</w:t>
      </w:r>
      <w:r>
        <w:rPr>
          <w:rFonts w:ascii="Times New Roman" w:hAnsi="Times New Roman" w:cs="Times New Roman" w:hint="eastAsia"/>
          <w:sz w:val="22"/>
          <w:szCs w:val="24"/>
        </w:rPr>
        <w:t xml:space="preserve"> </w:t>
      </w:r>
      <m:oMath>
        <m:r>
          <m:rPr>
            <m:sty m:val="p"/>
          </m:rPr>
          <w:rPr>
            <w:rFonts w:ascii="Cambria Math" w:hAnsi="Cambria Math" w:cs="Times New Roman"/>
            <w:sz w:val="22"/>
            <w:szCs w:val="24"/>
          </w:rPr>
          <m:t>https://regex101.com/</m:t>
        </m:r>
      </m:oMath>
      <w:r>
        <w:rPr>
          <w:rFonts w:ascii="Times New Roman" w:hAnsi="Times New Roman" w:cs="Times New Roman" w:hint="eastAsia"/>
          <w:iCs/>
          <w:sz w:val="22"/>
          <w:szCs w:val="24"/>
        </w:rPr>
        <w:t>.</w:t>
      </w:r>
    </w:p>
    <w:p w14:paraId="2B96AF58" w14:textId="191A87C3" w:rsidR="00175B0F" w:rsidRDefault="00175B0F" w:rsidP="00175B0F">
      <w:pPr>
        <w:rPr>
          <w:rFonts w:ascii="Times New Roman" w:hAnsi="Times New Roman" w:cs="Times New Roman"/>
          <w:iCs/>
          <w:sz w:val="22"/>
          <w:szCs w:val="24"/>
        </w:rPr>
      </w:pPr>
      <w:r>
        <w:rPr>
          <w:noProof/>
        </w:rPr>
        <w:drawing>
          <wp:inline distT="0" distB="0" distL="0" distR="0" wp14:anchorId="226E980A" wp14:editId="6F9F318F">
            <wp:extent cx="5274310" cy="19367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36750"/>
                    </a:xfrm>
                    <a:prstGeom prst="rect">
                      <a:avLst/>
                    </a:prstGeom>
                  </pic:spPr>
                </pic:pic>
              </a:graphicData>
            </a:graphic>
          </wp:inline>
        </w:drawing>
      </w:r>
    </w:p>
    <w:p w14:paraId="29D6F66B" w14:textId="216BB667" w:rsidR="00175B0F" w:rsidRDefault="00175B0F" w:rsidP="00175B0F">
      <w:pPr>
        <w:rPr>
          <w:rFonts w:ascii="Times New Roman" w:hAnsi="Times New Roman" w:cs="Times New Roman"/>
          <w:iCs/>
          <w:sz w:val="22"/>
          <w:szCs w:val="24"/>
        </w:rPr>
      </w:pPr>
    </w:p>
    <w:p w14:paraId="3C41441E" w14:textId="5C0201EF" w:rsidR="00175B0F" w:rsidRDefault="00175B0F" w:rsidP="00175B0F">
      <w:pPr>
        <w:rPr>
          <w:rFonts w:ascii="Times New Roman" w:hAnsi="Times New Roman" w:cs="Times New Roman"/>
          <w:color w:val="1F3864" w:themeColor="accent1" w:themeShade="80"/>
          <w:sz w:val="26"/>
          <w:szCs w:val="26"/>
        </w:rPr>
      </w:pPr>
      <m:oMath>
        <m:r>
          <m:rPr>
            <m:sty m:val="p"/>
          </m:rPr>
          <w:rPr>
            <w:rFonts w:ascii="Cambria Math" w:hAnsi="Cambria Math" w:cs="Times New Roman"/>
            <w:color w:val="1F3864" w:themeColor="accent1" w:themeShade="80"/>
            <w:sz w:val="26"/>
            <w:szCs w:val="26"/>
          </w:rPr>
          <m:t>OpenIE</m:t>
        </m:r>
      </m:oMath>
      <w:r>
        <w:rPr>
          <w:rFonts w:ascii="Times New Roman" w:hAnsi="Times New Roman" w:cs="Times New Roman" w:hint="eastAsia"/>
          <w:iCs/>
          <w:color w:val="1F3864" w:themeColor="accent1" w:themeShade="80"/>
          <w:sz w:val="26"/>
          <w:szCs w:val="26"/>
        </w:rPr>
        <w:t xml:space="preserve"> </w:t>
      </w:r>
      <w:r w:rsidRPr="00175B0F">
        <w:rPr>
          <w:rFonts w:ascii="Times New Roman" w:hAnsi="Times New Roman" w:cs="Times New Roman"/>
          <w:color w:val="1F3864" w:themeColor="accent1" w:themeShade="80"/>
          <w:sz w:val="26"/>
          <w:szCs w:val="26"/>
        </w:rPr>
        <w:t>Exercise</w:t>
      </w:r>
    </w:p>
    <w:p w14:paraId="7261B53F" w14:textId="3A5F4AE5" w:rsidR="00175B0F" w:rsidRDefault="00715A11" w:rsidP="00175B0F">
      <w:pPr>
        <w:rPr>
          <w:rFonts w:ascii="Times New Roman" w:hAnsi="Times New Roman" w:cs="Times New Roman"/>
          <w:sz w:val="22"/>
          <w:szCs w:val="24"/>
        </w:rPr>
      </w:pPr>
      <w:r w:rsidRPr="00715A11">
        <w:rPr>
          <w:rFonts w:ascii="Times New Roman" w:hAnsi="Times New Roman" w:cs="Times New Roman" w:hint="eastAsia"/>
          <w:sz w:val="22"/>
          <w:szCs w:val="24"/>
        </w:rPr>
        <w:t>S</w:t>
      </w:r>
      <w:r w:rsidRPr="00715A11">
        <w:rPr>
          <w:rFonts w:ascii="Times New Roman" w:hAnsi="Times New Roman" w:cs="Times New Roman"/>
          <w:sz w:val="22"/>
          <w:szCs w:val="24"/>
        </w:rPr>
        <w:t>tep1: extraction of relation tuples, typically binary relations, from plain text. For the text, make use of the Entity Extraction to filter the entity int the attribute and the verb or verb phrases (chunk rule) for the relation.</w:t>
      </w:r>
      <w:r>
        <w:rPr>
          <w:rFonts w:ascii="Times New Roman" w:hAnsi="Times New Roman" w:cs="Times New Roman"/>
          <w:sz w:val="22"/>
          <w:szCs w:val="24"/>
        </w:rPr>
        <w:t xml:space="preserve"> So the key in this step is judgement.</w:t>
      </w:r>
    </w:p>
    <w:p w14:paraId="54C98106" w14:textId="74C903A9" w:rsidR="00715A11" w:rsidRDefault="00715A11" w:rsidP="00175B0F">
      <w:pPr>
        <w:rPr>
          <w:rFonts w:ascii="Times New Roman" w:hAnsi="Times New Roman" w:cs="Times New Roman"/>
          <w:sz w:val="22"/>
          <w:szCs w:val="24"/>
        </w:rPr>
      </w:pPr>
      <w:r>
        <w:rPr>
          <w:noProof/>
        </w:rPr>
        <w:drawing>
          <wp:inline distT="0" distB="0" distL="0" distR="0" wp14:anchorId="596A0F24" wp14:editId="5058189A">
            <wp:extent cx="5274310" cy="11753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75385"/>
                    </a:xfrm>
                    <a:prstGeom prst="rect">
                      <a:avLst/>
                    </a:prstGeom>
                  </pic:spPr>
                </pic:pic>
              </a:graphicData>
            </a:graphic>
          </wp:inline>
        </w:drawing>
      </w:r>
    </w:p>
    <w:p w14:paraId="5E9E6DBE" w14:textId="2DDC8A4F" w:rsidR="00715A11" w:rsidRDefault="00715A11" w:rsidP="00175B0F">
      <w:pPr>
        <w:rPr>
          <w:rFonts w:ascii="Times New Roman" w:hAnsi="Times New Roman" w:cs="Times New Roman"/>
          <w:sz w:val="22"/>
          <w:szCs w:val="24"/>
        </w:rPr>
      </w:pPr>
    </w:p>
    <w:p w14:paraId="7B8C085B" w14:textId="04BCA5FB" w:rsidR="00715A11" w:rsidRPr="00715A11" w:rsidRDefault="00715A11" w:rsidP="00715A11">
      <w:pPr>
        <w:rPr>
          <w:rFonts w:ascii="Times New Roman" w:hAnsi="Times New Roman" w:cs="Times New Roman"/>
          <w:sz w:val="22"/>
          <w:szCs w:val="24"/>
        </w:rPr>
      </w:pPr>
      <w:r>
        <w:rPr>
          <w:rFonts w:ascii="Times New Roman" w:hAnsi="Times New Roman" w:cs="Times New Roman" w:hint="eastAsia"/>
          <w:sz w:val="22"/>
          <w:szCs w:val="24"/>
        </w:rPr>
        <w:t>S</w:t>
      </w:r>
      <w:r>
        <w:rPr>
          <w:rFonts w:ascii="Times New Roman" w:hAnsi="Times New Roman" w:cs="Times New Roman"/>
          <w:sz w:val="22"/>
          <w:szCs w:val="24"/>
        </w:rPr>
        <w:t xml:space="preserve">tep2: </w:t>
      </w:r>
      <w:r w:rsidRPr="00715A11">
        <w:rPr>
          <w:rFonts w:ascii="Times New Roman" w:hAnsi="Times New Roman" w:cs="Times New Roman"/>
          <w:sz w:val="22"/>
          <w:szCs w:val="24"/>
        </w:rPr>
        <w:t>Construct the KB from Triples</w:t>
      </w:r>
      <w:r>
        <w:rPr>
          <w:rFonts w:ascii="Times New Roman" w:hAnsi="Times New Roman" w:cs="Times New Roman"/>
          <w:sz w:val="22"/>
          <w:szCs w:val="24"/>
        </w:rPr>
        <w:t xml:space="preserve">. </w:t>
      </w:r>
      <w:r w:rsidRPr="00715A11">
        <w:rPr>
          <w:rFonts w:ascii="Times New Roman" w:hAnsi="Times New Roman" w:cs="Times New Roman"/>
          <w:sz w:val="22"/>
          <w:szCs w:val="24"/>
        </w:rPr>
        <w:t>Given the knowledge triples, we need to index all the entities and relations</w:t>
      </w:r>
      <w:r>
        <w:rPr>
          <w:rFonts w:ascii="Times New Roman" w:hAnsi="Times New Roman" w:cs="Times New Roman"/>
          <w:sz w:val="22"/>
          <w:szCs w:val="24"/>
        </w:rPr>
        <w:t xml:space="preserve">. For example, </w:t>
      </w:r>
      <w:r w:rsidRPr="00715A11">
        <w:rPr>
          <w:rFonts w:ascii="Times New Roman" w:hAnsi="Times New Roman" w:cs="Times New Roman"/>
          <w:sz w:val="22"/>
          <w:szCs w:val="24"/>
        </w:rPr>
        <w:t>get the entity set and relation set, and represent each triple using entity id and relation id.</w:t>
      </w:r>
      <w:r>
        <w:rPr>
          <w:rFonts w:ascii="Times New Roman" w:hAnsi="Times New Roman" w:cs="Times New Roman"/>
          <w:sz w:val="22"/>
          <w:szCs w:val="24"/>
        </w:rPr>
        <w:t xml:space="preserve"> The key of this this step is </w:t>
      </w:r>
      <m:oMath>
        <m:r>
          <w:rPr>
            <w:rFonts w:ascii="Cambria Math" w:hAnsi="Cambria Math" w:cs="Times New Roman"/>
            <w:sz w:val="22"/>
            <w:szCs w:val="24"/>
          </w:rPr>
          <m:t>.zip()</m:t>
        </m:r>
      </m:oMath>
      <w:r>
        <w:rPr>
          <w:rFonts w:ascii="Times New Roman" w:hAnsi="Times New Roman" w:cs="Times New Roman" w:hint="eastAsia"/>
          <w:sz w:val="22"/>
          <w:szCs w:val="24"/>
        </w:rPr>
        <w:t xml:space="preserve"> </w:t>
      </w:r>
      <w:r>
        <w:rPr>
          <w:rFonts w:ascii="Times New Roman" w:hAnsi="Times New Roman" w:cs="Times New Roman"/>
          <w:sz w:val="22"/>
          <w:szCs w:val="24"/>
        </w:rPr>
        <w:t>method.</w:t>
      </w:r>
    </w:p>
    <w:p w14:paraId="00B2D23E" w14:textId="543837B1" w:rsidR="00715A11" w:rsidRDefault="00715A11" w:rsidP="00715A11">
      <w:pPr>
        <w:rPr>
          <w:rFonts w:ascii="Times New Roman" w:hAnsi="Times New Roman" w:cs="Times New Roman"/>
          <w:b/>
          <w:bCs/>
          <w:sz w:val="22"/>
          <w:szCs w:val="24"/>
        </w:rPr>
      </w:pPr>
      <w:r>
        <w:rPr>
          <w:noProof/>
        </w:rPr>
        <w:drawing>
          <wp:inline distT="0" distB="0" distL="0" distR="0" wp14:anchorId="650FA250" wp14:editId="34D1C9B1">
            <wp:extent cx="5274310" cy="3251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5120"/>
                    </a:xfrm>
                    <a:prstGeom prst="rect">
                      <a:avLst/>
                    </a:prstGeom>
                  </pic:spPr>
                </pic:pic>
              </a:graphicData>
            </a:graphic>
          </wp:inline>
        </w:drawing>
      </w:r>
    </w:p>
    <w:p w14:paraId="0BBD7345" w14:textId="1268F7C7" w:rsidR="00715A11" w:rsidRDefault="00715A11" w:rsidP="00715A11">
      <w:pPr>
        <w:rPr>
          <w:rFonts w:ascii="Times New Roman" w:hAnsi="Times New Roman" w:cs="Times New Roman"/>
          <w:b/>
          <w:bCs/>
          <w:sz w:val="22"/>
          <w:szCs w:val="24"/>
        </w:rPr>
      </w:pPr>
    </w:p>
    <w:p w14:paraId="1EFA24EA" w14:textId="20816016" w:rsidR="00715A11" w:rsidRPr="00715A11" w:rsidRDefault="00715A11" w:rsidP="00175B0F">
      <w:pPr>
        <w:rPr>
          <w:rFonts w:ascii="Times New Roman" w:hAnsi="Times New Roman" w:cs="Times New Roman"/>
          <w:sz w:val="22"/>
          <w:szCs w:val="24"/>
        </w:rPr>
      </w:pPr>
      <w:r w:rsidRPr="00715A11">
        <w:rPr>
          <w:rFonts w:ascii="Times New Roman" w:hAnsi="Times New Roman" w:cs="Times New Roman" w:hint="eastAsia"/>
          <w:sz w:val="22"/>
          <w:szCs w:val="24"/>
        </w:rPr>
        <w:t>S</w:t>
      </w:r>
      <w:r w:rsidRPr="00715A11">
        <w:rPr>
          <w:rFonts w:ascii="Times New Roman" w:hAnsi="Times New Roman" w:cs="Times New Roman"/>
          <w:sz w:val="22"/>
          <w:szCs w:val="24"/>
        </w:rPr>
        <w:t xml:space="preserve">tep3: Visualize the KB using </w:t>
      </w:r>
      <m:oMath>
        <m:r>
          <w:rPr>
            <w:rFonts w:ascii="Cambria Math" w:hAnsi="Cambria Math" w:cs="Times New Roman"/>
            <w:sz w:val="22"/>
            <w:szCs w:val="24"/>
          </w:rPr>
          <m:t>graphviz</m:t>
        </m:r>
      </m:oMath>
      <w:r>
        <w:rPr>
          <w:rFonts w:ascii="Times New Roman" w:hAnsi="Times New Roman" w:cs="Times New Roman"/>
          <w:sz w:val="22"/>
          <w:szCs w:val="24"/>
        </w:rPr>
        <w:t>. Add the node for the attribution entities and add the relation edge between the subjects and objects.</w:t>
      </w:r>
      <w:r>
        <w:rPr>
          <w:rFonts w:ascii="Times New Roman" w:hAnsi="Times New Roman" w:cs="Times New Roman" w:hint="eastAsia"/>
          <w:sz w:val="22"/>
          <w:szCs w:val="24"/>
        </w:rPr>
        <w:t xml:space="preserve"> </w:t>
      </w:r>
      <w:r>
        <w:rPr>
          <w:rFonts w:ascii="Times New Roman" w:hAnsi="Times New Roman" w:cs="Times New Roman"/>
          <w:sz w:val="22"/>
          <w:szCs w:val="24"/>
        </w:rPr>
        <w:t xml:space="preserve">Then use the </w:t>
      </w:r>
      <m:oMath>
        <m:r>
          <w:rPr>
            <w:rFonts w:ascii="Cambria Math" w:hAnsi="Cambria Math" w:cs="Times New Roman"/>
            <w:sz w:val="22"/>
            <w:szCs w:val="24"/>
          </w:rPr>
          <m:t>.render()</m:t>
        </m:r>
      </m:oMath>
      <w:r>
        <w:rPr>
          <w:rFonts w:ascii="Times New Roman" w:hAnsi="Times New Roman" w:cs="Times New Roman" w:hint="eastAsia"/>
          <w:sz w:val="22"/>
          <w:szCs w:val="24"/>
        </w:rPr>
        <w:t xml:space="preserve"> </w:t>
      </w:r>
      <w:r>
        <w:rPr>
          <w:rFonts w:ascii="Times New Roman" w:hAnsi="Times New Roman" w:cs="Times New Roman"/>
          <w:sz w:val="22"/>
          <w:szCs w:val="24"/>
        </w:rPr>
        <w:t xml:space="preserve">method to show in graph way. As follow: </w:t>
      </w:r>
    </w:p>
    <w:p w14:paraId="53B5B726" w14:textId="512E2117" w:rsidR="00661764" w:rsidRPr="00175B0F" w:rsidRDefault="00F07733" w:rsidP="00175B0F">
      <w:pPr>
        <w:rPr>
          <w:rFonts w:ascii="Times New Roman" w:hAnsi="Times New Roman" w:cs="Times New Roman" w:hint="eastAsia"/>
          <w:iCs/>
          <w:sz w:val="22"/>
          <w:szCs w:val="24"/>
        </w:rPr>
      </w:pPr>
      <w:r>
        <w:rPr>
          <w:noProof/>
        </w:rPr>
        <w:drawing>
          <wp:inline distT="0" distB="0" distL="0" distR="0" wp14:anchorId="5AA41A6D" wp14:editId="6611BA8A">
            <wp:extent cx="4919663" cy="205884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3824" cy="2060585"/>
                    </a:xfrm>
                    <a:prstGeom prst="rect">
                      <a:avLst/>
                    </a:prstGeom>
                  </pic:spPr>
                </pic:pic>
              </a:graphicData>
            </a:graphic>
          </wp:inline>
        </w:drawing>
      </w:r>
    </w:p>
    <w:p w14:paraId="1943F0FE" w14:textId="72AE0692" w:rsidR="00930DBF" w:rsidRPr="002D0D67" w:rsidRDefault="00930DBF" w:rsidP="00930DBF">
      <w:pPr>
        <w:rPr>
          <w:rFonts w:ascii="Times New Roman" w:hAnsi="Times New Roman" w:cs="Times New Roman"/>
          <w:color w:val="1F3864" w:themeColor="accent1" w:themeShade="80"/>
          <w:sz w:val="26"/>
          <w:szCs w:val="26"/>
        </w:rPr>
      </w:pPr>
      <w:r w:rsidRPr="002D0D67">
        <w:rPr>
          <w:rFonts w:ascii="Times New Roman" w:hAnsi="Times New Roman" w:cs="Times New Roman"/>
          <w:color w:val="1F3864" w:themeColor="accent1" w:themeShade="80"/>
          <w:sz w:val="26"/>
          <w:szCs w:val="26"/>
        </w:rPr>
        <w:lastRenderedPageBreak/>
        <w:t>Problems:</w:t>
      </w:r>
    </w:p>
    <w:p w14:paraId="380B108E" w14:textId="48E52186" w:rsidR="00143A61" w:rsidRDefault="005F7529" w:rsidP="00930DBF">
      <w:pPr>
        <w:pStyle w:val="a3"/>
        <w:ind w:left="360" w:firstLineChars="0" w:firstLine="0"/>
        <w:rPr>
          <w:rFonts w:ascii="Times New Roman" w:hAnsi="Times New Roman" w:cs="Times New Roman"/>
          <w:sz w:val="22"/>
          <w:szCs w:val="24"/>
        </w:rPr>
      </w:pPr>
      <w:r w:rsidRPr="00143A61">
        <w:rPr>
          <w:rFonts w:ascii="Times New Roman" w:hAnsi="Times New Roman" w:cs="Times New Roman"/>
          <w:sz w:val="22"/>
          <w:szCs w:val="24"/>
        </w:rPr>
        <w:t xml:space="preserve">The problem of </w:t>
      </w:r>
      <m:oMath>
        <m:r>
          <w:rPr>
            <w:rFonts w:ascii="Cambria Math" w:hAnsi="Cambria Math" w:cs="Times New Roman"/>
            <w:sz w:val="22"/>
            <w:szCs w:val="24"/>
          </w:rPr>
          <m:t>nltk.download</m:t>
        </m:r>
      </m:oMath>
      <w:r w:rsidRPr="00143A61">
        <w:rPr>
          <w:rFonts w:ascii="Times New Roman" w:hAnsi="Times New Roman" w:cs="Times New Roman"/>
          <w:sz w:val="22"/>
          <w:szCs w:val="24"/>
        </w:rPr>
        <w:t xml:space="preserve">. When it comes to execute the commend </w:t>
      </w:r>
      <m:oMath>
        <m:r>
          <w:rPr>
            <w:rFonts w:ascii="Cambria Math" w:hAnsi="Cambria Math" w:cs="Times New Roman"/>
            <w:sz w:val="22"/>
            <w:szCs w:val="24"/>
          </w:rPr>
          <m:t>nltk.download()</m:t>
        </m:r>
      </m:oMath>
      <w:r w:rsidRPr="00143A61">
        <w:rPr>
          <w:rFonts w:ascii="Times New Roman" w:hAnsi="Times New Roman" w:cs="Times New Roman"/>
          <w:sz w:val="22"/>
          <w:szCs w:val="24"/>
        </w:rPr>
        <w:t xml:space="preserve">, I get nothing in the dialog window. </w:t>
      </w:r>
      <w:r w:rsidR="00143A61" w:rsidRPr="00143A61">
        <w:rPr>
          <w:rFonts w:ascii="Times New Roman" w:hAnsi="Times New Roman" w:cs="Times New Roman"/>
          <w:sz w:val="22"/>
          <w:szCs w:val="24"/>
        </w:rPr>
        <w:t xml:space="preserve">That’s because the Server Index path which is invalid from GitHub. </w:t>
      </w:r>
    </w:p>
    <w:p w14:paraId="01344851" w14:textId="1EA8D366" w:rsidR="00143A61" w:rsidRDefault="00143A61" w:rsidP="00B5275A">
      <w:pPr>
        <w:ind w:firstLine="360"/>
        <w:rPr>
          <w:rFonts w:ascii="Times New Roman" w:hAnsi="Times New Roman" w:cs="Times New Roman"/>
          <w:sz w:val="22"/>
          <w:szCs w:val="24"/>
        </w:rPr>
      </w:pPr>
      <w:r w:rsidRPr="00143A61">
        <w:rPr>
          <w:rFonts w:ascii="Times New Roman" w:hAnsi="Times New Roman" w:cs="Times New Roman"/>
          <w:noProof/>
          <w:sz w:val="22"/>
          <w:szCs w:val="24"/>
        </w:rPr>
        <w:drawing>
          <wp:inline distT="0" distB="0" distL="0" distR="0" wp14:anchorId="10EC140A" wp14:editId="7449EA39">
            <wp:extent cx="4992622" cy="22739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7203" cy="2275996"/>
                    </a:xfrm>
                    <a:prstGeom prst="rect">
                      <a:avLst/>
                    </a:prstGeom>
                  </pic:spPr>
                </pic:pic>
              </a:graphicData>
            </a:graphic>
          </wp:inline>
        </w:drawing>
      </w:r>
    </w:p>
    <w:p w14:paraId="49652164" w14:textId="77777777" w:rsidR="00143A61" w:rsidRPr="00143A61" w:rsidRDefault="00143A61" w:rsidP="00143A61">
      <w:pPr>
        <w:rPr>
          <w:rFonts w:ascii="Times New Roman" w:hAnsi="Times New Roman" w:cs="Times New Roman"/>
          <w:sz w:val="22"/>
          <w:szCs w:val="24"/>
        </w:rPr>
      </w:pPr>
    </w:p>
    <w:p w14:paraId="1A30F955" w14:textId="1B86F925" w:rsidR="005F7529" w:rsidRPr="00143A61" w:rsidRDefault="00143A61" w:rsidP="00143A61">
      <w:pPr>
        <w:pStyle w:val="a3"/>
        <w:ind w:left="360" w:firstLineChars="0" w:firstLine="0"/>
        <w:rPr>
          <w:rFonts w:ascii="Times New Roman" w:hAnsi="Times New Roman" w:cs="Times New Roman"/>
          <w:sz w:val="22"/>
          <w:szCs w:val="24"/>
        </w:rPr>
      </w:pPr>
      <w:r w:rsidRPr="00143A61">
        <w:rPr>
          <w:rFonts w:ascii="Times New Roman" w:hAnsi="Times New Roman" w:cs="Times New Roman"/>
          <w:sz w:val="22"/>
          <w:szCs w:val="24"/>
        </w:rPr>
        <w:t xml:space="preserve">So I can download from another Server Index: </w:t>
      </w:r>
      <m:oMath>
        <m:r>
          <w:rPr>
            <w:rFonts w:ascii="Cambria Math" w:hAnsi="Cambria Math" w:cs="Times New Roman"/>
            <w:sz w:val="22"/>
            <w:szCs w:val="24"/>
          </w:rPr>
          <m:t>http://www.nltk.org/nltk_data/</m:t>
        </m:r>
      </m:oMath>
      <w:r w:rsidRPr="00143A61">
        <w:rPr>
          <w:rFonts w:ascii="Times New Roman" w:hAnsi="Times New Roman" w:cs="Times New Roman"/>
          <w:sz w:val="22"/>
          <w:szCs w:val="24"/>
        </w:rPr>
        <w:t xml:space="preserve">. But the download speed was too slow, I just downloaded a </w:t>
      </w:r>
      <m:oMath>
        <m:r>
          <w:rPr>
            <w:rFonts w:ascii="Cambria Math" w:hAnsi="Cambria Math" w:cs="Times New Roman"/>
            <w:sz w:val="22"/>
            <w:szCs w:val="24"/>
          </w:rPr>
          <m:t>nltk_data</m:t>
        </m:r>
      </m:oMath>
      <w:r w:rsidRPr="00143A61">
        <w:rPr>
          <w:rFonts w:ascii="Times New Roman" w:hAnsi="Times New Roman" w:cs="Times New Roman"/>
          <w:sz w:val="22"/>
          <w:szCs w:val="24"/>
        </w:rPr>
        <w:t xml:space="preserve"> package directly from the Internet. And then, move the package into the home directory of the Anaconda.</w:t>
      </w:r>
    </w:p>
    <w:p w14:paraId="195945C9" w14:textId="7AB29B72" w:rsidR="00B5275A" w:rsidRDefault="00B5275A" w:rsidP="00B5275A">
      <w:pPr>
        <w:ind w:firstLine="360"/>
        <w:rPr>
          <w:rFonts w:ascii="Times New Roman" w:hAnsi="Times New Roman" w:cs="Times New Roman"/>
          <w:sz w:val="22"/>
          <w:szCs w:val="24"/>
        </w:rPr>
      </w:pPr>
      <w:r>
        <w:rPr>
          <w:noProof/>
        </w:rPr>
        <w:drawing>
          <wp:inline distT="0" distB="0" distL="0" distR="0" wp14:anchorId="4F07BD70" wp14:editId="4040DF02">
            <wp:extent cx="5274310" cy="30441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44190"/>
                    </a:xfrm>
                    <a:prstGeom prst="rect">
                      <a:avLst/>
                    </a:prstGeom>
                  </pic:spPr>
                </pic:pic>
              </a:graphicData>
            </a:graphic>
          </wp:inline>
        </w:drawing>
      </w:r>
    </w:p>
    <w:p w14:paraId="31026C8F" w14:textId="1A09B4EC" w:rsidR="00B5275A" w:rsidRPr="00B5275A" w:rsidRDefault="00B5275A" w:rsidP="00B5275A">
      <w:pPr>
        <w:ind w:firstLine="360"/>
        <w:rPr>
          <w:rFonts w:ascii="Times New Roman" w:hAnsi="Times New Roman" w:cs="Times New Roman"/>
          <w:sz w:val="22"/>
          <w:szCs w:val="24"/>
        </w:rPr>
      </w:pPr>
      <w:r>
        <w:rPr>
          <w:rFonts w:ascii="Times New Roman" w:hAnsi="Times New Roman" w:cs="Times New Roman" w:hint="eastAsia"/>
          <w:sz w:val="22"/>
          <w:szCs w:val="24"/>
        </w:rPr>
        <w:t>A</w:t>
      </w:r>
      <w:r>
        <w:rPr>
          <w:rFonts w:ascii="Times New Roman" w:hAnsi="Times New Roman" w:cs="Times New Roman"/>
          <w:sz w:val="22"/>
          <w:szCs w:val="24"/>
        </w:rPr>
        <w:t xml:space="preserve">nd we should remember that we should unzip all the package in the </w:t>
      </w:r>
      <w:r>
        <w:rPr>
          <w:rFonts w:ascii="Times New Roman" w:hAnsi="Times New Roman" w:cs="Times New Roman" w:hint="eastAsia"/>
          <w:sz w:val="22"/>
          <w:szCs w:val="24"/>
        </w:rPr>
        <w:t>a</w:t>
      </w:r>
      <w:r>
        <w:rPr>
          <w:rFonts w:ascii="Times New Roman" w:hAnsi="Times New Roman" w:cs="Times New Roman"/>
          <w:sz w:val="22"/>
          <w:szCs w:val="24"/>
        </w:rPr>
        <w:t xml:space="preserve">ll fold of </w:t>
      </w:r>
      <m:oMath>
        <m:r>
          <w:rPr>
            <w:rFonts w:ascii="Cambria Math" w:hAnsi="Cambria Math" w:cs="Times New Roman"/>
            <w:sz w:val="22"/>
            <w:szCs w:val="24"/>
          </w:rPr>
          <m:t>nltk_data</m:t>
        </m:r>
      </m:oMath>
      <w:r>
        <w:rPr>
          <w:rFonts w:ascii="Times New Roman" w:hAnsi="Times New Roman" w:cs="Times New Roman"/>
          <w:sz w:val="22"/>
          <w:szCs w:val="24"/>
        </w:rPr>
        <w:t>.</w:t>
      </w:r>
    </w:p>
    <w:p w14:paraId="5C83B1F9" w14:textId="02C4F9BF" w:rsidR="005F7529" w:rsidRPr="00143A61" w:rsidRDefault="005F7529" w:rsidP="005F7529">
      <w:pPr>
        <w:pStyle w:val="a3"/>
        <w:ind w:left="360" w:firstLineChars="0" w:firstLine="0"/>
        <w:rPr>
          <w:rFonts w:ascii="Times New Roman" w:hAnsi="Times New Roman" w:cs="Times New Roman"/>
          <w:sz w:val="22"/>
          <w:szCs w:val="24"/>
        </w:rPr>
      </w:pPr>
    </w:p>
    <w:p w14:paraId="762EE8B2" w14:textId="3A16B2DD" w:rsidR="001C405D" w:rsidRDefault="00AB5D73" w:rsidP="001C405D">
      <w:pPr>
        <w:pStyle w:val="a3"/>
        <w:numPr>
          <w:ilvl w:val="0"/>
          <w:numId w:val="2"/>
        </w:numPr>
        <w:ind w:firstLineChars="0"/>
        <w:rPr>
          <w:rFonts w:ascii="Times New Roman" w:hAnsi="Times New Roman" w:cs="Times New Roman"/>
          <w:sz w:val="22"/>
          <w:szCs w:val="24"/>
        </w:rPr>
      </w:pPr>
      <w:r w:rsidRPr="00143A61">
        <w:rPr>
          <w:rFonts w:ascii="Times New Roman" w:hAnsi="Times New Roman" w:cs="Times New Roman"/>
          <w:sz w:val="22"/>
          <w:szCs w:val="24"/>
        </w:rPr>
        <w:t xml:space="preserve">In the </w:t>
      </w:r>
      <m:oMath>
        <m:r>
          <w:rPr>
            <w:rFonts w:ascii="Cambria Math" w:hAnsi="Cambria Math" w:cs="Times New Roman"/>
            <w:sz w:val="22"/>
            <w:szCs w:val="24"/>
          </w:rPr>
          <m:t>EntityExtraction_Exercise</m:t>
        </m:r>
      </m:oMath>
      <w:r w:rsidRPr="00143A61">
        <w:rPr>
          <w:rFonts w:ascii="Times New Roman" w:hAnsi="Times New Roman" w:cs="Times New Roman"/>
          <w:sz w:val="22"/>
          <w:szCs w:val="24"/>
        </w:rPr>
        <w:t xml:space="preserve">, </w:t>
      </w:r>
      <w:r w:rsidR="00B5275A">
        <w:rPr>
          <w:rFonts w:ascii="Times New Roman" w:hAnsi="Times New Roman" w:cs="Times New Roman"/>
          <w:sz w:val="22"/>
          <w:szCs w:val="24"/>
        </w:rPr>
        <w:t xml:space="preserve">I have found that the </w:t>
      </w:r>
      <w:r w:rsidRPr="00143A61">
        <w:rPr>
          <w:rFonts w:ascii="Times New Roman" w:hAnsi="Times New Roman" w:cs="Times New Roman"/>
          <w:sz w:val="22"/>
          <w:szCs w:val="24"/>
        </w:rPr>
        <w:t>results of the run did not match expectations. The reason is that two consecutive nouns or adjectives plus nouns should be placed in one list, not separate.</w:t>
      </w:r>
      <w:r w:rsidR="006D2B59" w:rsidRPr="00143A61">
        <w:rPr>
          <w:rFonts w:ascii="Times New Roman" w:hAnsi="Times New Roman" w:cs="Times New Roman"/>
          <w:sz w:val="22"/>
          <w:szCs w:val="24"/>
        </w:rPr>
        <w:t xml:space="preserve"> </w:t>
      </w:r>
      <w:r w:rsidR="001C405D">
        <w:rPr>
          <w:rFonts w:ascii="Times New Roman" w:hAnsi="Times New Roman" w:cs="Times New Roman"/>
          <w:sz w:val="22"/>
          <w:szCs w:val="24"/>
        </w:rPr>
        <w:t>Just like ‘</w:t>
      </w:r>
      <w:r w:rsidR="001C405D" w:rsidRPr="001C405D">
        <w:rPr>
          <w:rFonts w:ascii="Times New Roman" w:hAnsi="Times New Roman" w:cs="Times New Roman"/>
          <w:sz w:val="22"/>
          <w:szCs w:val="24"/>
        </w:rPr>
        <w:t>Alfred</w:t>
      </w:r>
      <w:r w:rsidR="001C405D">
        <w:rPr>
          <w:rFonts w:ascii="Times New Roman" w:hAnsi="Times New Roman" w:cs="Times New Roman"/>
          <w:sz w:val="22"/>
          <w:szCs w:val="24"/>
        </w:rPr>
        <w:t>’</w:t>
      </w:r>
      <w:r w:rsidR="001C405D" w:rsidRPr="001C405D">
        <w:rPr>
          <w:rFonts w:ascii="Times New Roman" w:hAnsi="Times New Roman" w:cs="Times New Roman"/>
          <w:sz w:val="22"/>
          <w:szCs w:val="24"/>
        </w:rPr>
        <w:t xml:space="preserve"> </w:t>
      </w:r>
      <w:r w:rsidR="001C405D">
        <w:rPr>
          <w:rFonts w:ascii="Times New Roman" w:hAnsi="Times New Roman" w:cs="Times New Roman"/>
          <w:sz w:val="22"/>
          <w:szCs w:val="24"/>
        </w:rPr>
        <w:t>and ‘</w:t>
      </w:r>
      <w:r w:rsidR="001C405D" w:rsidRPr="001C405D">
        <w:rPr>
          <w:rFonts w:ascii="Times New Roman" w:hAnsi="Times New Roman" w:cs="Times New Roman"/>
          <w:sz w:val="22"/>
          <w:szCs w:val="24"/>
        </w:rPr>
        <w:t>Lennon</w:t>
      </w:r>
      <w:r w:rsidR="001C405D">
        <w:rPr>
          <w:rFonts w:ascii="Times New Roman" w:hAnsi="Times New Roman" w:cs="Times New Roman"/>
          <w:sz w:val="22"/>
          <w:szCs w:val="24"/>
        </w:rPr>
        <w:t xml:space="preserve">’ should be put in together. I ignore that and later I use the commend </w:t>
      </w:r>
      <m:oMath>
        <m:r>
          <w:rPr>
            <w:rFonts w:ascii="Cambria Math" w:hAnsi="Cambria Math" w:cs="Times New Roman"/>
            <w:sz w:val="22"/>
            <w:szCs w:val="24"/>
          </w:rPr>
          <m:t>' '.join()</m:t>
        </m:r>
      </m:oMath>
      <w:r w:rsidR="001C405D">
        <w:rPr>
          <w:rFonts w:ascii="Times New Roman" w:hAnsi="Times New Roman" w:cs="Times New Roman" w:hint="eastAsia"/>
          <w:sz w:val="22"/>
          <w:szCs w:val="24"/>
        </w:rPr>
        <w:t xml:space="preserve"> </w:t>
      </w:r>
      <w:r w:rsidR="001C405D">
        <w:rPr>
          <w:rFonts w:ascii="Times New Roman" w:hAnsi="Times New Roman" w:cs="Times New Roman"/>
          <w:sz w:val="22"/>
          <w:szCs w:val="24"/>
        </w:rPr>
        <w:t>to combine two strings into one.</w:t>
      </w:r>
    </w:p>
    <w:p w14:paraId="13D8898D" w14:textId="2B0AFAEA" w:rsidR="001C405D" w:rsidRDefault="001C405D" w:rsidP="001C405D">
      <w:pPr>
        <w:rPr>
          <w:rFonts w:ascii="Times New Roman" w:hAnsi="Times New Roman" w:cs="Times New Roman"/>
          <w:sz w:val="22"/>
          <w:szCs w:val="24"/>
        </w:rPr>
      </w:pPr>
    </w:p>
    <w:p w14:paraId="761277EA" w14:textId="37A781BB" w:rsidR="00626B60" w:rsidRPr="00626B60" w:rsidRDefault="001C405D" w:rsidP="00626B60">
      <w:pPr>
        <w:pStyle w:val="a3"/>
        <w:numPr>
          <w:ilvl w:val="0"/>
          <w:numId w:val="2"/>
        </w:numPr>
        <w:ind w:firstLineChars="0"/>
        <w:rPr>
          <w:rFonts w:ascii="Times New Roman" w:hAnsi="Times New Roman" w:cs="Times New Roman"/>
          <w:sz w:val="22"/>
          <w:szCs w:val="24"/>
        </w:rPr>
      </w:pPr>
      <w:r>
        <w:rPr>
          <w:rFonts w:ascii="Times New Roman" w:hAnsi="Times New Roman" w:cs="Times New Roman" w:hint="eastAsia"/>
          <w:sz w:val="22"/>
          <w:szCs w:val="24"/>
        </w:rPr>
        <w:t>I</w:t>
      </w:r>
      <w:r>
        <w:rPr>
          <w:rFonts w:ascii="Times New Roman" w:hAnsi="Times New Roman" w:cs="Times New Roman"/>
          <w:sz w:val="22"/>
          <w:szCs w:val="24"/>
        </w:rPr>
        <w:t xml:space="preserve">n </w:t>
      </w:r>
      <w:r w:rsidR="00626B60">
        <w:rPr>
          <w:rFonts w:ascii="Times New Roman" w:hAnsi="Times New Roman" w:cs="Times New Roman"/>
          <w:sz w:val="22"/>
          <w:szCs w:val="24"/>
        </w:rPr>
        <w:t xml:space="preserve">the </w:t>
      </w:r>
      <m:oMath>
        <m:r>
          <w:rPr>
            <w:rFonts w:ascii="Cambria Math" w:hAnsi="Cambria Math" w:cs="Times New Roman"/>
            <w:sz w:val="22"/>
            <w:szCs w:val="24"/>
          </w:rPr>
          <m:t>Hypernym Relationship Extraction_Exercise</m:t>
        </m:r>
      </m:oMath>
      <w:r w:rsidR="00626B60">
        <w:rPr>
          <w:rFonts w:ascii="Times New Roman" w:hAnsi="Times New Roman" w:cs="Times New Roman" w:hint="eastAsia"/>
          <w:sz w:val="22"/>
          <w:szCs w:val="24"/>
        </w:rPr>
        <w:t>,</w:t>
      </w:r>
      <w:r w:rsidR="00626B60">
        <w:rPr>
          <w:rFonts w:ascii="Times New Roman" w:hAnsi="Times New Roman" w:cs="Times New Roman"/>
          <w:sz w:val="22"/>
          <w:szCs w:val="24"/>
        </w:rPr>
        <w:t xml:space="preserve"> t</w:t>
      </w:r>
      <w:r w:rsidR="00626B60" w:rsidRPr="00626B60">
        <w:rPr>
          <w:rFonts w:ascii="Times New Roman" w:hAnsi="Times New Roman" w:cs="Times New Roman"/>
          <w:sz w:val="22"/>
          <w:szCs w:val="24"/>
        </w:rPr>
        <w:t xml:space="preserve">here's one place that's been </w:t>
      </w:r>
      <w:r w:rsidR="00626B60" w:rsidRPr="00626B60">
        <w:rPr>
          <w:rFonts w:ascii="Times New Roman" w:hAnsi="Times New Roman" w:cs="Times New Roman"/>
          <w:sz w:val="22"/>
          <w:szCs w:val="24"/>
        </w:rPr>
        <w:lastRenderedPageBreak/>
        <w:t>bothering me for a long time</w:t>
      </w:r>
      <w:r w:rsidR="00626B60">
        <w:rPr>
          <w:rFonts w:ascii="Times New Roman" w:hAnsi="Times New Roman" w:cs="Times New Roman"/>
          <w:sz w:val="22"/>
          <w:szCs w:val="24"/>
        </w:rPr>
        <w:t xml:space="preserve">. </w:t>
      </w:r>
      <w:r w:rsidR="00626B60">
        <w:rPr>
          <w:rFonts w:ascii="Times New Roman" w:hAnsi="Times New Roman" w:cs="Times New Roman" w:hint="eastAsia"/>
          <w:sz w:val="22"/>
          <w:szCs w:val="24"/>
        </w:rPr>
        <w:t>After</w:t>
      </w:r>
      <w:r w:rsidR="00626B60">
        <w:rPr>
          <w:rFonts w:ascii="Times New Roman" w:hAnsi="Times New Roman" w:cs="Times New Roman"/>
          <w:sz w:val="22"/>
          <w:szCs w:val="24"/>
        </w:rPr>
        <w:t xml:space="preserve"> p</w:t>
      </w:r>
      <w:r w:rsidR="00626B60" w:rsidRPr="00626B60">
        <w:rPr>
          <w:rFonts w:ascii="Times New Roman" w:hAnsi="Times New Roman" w:cs="Times New Roman"/>
          <w:sz w:val="22"/>
          <w:szCs w:val="24"/>
        </w:rPr>
        <w:t>repar</w:t>
      </w:r>
      <w:r w:rsidR="00626B60">
        <w:rPr>
          <w:rFonts w:ascii="Times New Roman" w:hAnsi="Times New Roman" w:cs="Times New Roman"/>
          <w:sz w:val="22"/>
          <w:szCs w:val="24"/>
        </w:rPr>
        <w:t>ing</w:t>
      </w:r>
      <w:r w:rsidR="00626B60" w:rsidRPr="00626B60">
        <w:rPr>
          <w:rFonts w:ascii="Times New Roman" w:hAnsi="Times New Roman" w:cs="Times New Roman"/>
          <w:sz w:val="22"/>
          <w:szCs w:val="24"/>
        </w:rPr>
        <w:t xml:space="preserve"> the chunked result for subsequent Hearst pattern matching</w:t>
      </w:r>
      <w:r w:rsidR="00626B60">
        <w:rPr>
          <w:rFonts w:ascii="Times New Roman" w:hAnsi="Times New Roman" w:cs="Times New Roman"/>
          <w:sz w:val="22"/>
          <w:szCs w:val="24"/>
        </w:rPr>
        <w:t xml:space="preserve"> (</w:t>
      </w:r>
      <m:oMath>
        <m:r>
          <w:rPr>
            <w:rFonts w:ascii="Cambria Math" w:hAnsi="Cambria Math" w:cs="Times New Roman"/>
            <w:sz w:val="22"/>
            <w:szCs w:val="24"/>
          </w:rPr>
          <m:t>NP_</m:t>
        </m:r>
      </m:oMath>
      <w:r w:rsidR="00626B60">
        <w:rPr>
          <w:rFonts w:ascii="Times New Roman" w:hAnsi="Times New Roman" w:cs="Times New Roman"/>
          <w:sz w:val="22"/>
          <w:szCs w:val="24"/>
        </w:rPr>
        <w:t>), we should f</w:t>
      </w:r>
      <w:r w:rsidR="00626B60" w:rsidRPr="00626B60">
        <w:rPr>
          <w:rFonts w:ascii="Times New Roman" w:hAnsi="Times New Roman" w:cs="Times New Roman"/>
          <w:sz w:val="22"/>
          <w:szCs w:val="24"/>
        </w:rPr>
        <w:t>ind the hypernym and hyponyms on processed chunked results</w:t>
      </w:r>
      <w:r w:rsidR="00626B60">
        <w:rPr>
          <w:rFonts w:ascii="Times New Roman" w:hAnsi="Times New Roman" w:cs="Times New Roman"/>
          <w:sz w:val="22"/>
          <w:szCs w:val="24"/>
        </w:rPr>
        <w:t xml:space="preserve">. And the difficult thing is writing the </w:t>
      </w:r>
      <w:r w:rsidR="00626B60" w:rsidRPr="00626B60">
        <w:rPr>
          <w:rFonts w:ascii="Times New Roman" w:hAnsi="Times New Roman" w:cs="Times New Roman"/>
          <w:sz w:val="22"/>
          <w:szCs w:val="24"/>
        </w:rPr>
        <w:t>Hearst</w:t>
      </w:r>
      <w:r w:rsidR="00626B60">
        <w:rPr>
          <w:rFonts w:ascii="Times New Roman" w:hAnsi="Times New Roman" w:cs="Times New Roman"/>
          <w:sz w:val="22"/>
          <w:szCs w:val="24"/>
        </w:rPr>
        <w:t xml:space="preserve"> P</w:t>
      </w:r>
      <w:r w:rsidR="00626B60" w:rsidRPr="00626B60">
        <w:rPr>
          <w:rFonts w:ascii="Times New Roman" w:hAnsi="Times New Roman" w:cs="Times New Roman"/>
          <w:sz w:val="22"/>
          <w:szCs w:val="24"/>
        </w:rPr>
        <w:t>atterns</w:t>
      </w:r>
      <w:r w:rsidR="00626B60">
        <w:rPr>
          <w:rFonts w:ascii="Times New Roman" w:hAnsi="Times New Roman" w:cs="Times New Roman"/>
          <w:sz w:val="22"/>
          <w:szCs w:val="24"/>
        </w:rPr>
        <w:t>.</w:t>
      </w:r>
    </w:p>
    <w:p w14:paraId="5D147D29" w14:textId="3028C278" w:rsidR="00626B60" w:rsidRDefault="00626B60" w:rsidP="00626B60">
      <w:pPr>
        <w:pStyle w:val="a3"/>
        <w:ind w:left="360" w:firstLineChars="0" w:firstLine="0"/>
        <w:rPr>
          <w:rFonts w:ascii="Times New Roman" w:hAnsi="Times New Roman" w:cs="Times New Roman"/>
          <w:sz w:val="22"/>
          <w:szCs w:val="24"/>
        </w:rPr>
      </w:pPr>
      <w:r>
        <w:rPr>
          <w:noProof/>
        </w:rPr>
        <w:drawing>
          <wp:inline distT="0" distB="0" distL="0" distR="0" wp14:anchorId="2EDE1D17" wp14:editId="78A3D52B">
            <wp:extent cx="5274310" cy="9823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82345"/>
                    </a:xfrm>
                    <a:prstGeom prst="rect">
                      <a:avLst/>
                    </a:prstGeom>
                  </pic:spPr>
                </pic:pic>
              </a:graphicData>
            </a:graphic>
          </wp:inline>
        </w:drawing>
      </w:r>
    </w:p>
    <w:p w14:paraId="26B93FC6" w14:textId="4FACD39A" w:rsidR="00626B60" w:rsidRDefault="00626B60" w:rsidP="00626B60">
      <w:pPr>
        <w:pStyle w:val="a3"/>
        <w:ind w:left="360" w:firstLineChars="0" w:firstLine="0"/>
        <w:rPr>
          <w:rFonts w:ascii="Times New Roman" w:hAnsi="Times New Roman" w:cs="Times New Roman"/>
          <w:sz w:val="22"/>
          <w:szCs w:val="24"/>
        </w:rPr>
      </w:pPr>
      <w:r w:rsidRPr="00626B60">
        <w:rPr>
          <w:rFonts w:ascii="Times New Roman" w:hAnsi="Times New Roman" w:cs="Times New Roman"/>
          <w:sz w:val="22"/>
          <w:szCs w:val="24"/>
        </w:rPr>
        <w:t>As I was writing, I found that the details of regular expressions were very demanding.</w:t>
      </w:r>
      <w:r>
        <w:rPr>
          <w:rFonts w:ascii="Times New Roman" w:hAnsi="Times New Roman" w:cs="Times New Roman"/>
          <w:sz w:val="22"/>
          <w:szCs w:val="24"/>
        </w:rPr>
        <w:t xml:space="preserve"> </w:t>
      </w:r>
      <w:r w:rsidRPr="00626B60">
        <w:rPr>
          <w:rFonts w:ascii="Times New Roman" w:hAnsi="Times New Roman" w:cs="Times New Roman"/>
          <w:sz w:val="22"/>
          <w:szCs w:val="24"/>
        </w:rPr>
        <w:t>Because if you make a mistake, it will not match the text and the result will be empty.</w:t>
      </w:r>
      <w:r>
        <w:rPr>
          <w:rFonts w:ascii="Times New Roman" w:hAnsi="Times New Roman" w:cs="Times New Roman"/>
          <w:sz w:val="22"/>
          <w:szCs w:val="24"/>
        </w:rPr>
        <w:t xml:space="preserve"> Though l</w:t>
      </w:r>
      <w:r w:rsidRPr="00626B60">
        <w:rPr>
          <w:rFonts w:ascii="Times New Roman" w:hAnsi="Times New Roman" w:cs="Times New Roman"/>
          <w:sz w:val="22"/>
          <w:szCs w:val="24"/>
        </w:rPr>
        <w:t>ots of debugging</w:t>
      </w:r>
      <w:r>
        <w:rPr>
          <w:rFonts w:ascii="Times New Roman" w:hAnsi="Times New Roman" w:cs="Times New Roman"/>
          <w:sz w:val="22"/>
          <w:szCs w:val="24"/>
        </w:rPr>
        <w:t xml:space="preserve">, I found that </w:t>
      </w:r>
      <w:r w:rsidR="00930DBF">
        <w:rPr>
          <w:rFonts w:ascii="Times New Roman" w:hAnsi="Times New Roman" w:cs="Times New Roman"/>
          <w:sz w:val="22"/>
          <w:szCs w:val="24"/>
        </w:rPr>
        <w:t>i</w:t>
      </w:r>
      <w:r w:rsidR="00930DBF" w:rsidRPr="00930DBF">
        <w:rPr>
          <w:rFonts w:ascii="Times New Roman" w:hAnsi="Times New Roman" w:cs="Times New Roman"/>
          <w:sz w:val="22"/>
          <w:szCs w:val="24"/>
        </w:rPr>
        <w:t xml:space="preserve">t's just an extra </w:t>
      </w:r>
      <w:r w:rsidR="00930DBF" w:rsidRPr="00930DBF">
        <w:rPr>
          <w:rFonts w:ascii="Times New Roman" w:hAnsi="Times New Roman" w:cs="Times New Roman"/>
          <w:b/>
          <w:bCs/>
          <w:sz w:val="22"/>
          <w:szCs w:val="24"/>
        </w:rPr>
        <w:t>space</w:t>
      </w:r>
      <w:r w:rsidR="00930DBF">
        <w:rPr>
          <w:rFonts w:ascii="Times New Roman" w:hAnsi="Times New Roman" w:cs="Times New Roman"/>
          <w:sz w:val="22"/>
          <w:szCs w:val="24"/>
        </w:rPr>
        <w:t xml:space="preserve"> effect the result. So we should be strictly careful for this.</w:t>
      </w:r>
    </w:p>
    <w:p w14:paraId="13441555" w14:textId="2AD2710A" w:rsidR="00AB5D73" w:rsidRPr="001C405D" w:rsidRDefault="00AB5D73" w:rsidP="00AB5D73">
      <w:pPr>
        <w:pStyle w:val="a3"/>
        <w:ind w:left="360" w:firstLineChars="0" w:firstLine="0"/>
        <w:rPr>
          <w:rFonts w:ascii="Times New Roman" w:hAnsi="Times New Roman" w:cs="Times New Roman"/>
          <w:sz w:val="22"/>
          <w:szCs w:val="24"/>
        </w:rPr>
      </w:pPr>
    </w:p>
    <w:sectPr w:rsidR="00AB5D73" w:rsidRPr="001C40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D6381"/>
    <w:multiLevelType w:val="hybridMultilevel"/>
    <w:tmpl w:val="483CB9E0"/>
    <w:lvl w:ilvl="0" w:tplc="3CF600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FCD3D75"/>
    <w:multiLevelType w:val="hybridMultilevel"/>
    <w:tmpl w:val="75D00E6C"/>
    <w:lvl w:ilvl="0" w:tplc="2A2EA8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132132"/>
    <w:multiLevelType w:val="hybridMultilevel"/>
    <w:tmpl w:val="F3BCF56E"/>
    <w:lvl w:ilvl="0" w:tplc="B8E251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3C397A"/>
    <w:multiLevelType w:val="hybridMultilevel"/>
    <w:tmpl w:val="BA4EF42E"/>
    <w:lvl w:ilvl="0" w:tplc="794E2C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41E"/>
    <w:rsid w:val="00100D9C"/>
    <w:rsid w:val="00143A61"/>
    <w:rsid w:val="00175B0F"/>
    <w:rsid w:val="001C405D"/>
    <w:rsid w:val="002D0D67"/>
    <w:rsid w:val="005F7529"/>
    <w:rsid w:val="00626B60"/>
    <w:rsid w:val="00661764"/>
    <w:rsid w:val="006D2B59"/>
    <w:rsid w:val="00715A11"/>
    <w:rsid w:val="00725F69"/>
    <w:rsid w:val="007568F6"/>
    <w:rsid w:val="008C041E"/>
    <w:rsid w:val="00930DBF"/>
    <w:rsid w:val="00AB5D73"/>
    <w:rsid w:val="00B5275A"/>
    <w:rsid w:val="00DA3327"/>
    <w:rsid w:val="00F07733"/>
    <w:rsid w:val="00F36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9E86"/>
  <w15:chartTrackingRefBased/>
  <w15:docId w15:val="{EE8AC1FA-1076-40D0-A498-0BEA3D29A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5A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5D73"/>
    <w:pPr>
      <w:ind w:firstLineChars="200" w:firstLine="420"/>
    </w:pPr>
  </w:style>
  <w:style w:type="character" w:styleId="a4">
    <w:name w:val="Placeholder Text"/>
    <w:basedOn w:val="a0"/>
    <w:uiPriority w:val="99"/>
    <w:semiHidden/>
    <w:rsid w:val="00B527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16279">
      <w:bodyDiv w:val="1"/>
      <w:marLeft w:val="0"/>
      <w:marRight w:val="0"/>
      <w:marTop w:val="0"/>
      <w:marBottom w:val="0"/>
      <w:divBdr>
        <w:top w:val="none" w:sz="0" w:space="0" w:color="auto"/>
        <w:left w:val="none" w:sz="0" w:space="0" w:color="auto"/>
        <w:bottom w:val="none" w:sz="0" w:space="0" w:color="auto"/>
        <w:right w:val="none" w:sz="0" w:space="0" w:color="auto"/>
      </w:divBdr>
    </w:div>
    <w:div w:id="351497872">
      <w:bodyDiv w:val="1"/>
      <w:marLeft w:val="0"/>
      <w:marRight w:val="0"/>
      <w:marTop w:val="0"/>
      <w:marBottom w:val="0"/>
      <w:divBdr>
        <w:top w:val="none" w:sz="0" w:space="0" w:color="auto"/>
        <w:left w:val="none" w:sz="0" w:space="0" w:color="auto"/>
        <w:bottom w:val="none" w:sz="0" w:space="0" w:color="auto"/>
        <w:right w:val="none" w:sz="0" w:space="0" w:color="auto"/>
      </w:divBdr>
    </w:div>
    <w:div w:id="522592562">
      <w:bodyDiv w:val="1"/>
      <w:marLeft w:val="0"/>
      <w:marRight w:val="0"/>
      <w:marTop w:val="0"/>
      <w:marBottom w:val="0"/>
      <w:divBdr>
        <w:top w:val="none" w:sz="0" w:space="0" w:color="auto"/>
        <w:left w:val="none" w:sz="0" w:space="0" w:color="auto"/>
        <w:bottom w:val="none" w:sz="0" w:space="0" w:color="auto"/>
        <w:right w:val="none" w:sz="0" w:space="0" w:color="auto"/>
      </w:divBdr>
    </w:div>
    <w:div w:id="567616866">
      <w:bodyDiv w:val="1"/>
      <w:marLeft w:val="0"/>
      <w:marRight w:val="0"/>
      <w:marTop w:val="0"/>
      <w:marBottom w:val="0"/>
      <w:divBdr>
        <w:top w:val="none" w:sz="0" w:space="0" w:color="auto"/>
        <w:left w:val="none" w:sz="0" w:space="0" w:color="auto"/>
        <w:bottom w:val="none" w:sz="0" w:space="0" w:color="auto"/>
        <w:right w:val="none" w:sz="0" w:space="0" w:color="auto"/>
      </w:divBdr>
    </w:div>
    <w:div w:id="572930512">
      <w:bodyDiv w:val="1"/>
      <w:marLeft w:val="0"/>
      <w:marRight w:val="0"/>
      <w:marTop w:val="0"/>
      <w:marBottom w:val="0"/>
      <w:divBdr>
        <w:top w:val="none" w:sz="0" w:space="0" w:color="auto"/>
        <w:left w:val="none" w:sz="0" w:space="0" w:color="auto"/>
        <w:bottom w:val="none" w:sz="0" w:space="0" w:color="auto"/>
        <w:right w:val="none" w:sz="0" w:space="0" w:color="auto"/>
      </w:divBdr>
    </w:div>
    <w:div w:id="805121049">
      <w:bodyDiv w:val="1"/>
      <w:marLeft w:val="0"/>
      <w:marRight w:val="0"/>
      <w:marTop w:val="0"/>
      <w:marBottom w:val="0"/>
      <w:divBdr>
        <w:top w:val="none" w:sz="0" w:space="0" w:color="auto"/>
        <w:left w:val="none" w:sz="0" w:space="0" w:color="auto"/>
        <w:bottom w:val="none" w:sz="0" w:space="0" w:color="auto"/>
        <w:right w:val="none" w:sz="0" w:space="0" w:color="auto"/>
      </w:divBdr>
    </w:div>
    <w:div w:id="1025666826">
      <w:bodyDiv w:val="1"/>
      <w:marLeft w:val="0"/>
      <w:marRight w:val="0"/>
      <w:marTop w:val="0"/>
      <w:marBottom w:val="0"/>
      <w:divBdr>
        <w:top w:val="none" w:sz="0" w:space="0" w:color="auto"/>
        <w:left w:val="none" w:sz="0" w:space="0" w:color="auto"/>
        <w:bottom w:val="none" w:sz="0" w:space="0" w:color="auto"/>
        <w:right w:val="none" w:sz="0" w:space="0" w:color="auto"/>
      </w:divBdr>
    </w:div>
    <w:div w:id="1289629004">
      <w:bodyDiv w:val="1"/>
      <w:marLeft w:val="0"/>
      <w:marRight w:val="0"/>
      <w:marTop w:val="0"/>
      <w:marBottom w:val="0"/>
      <w:divBdr>
        <w:top w:val="none" w:sz="0" w:space="0" w:color="auto"/>
        <w:left w:val="none" w:sz="0" w:space="0" w:color="auto"/>
        <w:bottom w:val="none" w:sz="0" w:space="0" w:color="auto"/>
        <w:right w:val="none" w:sz="0" w:space="0" w:color="auto"/>
      </w:divBdr>
    </w:div>
    <w:div w:id="1512527450">
      <w:bodyDiv w:val="1"/>
      <w:marLeft w:val="0"/>
      <w:marRight w:val="0"/>
      <w:marTop w:val="0"/>
      <w:marBottom w:val="0"/>
      <w:divBdr>
        <w:top w:val="none" w:sz="0" w:space="0" w:color="auto"/>
        <w:left w:val="none" w:sz="0" w:space="0" w:color="auto"/>
        <w:bottom w:val="none" w:sz="0" w:space="0" w:color="auto"/>
        <w:right w:val="none" w:sz="0" w:space="0" w:color="auto"/>
      </w:divBdr>
    </w:div>
    <w:div w:id="171357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4</Pages>
  <Words>681</Words>
  <Characters>3883</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 劭杰</dc:creator>
  <cp:keywords/>
  <dc:description/>
  <cp:lastModifiedBy>薛 劭杰</cp:lastModifiedBy>
  <cp:revision>5</cp:revision>
  <dcterms:created xsi:type="dcterms:W3CDTF">2022-03-02T03:36:00Z</dcterms:created>
  <dcterms:modified xsi:type="dcterms:W3CDTF">2022-03-03T03:51:00Z</dcterms:modified>
</cp:coreProperties>
</file>