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1F05" w:rsidRPr="00CA4EFC" w:rsidRDefault="007D1F05" w:rsidP="007D1F05">
      <w:pPr>
        <w:jc w:val="center"/>
        <w:rPr>
          <w:rFonts w:eastAsiaTheme="minorEastAsia"/>
          <w:sz w:val="28"/>
          <w:szCs w:val="28"/>
        </w:rPr>
      </w:pPr>
      <w:r w:rsidRPr="00CA4EFC">
        <w:rPr>
          <w:rFonts w:eastAsiaTheme="minorEastAsia"/>
          <w:sz w:val="28"/>
          <w:szCs w:val="28"/>
        </w:rPr>
        <w:t xml:space="preserve">ФЕДЕРАЛЬНОЕ АГЕНТСТВО ВОЗДУШНОГО ТРАНСПОРТА </w:t>
      </w:r>
    </w:p>
    <w:p w:rsidR="007D1F05" w:rsidRPr="00CA4EFC" w:rsidRDefault="007D1F05" w:rsidP="007D1F05">
      <w:pPr>
        <w:jc w:val="center"/>
        <w:rPr>
          <w:rFonts w:eastAsiaTheme="minorEastAsia"/>
          <w:sz w:val="28"/>
          <w:szCs w:val="28"/>
        </w:rPr>
      </w:pPr>
    </w:p>
    <w:p w:rsidR="007D1F05" w:rsidRPr="00CA4EFC" w:rsidRDefault="007D1F05" w:rsidP="007D1F05">
      <w:pPr>
        <w:jc w:val="center"/>
        <w:rPr>
          <w:rFonts w:eastAsiaTheme="minorEastAsia"/>
          <w:sz w:val="28"/>
          <w:szCs w:val="28"/>
        </w:rPr>
      </w:pPr>
      <w:r w:rsidRPr="00CA4EFC">
        <w:rPr>
          <w:rFonts w:eastAsiaTheme="minorEastAsia"/>
          <w:sz w:val="28"/>
          <w:szCs w:val="28"/>
        </w:rPr>
        <w:t>ФЕДЕРАЛЬНОЕ ГОСУДАРСТВЕННОЕ БЮДЖЕТНОЕ ОБРАЗОВАТЕЛЬНОЕ</w:t>
      </w:r>
    </w:p>
    <w:p w:rsidR="007D1F05" w:rsidRPr="00CA4EFC" w:rsidRDefault="007D1F05" w:rsidP="007D1F05">
      <w:pPr>
        <w:jc w:val="center"/>
        <w:rPr>
          <w:rFonts w:eastAsiaTheme="minorEastAsia"/>
          <w:sz w:val="28"/>
          <w:szCs w:val="28"/>
        </w:rPr>
      </w:pPr>
      <w:r w:rsidRPr="00CA4EFC">
        <w:rPr>
          <w:rFonts w:eastAsiaTheme="minorEastAsia"/>
          <w:sz w:val="28"/>
          <w:szCs w:val="28"/>
        </w:rPr>
        <w:t>УЧРЕЖДЕНИЕ ВЫСШЕГО ПРОФЕССИОНАЛЬНОГО ОБРАЗОВАНИЯ</w:t>
      </w:r>
    </w:p>
    <w:p w:rsidR="007D1F05" w:rsidRPr="00CA4EFC" w:rsidRDefault="007D1F05" w:rsidP="007D1F05">
      <w:pPr>
        <w:jc w:val="center"/>
        <w:rPr>
          <w:color w:val="000000"/>
          <w:sz w:val="28"/>
          <w:szCs w:val="28"/>
        </w:rPr>
      </w:pPr>
    </w:p>
    <w:p w:rsidR="007D1F05" w:rsidRPr="00CA4EFC" w:rsidRDefault="007D1F05" w:rsidP="007D1F05">
      <w:pPr>
        <w:spacing w:after="120"/>
        <w:jc w:val="center"/>
        <w:rPr>
          <w:sz w:val="28"/>
          <w:szCs w:val="28"/>
        </w:rPr>
      </w:pPr>
      <w:r w:rsidRPr="00CA4EFC">
        <w:rPr>
          <w:color w:val="000000"/>
          <w:sz w:val="28"/>
          <w:szCs w:val="28"/>
        </w:rPr>
        <w:t>МОСКОВСКИЙ ГОСУДАРСТВЕННЫЙ ТЕХНИЧЕСКИЙ УНИВЕРСИТЕТ</w:t>
      </w:r>
      <w:r w:rsidRPr="00CA4EFC">
        <w:rPr>
          <w:color w:val="000000"/>
          <w:sz w:val="28"/>
          <w:szCs w:val="28"/>
        </w:rPr>
        <w:br/>
        <w:t>ГРАЖДАНСКОЙ АВИАЦИИ</w:t>
      </w:r>
      <w:r w:rsidRPr="00CA4EFC">
        <w:rPr>
          <w:color w:val="000000"/>
          <w:sz w:val="28"/>
          <w:szCs w:val="28"/>
        </w:rPr>
        <w:br/>
      </w:r>
    </w:p>
    <w:p w:rsidR="007D1F05" w:rsidRPr="00CA4EFC" w:rsidRDefault="007D1F05" w:rsidP="007D1F05">
      <w:pPr>
        <w:jc w:val="center"/>
        <w:rPr>
          <w:rFonts w:eastAsiaTheme="minorEastAsia"/>
          <w:sz w:val="28"/>
          <w:szCs w:val="28"/>
        </w:rPr>
      </w:pPr>
      <w:r w:rsidRPr="00CA4EFC">
        <w:rPr>
          <w:rFonts w:eastAsiaTheme="minorEastAsia"/>
          <w:sz w:val="28"/>
          <w:szCs w:val="28"/>
        </w:rPr>
        <w:t>КАФЕДРА ПРИКЛАДНОЙ МАТЕМАТИКИ</w:t>
      </w:r>
    </w:p>
    <w:p w:rsidR="007D1F05" w:rsidRPr="00991A02" w:rsidRDefault="007D1F05" w:rsidP="007D1F05">
      <w:pPr>
        <w:spacing w:after="120"/>
      </w:pPr>
    </w:p>
    <w:p w:rsidR="007D1F05" w:rsidRPr="00991A02" w:rsidRDefault="007D1F05" w:rsidP="007D1F05">
      <w:pPr>
        <w:spacing w:after="120"/>
      </w:pPr>
    </w:p>
    <w:p w:rsidR="007D1F05" w:rsidRPr="00991A02" w:rsidRDefault="007D1F05" w:rsidP="007D1F05">
      <w:pPr>
        <w:spacing w:after="120"/>
      </w:pPr>
    </w:p>
    <w:p w:rsidR="007D1F05" w:rsidRPr="00991A02" w:rsidRDefault="007D1F05" w:rsidP="007D1F05">
      <w:pPr>
        <w:spacing w:after="120"/>
      </w:pPr>
    </w:p>
    <w:p w:rsidR="007D1F05" w:rsidRDefault="007D1F05" w:rsidP="007D1F05">
      <w:pPr>
        <w:spacing w:after="120" w:line="360" w:lineRule="auto"/>
        <w:jc w:val="center"/>
        <w:rPr>
          <w:b/>
          <w:sz w:val="40"/>
        </w:rPr>
      </w:pPr>
      <w:r>
        <w:rPr>
          <w:b/>
          <w:sz w:val="40"/>
        </w:rPr>
        <w:t>Лабораторная работа №1</w:t>
      </w:r>
    </w:p>
    <w:p w:rsidR="007D1F05" w:rsidRPr="00414BBC" w:rsidRDefault="007D1F05" w:rsidP="007D1F05">
      <w:pPr>
        <w:spacing w:line="360" w:lineRule="auto"/>
        <w:jc w:val="center"/>
        <w:rPr>
          <w:b/>
          <w:sz w:val="28"/>
        </w:rPr>
      </w:pPr>
      <w:r w:rsidRPr="00A03FBD">
        <w:rPr>
          <w:b/>
          <w:sz w:val="28"/>
          <w:szCs w:val="28"/>
        </w:rPr>
        <w:t>«ПРОЕКТИРОВАНИЕ ИНФОЛОГИЧЕСКОЙ МОДЕЛИ ПРЕДМЕТНОЙ ОБЛАСТИ»</w:t>
      </w:r>
      <w:r w:rsidRPr="00991A02">
        <w:rPr>
          <w:sz w:val="28"/>
          <w:szCs w:val="28"/>
        </w:rPr>
        <w:t>.</w:t>
      </w:r>
    </w:p>
    <w:p w:rsidR="007D1F05" w:rsidRPr="00414BBC" w:rsidRDefault="007D1F05" w:rsidP="007D1F05">
      <w:pPr>
        <w:spacing w:after="120" w:line="360" w:lineRule="auto"/>
        <w:jc w:val="center"/>
        <w:rPr>
          <w:sz w:val="28"/>
          <w:szCs w:val="28"/>
        </w:rPr>
      </w:pPr>
      <w:r w:rsidRPr="00414BBC">
        <w:rPr>
          <w:sz w:val="28"/>
          <w:szCs w:val="28"/>
        </w:rPr>
        <w:t xml:space="preserve">по дисциплине </w:t>
      </w:r>
      <w:r w:rsidR="009522FA">
        <w:rPr>
          <w:b/>
          <w:sz w:val="32"/>
          <w:szCs w:val="32"/>
        </w:rPr>
        <w:t>«Базы д</w:t>
      </w:r>
      <w:bookmarkStart w:id="0" w:name="_GoBack"/>
      <w:bookmarkEnd w:id="0"/>
      <w:r w:rsidRPr="00414BBC">
        <w:rPr>
          <w:b/>
          <w:sz w:val="32"/>
          <w:szCs w:val="32"/>
        </w:rPr>
        <w:t>анных»</w:t>
      </w:r>
    </w:p>
    <w:p w:rsidR="007D1F05" w:rsidRPr="003D3DAE" w:rsidRDefault="007D1F05" w:rsidP="007D1F05">
      <w:pPr>
        <w:spacing w:after="120"/>
        <w:ind w:left="323"/>
        <w:jc w:val="center"/>
        <w:rPr>
          <w:sz w:val="28"/>
          <w:szCs w:val="28"/>
        </w:rPr>
      </w:pPr>
      <w:r>
        <w:rPr>
          <w:sz w:val="28"/>
          <w:szCs w:val="28"/>
        </w:rPr>
        <w:t>Вариант - 2</w:t>
      </w:r>
    </w:p>
    <w:p w:rsidR="007D1F05" w:rsidRPr="00991A02" w:rsidRDefault="007D1F05" w:rsidP="007D1F05">
      <w:pPr>
        <w:spacing w:after="120"/>
        <w:ind w:left="323"/>
        <w:jc w:val="center"/>
        <w:rPr>
          <w:sz w:val="28"/>
          <w:szCs w:val="28"/>
        </w:rPr>
      </w:pPr>
    </w:p>
    <w:p w:rsidR="007D1F05" w:rsidRPr="00991A02" w:rsidRDefault="007D1F05" w:rsidP="007D1F05">
      <w:pPr>
        <w:spacing w:after="120"/>
        <w:ind w:left="323"/>
        <w:jc w:val="center"/>
        <w:rPr>
          <w:sz w:val="28"/>
          <w:szCs w:val="28"/>
        </w:rPr>
      </w:pPr>
    </w:p>
    <w:p w:rsidR="007D1F05" w:rsidRPr="00991A02" w:rsidRDefault="007D1F05" w:rsidP="007D1F05">
      <w:pPr>
        <w:spacing w:after="120"/>
        <w:ind w:left="323"/>
        <w:jc w:val="center"/>
        <w:rPr>
          <w:sz w:val="28"/>
          <w:szCs w:val="28"/>
        </w:rPr>
      </w:pPr>
    </w:p>
    <w:p w:rsidR="007D1F05" w:rsidRPr="00991A02" w:rsidRDefault="007D1F05" w:rsidP="007D1F05">
      <w:pPr>
        <w:spacing w:after="120"/>
        <w:ind w:left="323"/>
        <w:jc w:val="center"/>
        <w:rPr>
          <w:sz w:val="28"/>
          <w:szCs w:val="28"/>
        </w:rPr>
      </w:pPr>
    </w:p>
    <w:p w:rsidR="007D1F05" w:rsidRPr="00991A02" w:rsidRDefault="007D1F05" w:rsidP="007D1F05">
      <w:pPr>
        <w:jc w:val="right"/>
        <w:rPr>
          <w:sz w:val="28"/>
          <w:szCs w:val="28"/>
        </w:rPr>
      </w:pPr>
      <w:r>
        <w:rPr>
          <w:sz w:val="28"/>
          <w:szCs w:val="28"/>
        </w:rPr>
        <w:t>Выполнил</w:t>
      </w:r>
      <w:r w:rsidRPr="00991A02">
        <w:rPr>
          <w:sz w:val="28"/>
          <w:szCs w:val="28"/>
        </w:rPr>
        <w:t>:</w:t>
      </w:r>
    </w:p>
    <w:p w:rsidR="007D1F05" w:rsidRPr="00991A02" w:rsidRDefault="007D1F05" w:rsidP="007D1F05">
      <w:pPr>
        <w:jc w:val="right"/>
        <w:rPr>
          <w:color w:val="000000"/>
          <w:sz w:val="28"/>
          <w:szCs w:val="28"/>
        </w:rPr>
      </w:pPr>
      <w:r>
        <w:rPr>
          <w:sz w:val="28"/>
          <w:szCs w:val="28"/>
        </w:rPr>
        <w:t>студент</w:t>
      </w:r>
      <w:r w:rsidRPr="00991A02"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группы ПМ4</w:t>
      </w:r>
      <w:r w:rsidRPr="00991A02">
        <w:rPr>
          <w:color w:val="000000"/>
          <w:sz w:val="28"/>
          <w:szCs w:val="28"/>
        </w:rPr>
        <w:t xml:space="preserve">-1 </w:t>
      </w:r>
    </w:p>
    <w:p w:rsidR="007D1F05" w:rsidRPr="00991A02" w:rsidRDefault="007D1F05" w:rsidP="007D1F05">
      <w:pPr>
        <w:jc w:val="right"/>
        <w:rPr>
          <w:color w:val="000000"/>
          <w:sz w:val="28"/>
          <w:szCs w:val="28"/>
        </w:rPr>
      </w:pPr>
      <w:r>
        <w:rPr>
          <w:sz w:val="28"/>
          <w:szCs w:val="28"/>
        </w:rPr>
        <w:t>Андреев М. В.</w:t>
      </w:r>
    </w:p>
    <w:p w:rsidR="007D1F05" w:rsidRPr="00122C57" w:rsidRDefault="007D1F05" w:rsidP="007D1F05">
      <w:pPr>
        <w:jc w:val="right"/>
        <w:rPr>
          <w:sz w:val="28"/>
          <w:szCs w:val="28"/>
        </w:rPr>
      </w:pPr>
    </w:p>
    <w:p w:rsidR="007D1F05" w:rsidRPr="00991A02" w:rsidRDefault="007D1F05" w:rsidP="007D1F05">
      <w:pPr>
        <w:jc w:val="right"/>
      </w:pPr>
    </w:p>
    <w:p w:rsidR="007D1F05" w:rsidRDefault="007D1F05" w:rsidP="007D1F05">
      <w:pPr>
        <w:spacing w:line="360" w:lineRule="auto"/>
        <w:jc w:val="center"/>
        <w:rPr>
          <w:b/>
          <w:sz w:val="28"/>
        </w:rPr>
      </w:pPr>
    </w:p>
    <w:p w:rsidR="007D1F05" w:rsidRDefault="007D1F05" w:rsidP="007D1F05">
      <w:pPr>
        <w:spacing w:line="360" w:lineRule="auto"/>
        <w:jc w:val="center"/>
        <w:rPr>
          <w:b/>
          <w:sz w:val="28"/>
        </w:rPr>
      </w:pPr>
    </w:p>
    <w:p w:rsidR="007D1F05" w:rsidRDefault="007D1F05" w:rsidP="007D1F05">
      <w:pPr>
        <w:spacing w:line="360" w:lineRule="auto"/>
        <w:jc w:val="center"/>
        <w:rPr>
          <w:b/>
          <w:sz w:val="28"/>
        </w:rPr>
      </w:pPr>
    </w:p>
    <w:p w:rsidR="007D1F05" w:rsidRDefault="007D1F05" w:rsidP="007D1F05">
      <w:pPr>
        <w:spacing w:line="360" w:lineRule="auto"/>
        <w:jc w:val="center"/>
        <w:rPr>
          <w:b/>
          <w:sz w:val="28"/>
        </w:rPr>
      </w:pPr>
    </w:p>
    <w:p w:rsidR="007D1F05" w:rsidRDefault="007D1F05" w:rsidP="007D1F05">
      <w:pPr>
        <w:spacing w:line="360" w:lineRule="auto"/>
        <w:jc w:val="center"/>
        <w:rPr>
          <w:b/>
          <w:sz w:val="28"/>
        </w:rPr>
      </w:pPr>
    </w:p>
    <w:p w:rsidR="007D1F05" w:rsidRDefault="007D1F05" w:rsidP="007D1F05">
      <w:pPr>
        <w:spacing w:line="360" w:lineRule="auto"/>
        <w:jc w:val="center"/>
        <w:rPr>
          <w:b/>
          <w:sz w:val="28"/>
        </w:rPr>
      </w:pPr>
    </w:p>
    <w:p w:rsidR="007D1F05" w:rsidRPr="003D3DAE" w:rsidRDefault="007D1F05" w:rsidP="00C10A01">
      <w:pPr>
        <w:pStyle w:val="1"/>
        <w:ind w:firstLine="709"/>
        <w:contextualSpacing/>
        <w:rPr>
          <w:szCs w:val="28"/>
        </w:rPr>
      </w:pPr>
      <w:r w:rsidRPr="00532D6A">
        <w:rPr>
          <w:szCs w:val="28"/>
        </w:rPr>
        <w:lastRenderedPageBreak/>
        <w:t>ПРОЕКТИРОВАНИЕ ИНФОЛОГИЧЕСКОЙ МОДЕЛИ ПРЕДМЕТНОЙ ОБЛАСТИ</w:t>
      </w:r>
    </w:p>
    <w:p w:rsidR="007D1F05" w:rsidRPr="00A03FBD" w:rsidRDefault="007D1F05" w:rsidP="00C10A01">
      <w:pPr>
        <w:spacing w:line="360" w:lineRule="auto"/>
        <w:ind w:firstLine="709"/>
        <w:contextualSpacing/>
      </w:pPr>
    </w:p>
    <w:p w:rsidR="007D1F05" w:rsidRDefault="007D1F05" w:rsidP="00C10A01">
      <w:pPr>
        <w:spacing w:line="360" w:lineRule="auto"/>
        <w:ind w:firstLine="709"/>
        <w:contextualSpacing/>
        <w:jc w:val="center"/>
        <w:rPr>
          <w:b/>
          <w:i/>
          <w:sz w:val="28"/>
          <w:u w:val="single"/>
        </w:rPr>
      </w:pPr>
      <w:r>
        <w:rPr>
          <w:b/>
          <w:i/>
          <w:sz w:val="28"/>
          <w:u w:val="single"/>
        </w:rPr>
        <w:t>Цель лабораторной работы.</w:t>
      </w:r>
    </w:p>
    <w:p w:rsidR="007D1F05" w:rsidRPr="00532D6A" w:rsidRDefault="007D1F05" w:rsidP="00C10A01">
      <w:pPr>
        <w:spacing w:line="360" w:lineRule="auto"/>
        <w:ind w:firstLine="709"/>
        <w:contextualSpacing/>
        <w:rPr>
          <w:sz w:val="28"/>
          <w:szCs w:val="28"/>
        </w:rPr>
      </w:pPr>
      <w:r w:rsidRPr="001642A5">
        <w:rPr>
          <w:sz w:val="28"/>
          <w:szCs w:val="28"/>
        </w:rPr>
        <w:t>Целью лабораторной работы является</w:t>
      </w:r>
      <w:r w:rsidRPr="00532D6A">
        <w:rPr>
          <w:sz w:val="28"/>
          <w:szCs w:val="28"/>
        </w:rPr>
        <w:t xml:space="preserve"> изучение:</w:t>
      </w:r>
    </w:p>
    <w:p w:rsidR="007D1F05" w:rsidRPr="00532D6A" w:rsidRDefault="007D1F05" w:rsidP="00C10A01">
      <w:pPr>
        <w:numPr>
          <w:ilvl w:val="0"/>
          <w:numId w:val="1"/>
        </w:numPr>
        <w:spacing w:line="360" w:lineRule="auto"/>
        <w:ind w:firstLine="709"/>
        <w:contextualSpacing/>
        <w:rPr>
          <w:sz w:val="28"/>
          <w:szCs w:val="28"/>
        </w:rPr>
      </w:pPr>
      <w:r w:rsidRPr="00532D6A">
        <w:rPr>
          <w:sz w:val="28"/>
          <w:szCs w:val="28"/>
        </w:rPr>
        <w:t xml:space="preserve">методов моделирования предметной области, </w:t>
      </w:r>
    </w:p>
    <w:p w:rsidR="007D1F05" w:rsidRPr="00532D6A" w:rsidRDefault="007D1F05" w:rsidP="00C10A01">
      <w:pPr>
        <w:numPr>
          <w:ilvl w:val="0"/>
          <w:numId w:val="1"/>
        </w:numPr>
        <w:spacing w:line="360" w:lineRule="auto"/>
        <w:ind w:firstLine="709"/>
        <w:contextualSpacing/>
        <w:rPr>
          <w:sz w:val="28"/>
          <w:szCs w:val="28"/>
        </w:rPr>
      </w:pPr>
      <w:r w:rsidRPr="00532D6A">
        <w:rPr>
          <w:sz w:val="28"/>
          <w:szCs w:val="28"/>
        </w:rPr>
        <w:t>элементов модели «Сущность-связь»;</w:t>
      </w:r>
    </w:p>
    <w:p w:rsidR="007D1F05" w:rsidRPr="00532D6A" w:rsidRDefault="007D1F05" w:rsidP="00C10A01">
      <w:pPr>
        <w:numPr>
          <w:ilvl w:val="0"/>
          <w:numId w:val="1"/>
        </w:numPr>
        <w:spacing w:line="360" w:lineRule="auto"/>
        <w:ind w:firstLine="709"/>
        <w:contextualSpacing/>
        <w:rPr>
          <w:sz w:val="28"/>
          <w:szCs w:val="28"/>
        </w:rPr>
      </w:pPr>
      <w:r w:rsidRPr="00532D6A">
        <w:rPr>
          <w:sz w:val="28"/>
          <w:szCs w:val="28"/>
        </w:rPr>
        <w:t>концепции нормализации БД.</w:t>
      </w:r>
    </w:p>
    <w:p w:rsidR="007D1F05" w:rsidRPr="00532D6A" w:rsidRDefault="007D1F05" w:rsidP="00C10A01">
      <w:pPr>
        <w:spacing w:line="360" w:lineRule="auto"/>
        <w:ind w:firstLine="709"/>
        <w:contextualSpacing/>
        <w:rPr>
          <w:sz w:val="28"/>
          <w:szCs w:val="28"/>
        </w:rPr>
      </w:pPr>
    </w:p>
    <w:p w:rsidR="007D1F05" w:rsidRDefault="007D1F05" w:rsidP="00C10A01">
      <w:pPr>
        <w:spacing w:line="360" w:lineRule="auto"/>
        <w:ind w:firstLine="709"/>
        <w:contextualSpacing/>
        <w:jc w:val="center"/>
        <w:rPr>
          <w:b/>
          <w:i/>
          <w:sz w:val="28"/>
          <w:u w:val="single"/>
        </w:rPr>
      </w:pPr>
      <w:r>
        <w:rPr>
          <w:b/>
          <w:i/>
          <w:sz w:val="28"/>
          <w:u w:val="single"/>
        </w:rPr>
        <w:t>Задание на выполнение лабораторной работы.</w:t>
      </w:r>
    </w:p>
    <w:p w:rsidR="007D1F05" w:rsidRPr="000A3AC8" w:rsidRDefault="007D1F05" w:rsidP="00C10A01">
      <w:pPr>
        <w:spacing w:line="360" w:lineRule="auto"/>
        <w:ind w:firstLine="709"/>
        <w:contextualSpacing/>
        <w:rPr>
          <w:sz w:val="28"/>
          <w:szCs w:val="28"/>
        </w:rPr>
      </w:pPr>
      <w:r w:rsidRPr="000A3AC8">
        <w:rPr>
          <w:sz w:val="28"/>
          <w:szCs w:val="28"/>
        </w:rPr>
        <w:t>В соответствии со своим вариантом для заданной предметной области:</w:t>
      </w:r>
    </w:p>
    <w:p w:rsidR="007D1F05" w:rsidRPr="001642A5" w:rsidRDefault="007D1F05" w:rsidP="00C10A01">
      <w:pPr>
        <w:pStyle w:val="a3"/>
        <w:numPr>
          <w:ilvl w:val="0"/>
          <w:numId w:val="2"/>
        </w:numPr>
        <w:spacing w:line="360" w:lineRule="auto"/>
        <w:ind w:left="426" w:firstLine="709"/>
        <w:rPr>
          <w:sz w:val="28"/>
          <w:szCs w:val="28"/>
        </w:rPr>
      </w:pPr>
      <w:r w:rsidRPr="001642A5">
        <w:rPr>
          <w:sz w:val="28"/>
          <w:szCs w:val="28"/>
        </w:rPr>
        <w:t>выполнить разработку концептуальной модели данных;</w:t>
      </w:r>
    </w:p>
    <w:p w:rsidR="007D1F05" w:rsidRDefault="007D1F05" w:rsidP="00C10A01">
      <w:pPr>
        <w:pStyle w:val="a3"/>
        <w:numPr>
          <w:ilvl w:val="0"/>
          <w:numId w:val="2"/>
        </w:numPr>
        <w:spacing w:line="360" w:lineRule="auto"/>
        <w:ind w:left="426" w:firstLine="709"/>
        <w:rPr>
          <w:sz w:val="28"/>
          <w:szCs w:val="28"/>
        </w:rPr>
      </w:pPr>
      <w:r w:rsidRPr="001642A5">
        <w:rPr>
          <w:sz w:val="28"/>
          <w:szCs w:val="28"/>
        </w:rPr>
        <w:t>выполнить моделирование логической структуры данных;</w:t>
      </w:r>
    </w:p>
    <w:p w:rsidR="007D1F05" w:rsidRPr="001642A5" w:rsidRDefault="007D1F05" w:rsidP="00C10A01">
      <w:pPr>
        <w:pStyle w:val="a3"/>
        <w:numPr>
          <w:ilvl w:val="0"/>
          <w:numId w:val="2"/>
        </w:numPr>
        <w:spacing w:line="360" w:lineRule="auto"/>
        <w:ind w:left="426" w:firstLine="709"/>
        <w:rPr>
          <w:sz w:val="28"/>
          <w:szCs w:val="28"/>
        </w:rPr>
      </w:pPr>
      <w:r>
        <w:rPr>
          <w:sz w:val="28"/>
          <w:szCs w:val="28"/>
        </w:rPr>
        <w:t xml:space="preserve">разработать </w:t>
      </w:r>
      <w:r>
        <w:rPr>
          <w:sz w:val="28"/>
          <w:szCs w:val="28"/>
          <w:lang w:val="en-US"/>
        </w:rPr>
        <w:t>ER-</w:t>
      </w:r>
      <w:r>
        <w:rPr>
          <w:sz w:val="28"/>
          <w:szCs w:val="28"/>
        </w:rPr>
        <w:t>диаграммы;</w:t>
      </w:r>
    </w:p>
    <w:p w:rsidR="007D1F05" w:rsidRPr="001642A5" w:rsidRDefault="007D1F05" w:rsidP="00C10A01">
      <w:pPr>
        <w:pStyle w:val="a3"/>
        <w:numPr>
          <w:ilvl w:val="0"/>
          <w:numId w:val="2"/>
        </w:numPr>
        <w:spacing w:line="360" w:lineRule="auto"/>
        <w:ind w:left="426" w:firstLine="709"/>
        <w:rPr>
          <w:sz w:val="28"/>
          <w:szCs w:val="28"/>
        </w:rPr>
      </w:pPr>
      <w:r w:rsidRPr="001642A5">
        <w:rPr>
          <w:sz w:val="28"/>
          <w:szCs w:val="28"/>
        </w:rPr>
        <w:t>привести построенную модель к третьей нормальной форме или доказать, что она в ней находится</w:t>
      </w:r>
      <w:r>
        <w:rPr>
          <w:sz w:val="28"/>
          <w:szCs w:val="28"/>
        </w:rPr>
        <w:t xml:space="preserve"> (в том числе выявить все функциональные зависимости)</w:t>
      </w:r>
      <w:r w:rsidRPr="001642A5">
        <w:rPr>
          <w:sz w:val="28"/>
          <w:szCs w:val="28"/>
        </w:rPr>
        <w:t>;</w:t>
      </w:r>
    </w:p>
    <w:p w:rsidR="007D1F05" w:rsidRDefault="007D1F05" w:rsidP="00C10A01">
      <w:pPr>
        <w:spacing w:line="360" w:lineRule="auto"/>
        <w:ind w:firstLine="709"/>
        <w:contextualSpacing/>
      </w:pPr>
    </w:p>
    <w:p w:rsidR="007D1F05" w:rsidRPr="007D1F05" w:rsidRDefault="007D1F05" w:rsidP="00C10A01">
      <w:pPr>
        <w:spacing w:line="360" w:lineRule="auto"/>
        <w:ind w:firstLine="709"/>
        <w:contextualSpacing/>
        <w:rPr>
          <w:sz w:val="28"/>
          <w:szCs w:val="28"/>
        </w:rPr>
      </w:pPr>
      <w:r w:rsidRPr="00C10A01">
        <w:rPr>
          <w:b/>
          <w:i/>
          <w:sz w:val="28"/>
          <w:szCs w:val="28"/>
        </w:rPr>
        <w:t>Вариант 2.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IT</w:t>
      </w:r>
      <w:r w:rsidRPr="009522FA">
        <w:rPr>
          <w:sz w:val="28"/>
          <w:szCs w:val="28"/>
        </w:rPr>
        <w:t>-</w:t>
      </w:r>
      <w:r>
        <w:rPr>
          <w:sz w:val="28"/>
          <w:szCs w:val="28"/>
        </w:rPr>
        <w:t>проекты.</w:t>
      </w:r>
    </w:p>
    <w:p w:rsidR="007D1F05" w:rsidRDefault="007D1F05" w:rsidP="00C10A01">
      <w:pPr>
        <w:spacing w:line="360" w:lineRule="auto"/>
        <w:ind w:left="66" w:firstLine="709"/>
        <w:contextualSpacing/>
        <w:rPr>
          <w:sz w:val="28"/>
          <w:szCs w:val="28"/>
        </w:rPr>
      </w:pPr>
      <w:r w:rsidRPr="008959E7">
        <w:rPr>
          <w:sz w:val="28"/>
          <w:szCs w:val="28"/>
        </w:rPr>
        <w:t>База данных</w:t>
      </w:r>
      <w:r>
        <w:rPr>
          <w:sz w:val="28"/>
          <w:szCs w:val="28"/>
        </w:rPr>
        <w:t xml:space="preserve"> должна содержать сведения о следующих объектах</w:t>
      </w:r>
      <w:r w:rsidRPr="008959E7">
        <w:rPr>
          <w:sz w:val="28"/>
          <w:szCs w:val="28"/>
        </w:rPr>
        <w:t>:</w:t>
      </w:r>
    </w:p>
    <w:p w:rsidR="007D1F05" w:rsidRDefault="007D1F05" w:rsidP="00C10A01">
      <w:pPr>
        <w:pStyle w:val="a3"/>
        <w:numPr>
          <w:ilvl w:val="0"/>
          <w:numId w:val="3"/>
        </w:num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Проекты – название, тип разрабатываемого ПО, заказчик, этапы, стоимость полностью и по этапам, сроки полностью и по этапам, задачи, решаемые на каждом этапе, форма сдачи этапа (отчет, демоверсия, и т.п.), документы по проекту (наименование статус, дата принятия), команда проекта (в том числе по этапам с распределением ролей в проекте). </w:t>
      </w:r>
    </w:p>
    <w:p w:rsidR="007D1F05" w:rsidRPr="00C10A01" w:rsidRDefault="007D1F05" w:rsidP="00C10A01">
      <w:pPr>
        <w:pStyle w:val="a3"/>
        <w:numPr>
          <w:ilvl w:val="0"/>
          <w:numId w:val="3"/>
        </w:num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Протоколы совещаний с заказчиком по проекту – </w:t>
      </w:r>
      <w:r w:rsidR="00C10A01">
        <w:rPr>
          <w:sz w:val="28"/>
          <w:szCs w:val="28"/>
        </w:rPr>
        <w:t>повестка дня, присутствовавшие, решения, дата, номер протокола</w:t>
      </w:r>
      <w:r>
        <w:rPr>
          <w:sz w:val="28"/>
          <w:szCs w:val="28"/>
        </w:rPr>
        <w:t>.</w:t>
      </w:r>
    </w:p>
    <w:p w:rsidR="007D1F05" w:rsidRPr="008959E7" w:rsidRDefault="00C10A01" w:rsidP="00C10A01">
      <w:pPr>
        <w:spacing w:line="360" w:lineRule="auto"/>
        <w:ind w:left="495" w:firstLine="709"/>
        <w:contextualSpacing/>
        <w:rPr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</w:rPr>
        <w:t>Выходной документ</w:t>
      </w:r>
      <w:r w:rsidR="007D1F05">
        <w:rPr>
          <w:sz w:val="28"/>
          <w:szCs w:val="28"/>
          <w:u w:val="single"/>
        </w:rPr>
        <w:t>:</w:t>
      </w:r>
    </w:p>
    <w:p w:rsidR="00C10A01" w:rsidRPr="00C10A01" w:rsidRDefault="00C10A01" w:rsidP="00C10A01">
      <w:pPr>
        <w:pStyle w:val="a3"/>
        <w:numPr>
          <w:ilvl w:val="0"/>
          <w:numId w:val="4"/>
        </w:numPr>
        <w:spacing w:line="360" w:lineRule="auto"/>
        <w:ind w:firstLine="709"/>
        <w:rPr>
          <w:sz w:val="28"/>
          <w:szCs w:val="28"/>
          <w:lang w:val="en-US"/>
        </w:rPr>
      </w:pPr>
      <w:r>
        <w:rPr>
          <w:sz w:val="28"/>
          <w:szCs w:val="28"/>
        </w:rPr>
        <w:t>Протокол совещания.</w:t>
      </w:r>
    </w:p>
    <w:p w:rsidR="007D1F05" w:rsidRDefault="007D1F05" w:rsidP="00C10A01">
      <w:pPr>
        <w:spacing w:line="360" w:lineRule="auto"/>
        <w:ind w:left="495" w:firstLine="709"/>
        <w:contextualSpacing/>
        <w:rPr>
          <w:sz w:val="28"/>
          <w:szCs w:val="28"/>
          <w:u w:val="single"/>
        </w:rPr>
      </w:pPr>
      <w:r w:rsidRPr="008959E7">
        <w:rPr>
          <w:sz w:val="28"/>
          <w:szCs w:val="28"/>
          <w:u w:val="single"/>
        </w:rPr>
        <w:lastRenderedPageBreak/>
        <w:t>Бизнес-правила:</w:t>
      </w:r>
    </w:p>
    <w:p w:rsidR="007D1F05" w:rsidRPr="00C10A01" w:rsidRDefault="00C10A01" w:rsidP="00C10A01">
      <w:pPr>
        <w:pStyle w:val="a3"/>
        <w:numPr>
          <w:ilvl w:val="0"/>
          <w:numId w:val="5"/>
        </w:numPr>
        <w:spacing w:line="360" w:lineRule="auto"/>
        <w:ind w:firstLine="709"/>
        <w:rPr>
          <w:sz w:val="28"/>
          <w:szCs w:val="28"/>
          <w:u w:val="single"/>
        </w:rPr>
      </w:pPr>
      <w:r>
        <w:rPr>
          <w:sz w:val="28"/>
          <w:szCs w:val="28"/>
        </w:rPr>
        <w:t>Совещания по проекту могут быть плановые и внеплановые</w:t>
      </w:r>
      <w:r w:rsidR="007D1F05">
        <w:rPr>
          <w:sz w:val="28"/>
          <w:szCs w:val="28"/>
        </w:rPr>
        <w:t>.</w:t>
      </w:r>
    </w:p>
    <w:p w:rsidR="00C10A01" w:rsidRPr="00C10A01" w:rsidRDefault="00C10A01" w:rsidP="00C10A01">
      <w:pPr>
        <w:pStyle w:val="a3"/>
        <w:numPr>
          <w:ilvl w:val="0"/>
          <w:numId w:val="5"/>
        </w:numPr>
        <w:spacing w:line="360" w:lineRule="auto"/>
        <w:ind w:firstLine="709"/>
        <w:rPr>
          <w:sz w:val="28"/>
          <w:szCs w:val="28"/>
          <w:u w:val="single"/>
        </w:rPr>
      </w:pPr>
      <w:r>
        <w:rPr>
          <w:sz w:val="28"/>
          <w:szCs w:val="28"/>
        </w:rPr>
        <w:t>Заказчик может быть постоянным клиентом.</w:t>
      </w:r>
    </w:p>
    <w:p w:rsidR="00C10A01" w:rsidRPr="00C10A01" w:rsidRDefault="00C10A01" w:rsidP="00C10A01">
      <w:pPr>
        <w:pStyle w:val="a3"/>
        <w:numPr>
          <w:ilvl w:val="0"/>
          <w:numId w:val="5"/>
        </w:numPr>
        <w:spacing w:line="360" w:lineRule="auto"/>
        <w:ind w:firstLine="709"/>
        <w:rPr>
          <w:sz w:val="28"/>
          <w:szCs w:val="28"/>
          <w:u w:val="single"/>
        </w:rPr>
      </w:pPr>
      <w:r>
        <w:rPr>
          <w:sz w:val="28"/>
          <w:szCs w:val="28"/>
        </w:rPr>
        <w:t>Заказчик в процессе работы над проектом не меняется.</w:t>
      </w:r>
    </w:p>
    <w:p w:rsidR="00C10A01" w:rsidRPr="00C10A01" w:rsidRDefault="00C10A01" w:rsidP="00C10A01">
      <w:pPr>
        <w:pStyle w:val="a3"/>
        <w:numPr>
          <w:ilvl w:val="0"/>
          <w:numId w:val="5"/>
        </w:numPr>
        <w:spacing w:line="360" w:lineRule="auto"/>
        <w:ind w:firstLine="709"/>
        <w:rPr>
          <w:sz w:val="28"/>
          <w:szCs w:val="28"/>
          <w:u w:val="single"/>
        </w:rPr>
      </w:pPr>
      <w:r>
        <w:rPr>
          <w:sz w:val="28"/>
          <w:szCs w:val="28"/>
        </w:rPr>
        <w:t>Проект может быть остановлен в любой момент.</w:t>
      </w:r>
    </w:p>
    <w:p w:rsidR="00C10A01" w:rsidRPr="00C10A01" w:rsidRDefault="00C10A01" w:rsidP="00C10A01">
      <w:pPr>
        <w:pStyle w:val="a3"/>
        <w:numPr>
          <w:ilvl w:val="0"/>
          <w:numId w:val="5"/>
        </w:numPr>
        <w:spacing w:line="360" w:lineRule="auto"/>
        <w:ind w:firstLine="709"/>
        <w:rPr>
          <w:sz w:val="28"/>
          <w:szCs w:val="28"/>
          <w:u w:val="single"/>
        </w:rPr>
      </w:pPr>
      <w:r>
        <w:rPr>
          <w:sz w:val="28"/>
          <w:szCs w:val="28"/>
        </w:rPr>
        <w:t>Сроки над проектом могут меняться, но изменение сроков должно быть оформлено документом (протоколом).</w:t>
      </w:r>
    </w:p>
    <w:p w:rsidR="00C10A01" w:rsidRPr="008959E7" w:rsidRDefault="00C10A01" w:rsidP="00C10A01">
      <w:pPr>
        <w:pStyle w:val="a3"/>
        <w:numPr>
          <w:ilvl w:val="0"/>
          <w:numId w:val="5"/>
        </w:numPr>
        <w:spacing w:line="360" w:lineRule="auto"/>
        <w:ind w:firstLine="709"/>
        <w:rPr>
          <w:sz w:val="28"/>
          <w:szCs w:val="28"/>
          <w:u w:val="single"/>
        </w:rPr>
      </w:pPr>
      <w:r>
        <w:rPr>
          <w:sz w:val="28"/>
          <w:szCs w:val="28"/>
        </w:rPr>
        <w:t>Задачи по проекту распределяются по этапам и являются общими для участников каждого этапа.</w:t>
      </w:r>
    </w:p>
    <w:p w:rsidR="007D1F05" w:rsidRPr="00C10A01" w:rsidRDefault="007D1F05" w:rsidP="00C10A01">
      <w:pPr>
        <w:pStyle w:val="a3"/>
        <w:numPr>
          <w:ilvl w:val="0"/>
          <w:numId w:val="5"/>
        </w:numPr>
        <w:spacing w:line="360" w:lineRule="auto"/>
        <w:ind w:firstLine="709"/>
        <w:rPr>
          <w:sz w:val="28"/>
          <w:szCs w:val="28"/>
          <w:u w:val="single"/>
        </w:rPr>
      </w:pPr>
      <w:r w:rsidRPr="00C10A01">
        <w:rPr>
          <w:sz w:val="28"/>
          <w:szCs w:val="28"/>
        </w:rPr>
        <w:t>В одном проекте может участвовать много сотрудников, и сотрудник может участвовать во многих проектах.</w:t>
      </w:r>
    </w:p>
    <w:p w:rsidR="00C10A01" w:rsidRDefault="00C10A01">
      <w:pPr>
        <w:spacing w:after="160" w:line="259" w:lineRule="auto"/>
      </w:pPr>
      <w:r>
        <w:br w:type="page"/>
      </w:r>
    </w:p>
    <w:p w:rsidR="004D7187" w:rsidRDefault="007E3E18" w:rsidP="00C10A01">
      <w:pPr>
        <w:spacing w:line="360" w:lineRule="auto"/>
        <w:ind w:firstLine="709"/>
        <w:contextualSpacing/>
        <w:rPr>
          <w:b/>
          <w:sz w:val="28"/>
        </w:rPr>
      </w:pPr>
      <w:r>
        <w:rPr>
          <w:b/>
          <w:sz w:val="28"/>
        </w:rPr>
        <w:lastRenderedPageBreak/>
        <w:t>Концептуальная</w:t>
      </w:r>
      <w:r w:rsidR="00C10A01">
        <w:rPr>
          <w:b/>
          <w:sz w:val="28"/>
        </w:rPr>
        <w:t xml:space="preserve"> модель данных</w:t>
      </w:r>
    </w:p>
    <w:p w:rsidR="00C10A01" w:rsidRDefault="00C10A01" w:rsidP="00C10A01">
      <w:pPr>
        <w:spacing w:line="360" w:lineRule="auto"/>
        <w:ind w:firstLine="709"/>
        <w:contextualSpacing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Перед началом разработки </w:t>
      </w:r>
      <w:r w:rsidR="007E3E18">
        <w:rPr>
          <w:color w:val="000000"/>
          <w:sz w:val="28"/>
          <w:szCs w:val="28"/>
        </w:rPr>
        <w:t>концептуальной</w:t>
      </w:r>
      <w:r>
        <w:rPr>
          <w:color w:val="000000"/>
          <w:sz w:val="28"/>
          <w:szCs w:val="28"/>
        </w:rPr>
        <w:t xml:space="preserve"> модели данных определим пользователей и основной процесс информационно-вычислительной системы (ИВС).</w:t>
      </w:r>
    </w:p>
    <w:p w:rsidR="00586844" w:rsidRDefault="007E3E18" w:rsidP="00C10A01">
      <w:pPr>
        <w:spacing w:line="360" w:lineRule="auto"/>
        <w:ind w:firstLine="709"/>
        <w:contextualSpacing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Основных пользователей (п</w:t>
      </w:r>
      <w:r w:rsidR="00586844">
        <w:rPr>
          <w:color w:val="000000"/>
          <w:sz w:val="28"/>
          <w:szCs w:val="28"/>
        </w:rPr>
        <w:t>омимо администратора системы) 2:</w:t>
      </w:r>
    </w:p>
    <w:p w:rsidR="00586844" w:rsidRDefault="007E3E18" w:rsidP="00586844">
      <w:pPr>
        <w:pStyle w:val="a3"/>
        <w:numPr>
          <w:ilvl w:val="0"/>
          <w:numId w:val="6"/>
        </w:numPr>
        <w:spacing w:line="360" w:lineRule="auto"/>
        <w:rPr>
          <w:color w:val="000000"/>
          <w:sz w:val="28"/>
          <w:szCs w:val="28"/>
        </w:rPr>
      </w:pPr>
      <w:r w:rsidRPr="00586844">
        <w:rPr>
          <w:color w:val="000000"/>
          <w:sz w:val="28"/>
          <w:szCs w:val="28"/>
          <w:lang w:val="en-US"/>
        </w:rPr>
        <w:t>SCRUM</w:t>
      </w:r>
      <w:r w:rsidRPr="00586844">
        <w:rPr>
          <w:color w:val="000000"/>
          <w:sz w:val="28"/>
          <w:szCs w:val="28"/>
        </w:rPr>
        <w:t>-мастер, отвечающий за ведение проекта (</w:t>
      </w:r>
      <w:r w:rsidR="00586844" w:rsidRPr="00586844">
        <w:rPr>
          <w:color w:val="000000"/>
          <w:sz w:val="28"/>
          <w:szCs w:val="28"/>
        </w:rPr>
        <w:t xml:space="preserve">получение заданий от заказчика, </w:t>
      </w:r>
      <w:r w:rsidRPr="00586844">
        <w:rPr>
          <w:color w:val="000000"/>
          <w:sz w:val="28"/>
          <w:szCs w:val="28"/>
        </w:rPr>
        <w:t>разделение проекта по этапам, формирование рабочих команд, распреде</w:t>
      </w:r>
      <w:r w:rsidR="00586844">
        <w:rPr>
          <w:color w:val="000000"/>
          <w:sz w:val="28"/>
          <w:szCs w:val="28"/>
        </w:rPr>
        <w:t>ление задач по этапам и т.д.).</w:t>
      </w:r>
    </w:p>
    <w:p w:rsidR="007E3E18" w:rsidRDefault="00586844" w:rsidP="00586844">
      <w:pPr>
        <w:pStyle w:val="a3"/>
        <w:numPr>
          <w:ilvl w:val="0"/>
          <w:numId w:val="6"/>
        </w:numP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</w:t>
      </w:r>
      <w:r w:rsidR="007E3E18" w:rsidRPr="00586844">
        <w:rPr>
          <w:color w:val="000000"/>
          <w:sz w:val="28"/>
          <w:szCs w:val="28"/>
        </w:rPr>
        <w:t xml:space="preserve">екретарь, </w:t>
      </w:r>
      <w:r>
        <w:rPr>
          <w:color w:val="000000"/>
          <w:sz w:val="28"/>
          <w:szCs w:val="28"/>
        </w:rPr>
        <w:t xml:space="preserve">отвечающий за </w:t>
      </w:r>
      <w:r w:rsidR="007E3E18" w:rsidRPr="00586844">
        <w:rPr>
          <w:color w:val="000000"/>
          <w:sz w:val="28"/>
          <w:szCs w:val="28"/>
        </w:rPr>
        <w:t>документацию по проекту (составление протоко</w:t>
      </w:r>
      <w:r>
        <w:rPr>
          <w:color w:val="000000"/>
          <w:sz w:val="28"/>
          <w:szCs w:val="28"/>
        </w:rPr>
        <w:t xml:space="preserve">лов совещаний, их предоставление заказчику или </w:t>
      </w:r>
      <w:r>
        <w:rPr>
          <w:color w:val="000000"/>
          <w:sz w:val="28"/>
          <w:szCs w:val="28"/>
          <w:lang w:val="en-US"/>
        </w:rPr>
        <w:t>SCRUM</w:t>
      </w:r>
      <w:r>
        <w:rPr>
          <w:color w:val="000000"/>
          <w:sz w:val="28"/>
          <w:szCs w:val="28"/>
        </w:rPr>
        <w:t>-мастеру).</w:t>
      </w:r>
    </w:p>
    <w:p w:rsidR="00586844" w:rsidRDefault="00586844" w:rsidP="00586844">
      <w:pPr>
        <w:spacing w:line="360" w:lineRule="auto"/>
        <w:ind w:left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Основной процесс – реализация </w:t>
      </w:r>
      <w:r>
        <w:rPr>
          <w:color w:val="000000"/>
          <w:sz w:val="28"/>
          <w:szCs w:val="28"/>
          <w:lang w:val="en-US"/>
        </w:rPr>
        <w:t>IT</w:t>
      </w:r>
      <w:r w:rsidRPr="00586844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</w:rPr>
        <w:t>проектов.</w:t>
      </w:r>
    </w:p>
    <w:p w:rsidR="0058610E" w:rsidRPr="00586844" w:rsidRDefault="0058610E" w:rsidP="00586844">
      <w:pPr>
        <w:spacing w:line="360" w:lineRule="auto"/>
        <w:ind w:left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Тогда можно составить первое простое схематическое отражение предметной области:</w:t>
      </w:r>
    </w:p>
    <w:p w:rsidR="007E3E18" w:rsidRDefault="0058610E" w:rsidP="001D4845">
      <w:pPr>
        <w:spacing w:line="360" w:lineRule="auto"/>
        <w:ind w:firstLine="709"/>
        <w:contextualSpacing/>
        <w:jc w:val="center"/>
        <w:rPr>
          <w:sz w:val="28"/>
        </w:rPr>
      </w:pPr>
      <w:r w:rsidRPr="0058610E">
        <w:rPr>
          <w:noProof/>
          <w:sz w:val="28"/>
        </w:rPr>
        <w:drawing>
          <wp:inline distT="0" distB="0" distL="0" distR="0" wp14:anchorId="037D3EBC" wp14:editId="024A16CF">
            <wp:extent cx="4656223" cy="243861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6223" cy="243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52C" w:rsidRDefault="00B7652C" w:rsidP="00C10A01">
      <w:pPr>
        <w:spacing w:line="360" w:lineRule="auto"/>
        <w:ind w:firstLine="709"/>
        <w:contextualSpacing/>
        <w:rPr>
          <w:sz w:val="28"/>
        </w:rPr>
      </w:pPr>
    </w:p>
    <w:p w:rsidR="00B7652C" w:rsidRDefault="00B7652C" w:rsidP="00C10A01">
      <w:pPr>
        <w:spacing w:line="360" w:lineRule="auto"/>
        <w:ind w:firstLine="709"/>
        <w:contextualSpacing/>
        <w:rPr>
          <w:sz w:val="28"/>
        </w:rPr>
      </w:pPr>
    </w:p>
    <w:p w:rsidR="00B7652C" w:rsidRDefault="00B7652C" w:rsidP="00C10A01">
      <w:pPr>
        <w:spacing w:line="360" w:lineRule="auto"/>
        <w:ind w:firstLine="709"/>
        <w:contextualSpacing/>
        <w:rPr>
          <w:sz w:val="28"/>
        </w:rPr>
      </w:pPr>
    </w:p>
    <w:p w:rsidR="00B7652C" w:rsidRDefault="00B7652C" w:rsidP="00C10A01">
      <w:pPr>
        <w:spacing w:line="360" w:lineRule="auto"/>
        <w:ind w:firstLine="709"/>
        <w:contextualSpacing/>
        <w:rPr>
          <w:sz w:val="28"/>
        </w:rPr>
      </w:pPr>
    </w:p>
    <w:p w:rsidR="00B7652C" w:rsidRDefault="00B7652C" w:rsidP="00C10A01">
      <w:pPr>
        <w:spacing w:line="360" w:lineRule="auto"/>
        <w:ind w:firstLine="709"/>
        <w:contextualSpacing/>
        <w:rPr>
          <w:sz w:val="28"/>
        </w:rPr>
      </w:pPr>
    </w:p>
    <w:p w:rsidR="00B7652C" w:rsidRDefault="00B7652C" w:rsidP="00C10A01">
      <w:pPr>
        <w:spacing w:line="360" w:lineRule="auto"/>
        <w:ind w:firstLine="709"/>
        <w:contextualSpacing/>
        <w:rPr>
          <w:sz w:val="28"/>
        </w:rPr>
      </w:pPr>
    </w:p>
    <w:p w:rsidR="0058610E" w:rsidRDefault="0058610E" w:rsidP="00C10A01">
      <w:pPr>
        <w:spacing w:line="360" w:lineRule="auto"/>
        <w:ind w:firstLine="709"/>
        <w:contextualSpacing/>
        <w:rPr>
          <w:sz w:val="28"/>
        </w:rPr>
      </w:pPr>
      <w:r>
        <w:rPr>
          <w:sz w:val="28"/>
        </w:rPr>
        <w:lastRenderedPageBreak/>
        <w:t xml:space="preserve">Составим более подробную схему, включающую заказчика, инициализирующего </w:t>
      </w:r>
      <w:r w:rsidR="001D4845">
        <w:rPr>
          <w:sz w:val="28"/>
        </w:rPr>
        <w:t>проект и составные части самого проекта</w:t>
      </w:r>
      <w:r w:rsidR="00ED2293">
        <w:rPr>
          <w:sz w:val="28"/>
        </w:rPr>
        <w:t>, и которую уже можно назвать концептуальной моделью предметной области</w:t>
      </w:r>
      <w:r w:rsidR="001D4845">
        <w:rPr>
          <w:sz w:val="28"/>
        </w:rPr>
        <w:t>:</w:t>
      </w:r>
    </w:p>
    <w:p w:rsidR="001D4845" w:rsidRDefault="001D4845" w:rsidP="001D4845">
      <w:pPr>
        <w:spacing w:line="360" w:lineRule="auto"/>
        <w:contextualSpacing/>
        <w:jc w:val="center"/>
        <w:rPr>
          <w:sz w:val="28"/>
        </w:rPr>
      </w:pPr>
      <w:r w:rsidRPr="001D4845">
        <w:rPr>
          <w:noProof/>
          <w:sz w:val="28"/>
        </w:rPr>
        <w:drawing>
          <wp:inline distT="0" distB="0" distL="0" distR="0" wp14:anchorId="554E66DC" wp14:editId="65963D3C">
            <wp:extent cx="5868368" cy="6248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9504" cy="627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52C" w:rsidRDefault="001D4845" w:rsidP="001D4845">
      <w:pPr>
        <w:spacing w:line="360" w:lineRule="auto"/>
        <w:contextualSpacing/>
        <w:jc w:val="both"/>
        <w:rPr>
          <w:sz w:val="28"/>
        </w:rPr>
      </w:pPr>
      <w:r>
        <w:rPr>
          <w:sz w:val="28"/>
        </w:rPr>
        <w:tab/>
      </w:r>
    </w:p>
    <w:p w:rsidR="00B7652C" w:rsidRDefault="00B7652C" w:rsidP="001D4845">
      <w:pPr>
        <w:spacing w:line="360" w:lineRule="auto"/>
        <w:contextualSpacing/>
        <w:jc w:val="both"/>
        <w:rPr>
          <w:sz w:val="28"/>
        </w:rPr>
      </w:pPr>
    </w:p>
    <w:p w:rsidR="00B7652C" w:rsidRDefault="00B7652C" w:rsidP="001D4845">
      <w:pPr>
        <w:spacing w:line="360" w:lineRule="auto"/>
        <w:contextualSpacing/>
        <w:jc w:val="both"/>
        <w:rPr>
          <w:sz w:val="28"/>
        </w:rPr>
      </w:pPr>
    </w:p>
    <w:p w:rsidR="00B7652C" w:rsidRDefault="00B7652C" w:rsidP="001D4845">
      <w:pPr>
        <w:spacing w:line="360" w:lineRule="auto"/>
        <w:contextualSpacing/>
        <w:jc w:val="both"/>
        <w:rPr>
          <w:sz w:val="28"/>
        </w:rPr>
      </w:pPr>
    </w:p>
    <w:p w:rsidR="00B7652C" w:rsidRDefault="00B7652C" w:rsidP="001D4845">
      <w:pPr>
        <w:spacing w:line="360" w:lineRule="auto"/>
        <w:contextualSpacing/>
        <w:jc w:val="both"/>
        <w:rPr>
          <w:sz w:val="28"/>
        </w:rPr>
      </w:pPr>
    </w:p>
    <w:p w:rsidR="00B7652C" w:rsidRDefault="00B7652C" w:rsidP="001D4845">
      <w:pPr>
        <w:spacing w:line="360" w:lineRule="auto"/>
        <w:contextualSpacing/>
        <w:jc w:val="both"/>
        <w:rPr>
          <w:sz w:val="28"/>
        </w:rPr>
      </w:pPr>
    </w:p>
    <w:p w:rsidR="00ED2293" w:rsidRPr="00ED2293" w:rsidRDefault="00ED2293" w:rsidP="00B7652C">
      <w:pPr>
        <w:spacing w:line="360" w:lineRule="auto"/>
        <w:ind w:firstLine="708"/>
        <w:contextualSpacing/>
        <w:jc w:val="both"/>
        <w:rPr>
          <w:b/>
          <w:sz w:val="28"/>
        </w:rPr>
      </w:pPr>
      <w:r w:rsidRPr="00ED2293">
        <w:rPr>
          <w:b/>
          <w:sz w:val="28"/>
        </w:rPr>
        <w:lastRenderedPageBreak/>
        <w:t>Инфологическая модель</w:t>
      </w:r>
      <w:r>
        <w:rPr>
          <w:b/>
          <w:sz w:val="28"/>
        </w:rPr>
        <w:t xml:space="preserve"> данных</w:t>
      </w:r>
    </w:p>
    <w:p w:rsidR="001D4845" w:rsidRDefault="001D4845" w:rsidP="00B7652C">
      <w:pPr>
        <w:spacing w:line="360" w:lineRule="auto"/>
        <w:ind w:firstLine="708"/>
        <w:contextualSpacing/>
        <w:jc w:val="both"/>
        <w:rPr>
          <w:sz w:val="28"/>
        </w:rPr>
      </w:pPr>
      <w:r>
        <w:rPr>
          <w:sz w:val="28"/>
        </w:rPr>
        <w:t xml:space="preserve">Составим теперь инфологическую модель. Для этого будем использовать </w:t>
      </w:r>
      <w:r>
        <w:rPr>
          <w:sz w:val="28"/>
          <w:lang w:val="en-US"/>
        </w:rPr>
        <w:t>ER</w:t>
      </w:r>
      <w:r w:rsidRPr="001D4845">
        <w:rPr>
          <w:sz w:val="28"/>
        </w:rPr>
        <w:t>-</w:t>
      </w:r>
      <w:r w:rsidR="00B7652C">
        <w:rPr>
          <w:sz w:val="28"/>
        </w:rPr>
        <w:t>диаграм</w:t>
      </w:r>
      <w:r>
        <w:rPr>
          <w:sz w:val="28"/>
        </w:rPr>
        <w:t>мы</w:t>
      </w:r>
      <w:r w:rsidR="00B7652C">
        <w:rPr>
          <w:sz w:val="28"/>
        </w:rPr>
        <w:t>, при этом не будем включать в них возможные сущности-связки (их отразим уже непосредственно в схеме данных)</w:t>
      </w:r>
      <w:r>
        <w:rPr>
          <w:sz w:val="28"/>
        </w:rPr>
        <w:t>:</w:t>
      </w:r>
    </w:p>
    <w:p w:rsidR="001D4845" w:rsidRDefault="00B7652C" w:rsidP="00B7652C">
      <w:pPr>
        <w:spacing w:line="360" w:lineRule="auto"/>
        <w:ind w:left="-851"/>
        <w:contextualSpacing/>
        <w:jc w:val="center"/>
        <w:rPr>
          <w:sz w:val="28"/>
        </w:rPr>
      </w:pPr>
      <w:r w:rsidRPr="00B7652C">
        <w:rPr>
          <w:noProof/>
          <w:sz w:val="28"/>
        </w:rPr>
        <w:drawing>
          <wp:inline distT="0" distB="0" distL="0" distR="0" wp14:anchorId="19F5BC03" wp14:editId="66D970AB">
            <wp:extent cx="6759002" cy="4488180"/>
            <wp:effectExtent l="0" t="0" r="381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69789" cy="4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293" w:rsidRDefault="00ED2293" w:rsidP="00ED2293">
      <w:pPr>
        <w:spacing w:line="360" w:lineRule="auto"/>
        <w:ind w:firstLine="709"/>
        <w:contextualSpacing/>
        <w:jc w:val="both"/>
        <w:rPr>
          <w:b/>
          <w:sz w:val="28"/>
        </w:rPr>
      </w:pPr>
      <w:r w:rsidRPr="00ED2293">
        <w:rPr>
          <w:b/>
          <w:sz w:val="28"/>
        </w:rPr>
        <w:t>Схема данных</w:t>
      </w:r>
    </w:p>
    <w:p w:rsidR="00ED2293" w:rsidRDefault="00ED2293" w:rsidP="00ED2293">
      <w:pPr>
        <w:spacing w:line="360" w:lineRule="auto"/>
        <w:ind w:firstLine="709"/>
        <w:contextualSpacing/>
        <w:jc w:val="both"/>
        <w:rPr>
          <w:sz w:val="28"/>
          <w:lang w:val="en-US"/>
        </w:rPr>
      </w:pPr>
      <w:r>
        <w:rPr>
          <w:sz w:val="28"/>
        </w:rPr>
        <w:t xml:space="preserve">Отразим теперь представление описанных ранее сущностей и их атрибутов в виде схемы базы данных. Воспользуемся СУБД </w:t>
      </w:r>
      <w:r>
        <w:rPr>
          <w:sz w:val="28"/>
          <w:lang w:val="en-US"/>
        </w:rPr>
        <w:t>Microsoft Access:</w:t>
      </w:r>
    </w:p>
    <w:p w:rsidR="00074C08" w:rsidRDefault="00074C08">
      <w:pPr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:rsidR="00074C08" w:rsidRDefault="00074C08" w:rsidP="00ED2293">
      <w:pPr>
        <w:spacing w:line="360" w:lineRule="auto"/>
        <w:ind w:firstLine="709"/>
        <w:contextualSpacing/>
        <w:jc w:val="both"/>
        <w:rPr>
          <w:sz w:val="28"/>
        </w:rPr>
        <w:sectPr w:rsidR="00074C08" w:rsidSect="009522FA">
          <w:footerReference w:type="default" r:id="rId11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ED2293" w:rsidRDefault="00074C08" w:rsidP="00074C08">
      <w:pPr>
        <w:spacing w:line="360" w:lineRule="auto"/>
        <w:ind w:left="-567"/>
        <w:contextualSpacing/>
        <w:jc w:val="both"/>
        <w:rPr>
          <w:sz w:val="28"/>
        </w:rPr>
      </w:pPr>
      <w:r w:rsidRPr="00074C08">
        <w:rPr>
          <w:noProof/>
          <w:sz w:val="28"/>
        </w:rPr>
        <w:lastRenderedPageBreak/>
        <w:drawing>
          <wp:inline distT="0" distB="0" distL="0" distR="0" wp14:anchorId="670DAF45" wp14:editId="50886FB9">
            <wp:extent cx="10039440" cy="45415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047149" cy="4545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C08" w:rsidRDefault="00074C08">
      <w:pPr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:rsidR="00074C08" w:rsidRDefault="00074C08" w:rsidP="00074C08">
      <w:pPr>
        <w:spacing w:line="360" w:lineRule="auto"/>
        <w:ind w:left="-567"/>
        <w:contextualSpacing/>
        <w:jc w:val="both"/>
        <w:rPr>
          <w:sz w:val="28"/>
        </w:rPr>
        <w:sectPr w:rsidR="00074C08" w:rsidSect="00074C08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</w:p>
    <w:p w:rsidR="00074C08" w:rsidRDefault="00074C08" w:rsidP="00074C08">
      <w:pPr>
        <w:spacing w:line="360" w:lineRule="auto"/>
        <w:ind w:firstLine="709"/>
        <w:contextualSpacing/>
        <w:jc w:val="both"/>
        <w:rPr>
          <w:sz w:val="28"/>
        </w:rPr>
      </w:pPr>
      <w:r>
        <w:rPr>
          <w:sz w:val="28"/>
        </w:rPr>
        <w:lastRenderedPageBreak/>
        <w:t>Поясним схему БД, изображенную выше.</w:t>
      </w:r>
    </w:p>
    <w:p w:rsidR="00436EF3" w:rsidRDefault="00436EF3" w:rsidP="00436EF3">
      <w:pPr>
        <w:spacing w:line="360" w:lineRule="auto"/>
        <w:ind w:firstLine="709"/>
        <w:contextualSpacing/>
        <w:jc w:val="both"/>
        <w:rPr>
          <w:sz w:val="28"/>
        </w:rPr>
      </w:pPr>
      <w:r>
        <w:rPr>
          <w:sz w:val="28"/>
        </w:rPr>
        <w:t xml:space="preserve">Поля, отмеченные символом ключа, обозначают первичный ключ. БД включает 10 </w:t>
      </w:r>
      <w:r w:rsidR="00ED4172">
        <w:rPr>
          <w:sz w:val="28"/>
        </w:rPr>
        <w:t>сущностей</w:t>
      </w:r>
      <w:r>
        <w:rPr>
          <w:sz w:val="28"/>
        </w:rPr>
        <w:t xml:space="preserve">. Приведем краткое описание полей каждой из них. </w:t>
      </w:r>
    </w:p>
    <w:p w:rsidR="00436EF3" w:rsidRDefault="00436EF3" w:rsidP="00436EF3">
      <w:pPr>
        <w:pStyle w:val="a3"/>
        <w:numPr>
          <w:ilvl w:val="0"/>
          <w:numId w:val="7"/>
        </w:numPr>
        <w:spacing w:line="360" w:lineRule="auto"/>
        <w:jc w:val="both"/>
        <w:rPr>
          <w:sz w:val="28"/>
        </w:rPr>
      </w:pPr>
      <w:r>
        <w:rPr>
          <w:sz w:val="28"/>
        </w:rPr>
        <w:t>Проекты</w:t>
      </w:r>
      <w:r w:rsidR="00ED4172">
        <w:rPr>
          <w:sz w:val="28"/>
        </w:rPr>
        <w:t>:</w:t>
      </w:r>
    </w:p>
    <w:p w:rsidR="00ED4172" w:rsidRDefault="00ED4172" w:rsidP="000B0AE7">
      <w:pPr>
        <w:pStyle w:val="a3"/>
        <w:numPr>
          <w:ilvl w:val="0"/>
          <w:numId w:val="19"/>
        </w:numPr>
        <w:spacing w:line="360" w:lineRule="auto"/>
        <w:jc w:val="both"/>
        <w:rPr>
          <w:sz w:val="28"/>
        </w:rPr>
      </w:pPr>
      <w:r>
        <w:rPr>
          <w:sz w:val="28"/>
        </w:rPr>
        <w:t>Код проекта (первичный ключ)</w:t>
      </w:r>
      <w:r w:rsidR="00EE741C">
        <w:rPr>
          <w:sz w:val="28"/>
        </w:rPr>
        <w:t>.</w:t>
      </w:r>
    </w:p>
    <w:p w:rsidR="00ED4172" w:rsidRDefault="00ED4172" w:rsidP="000B0AE7">
      <w:pPr>
        <w:pStyle w:val="a3"/>
        <w:numPr>
          <w:ilvl w:val="0"/>
          <w:numId w:val="19"/>
        </w:numPr>
        <w:spacing w:line="360" w:lineRule="auto"/>
        <w:jc w:val="both"/>
        <w:rPr>
          <w:sz w:val="28"/>
        </w:rPr>
      </w:pPr>
      <w:r>
        <w:rPr>
          <w:sz w:val="28"/>
        </w:rPr>
        <w:t>Название проекта</w:t>
      </w:r>
      <w:r w:rsidR="00EE741C">
        <w:rPr>
          <w:sz w:val="28"/>
        </w:rPr>
        <w:t>.</w:t>
      </w:r>
    </w:p>
    <w:p w:rsidR="00ED4172" w:rsidRDefault="00ED4172" w:rsidP="000B0AE7">
      <w:pPr>
        <w:pStyle w:val="a3"/>
        <w:numPr>
          <w:ilvl w:val="0"/>
          <w:numId w:val="19"/>
        </w:numPr>
        <w:spacing w:line="360" w:lineRule="auto"/>
        <w:jc w:val="both"/>
        <w:rPr>
          <w:sz w:val="28"/>
        </w:rPr>
      </w:pPr>
      <w:r>
        <w:rPr>
          <w:sz w:val="28"/>
        </w:rPr>
        <w:t>Тип разрабатываемого ПО</w:t>
      </w:r>
      <w:r w:rsidR="00EE741C">
        <w:rPr>
          <w:sz w:val="28"/>
        </w:rPr>
        <w:t>.</w:t>
      </w:r>
    </w:p>
    <w:p w:rsidR="00ED4172" w:rsidRDefault="00ED4172" w:rsidP="000B0AE7">
      <w:pPr>
        <w:pStyle w:val="a3"/>
        <w:numPr>
          <w:ilvl w:val="0"/>
          <w:numId w:val="19"/>
        </w:numPr>
        <w:spacing w:line="360" w:lineRule="auto"/>
        <w:jc w:val="both"/>
        <w:rPr>
          <w:sz w:val="28"/>
        </w:rPr>
      </w:pPr>
      <w:r>
        <w:rPr>
          <w:sz w:val="28"/>
          <w:lang w:val="en-US"/>
        </w:rPr>
        <w:t>ID</w:t>
      </w:r>
      <w:r w:rsidRPr="00ED4172">
        <w:rPr>
          <w:sz w:val="28"/>
        </w:rPr>
        <w:t xml:space="preserve"> </w:t>
      </w:r>
      <w:r>
        <w:rPr>
          <w:sz w:val="28"/>
        </w:rPr>
        <w:t>заказчика (внешний ключ для сущности «Заказчики»)</w:t>
      </w:r>
      <w:r w:rsidR="00EE741C">
        <w:rPr>
          <w:sz w:val="28"/>
        </w:rPr>
        <w:t>.</w:t>
      </w:r>
    </w:p>
    <w:p w:rsidR="00ED4172" w:rsidRDefault="00ED4172" w:rsidP="000B0AE7">
      <w:pPr>
        <w:pStyle w:val="a3"/>
        <w:numPr>
          <w:ilvl w:val="0"/>
          <w:numId w:val="19"/>
        </w:numPr>
        <w:spacing w:line="360" w:lineRule="auto"/>
        <w:jc w:val="both"/>
        <w:rPr>
          <w:sz w:val="28"/>
        </w:rPr>
      </w:pPr>
      <w:r>
        <w:rPr>
          <w:sz w:val="28"/>
        </w:rPr>
        <w:t>Стоимость проекта – общая стоимость проекта</w:t>
      </w:r>
      <w:r w:rsidR="00EE741C">
        <w:rPr>
          <w:sz w:val="28"/>
        </w:rPr>
        <w:t>.</w:t>
      </w:r>
    </w:p>
    <w:p w:rsidR="00ED4172" w:rsidRDefault="00ED4172" w:rsidP="000B0AE7">
      <w:pPr>
        <w:pStyle w:val="a3"/>
        <w:numPr>
          <w:ilvl w:val="0"/>
          <w:numId w:val="19"/>
        </w:numPr>
        <w:spacing w:line="360" w:lineRule="auto"/>
        <w:jc w:val="both"/>
        <w:rPr>
          <w:sz w:val="28"/>
        </w:rPr>
      </w:pPr>
      <w:r>
        <w:rPr>
          <w:sz w:val="28"/>
        </w:rPr>
        <w:t>Дата начала проекта</w:t>
      </w:r>
      <w:r w:rsidR="00EE741C">
        <w:rPr>
          <w:sz w:val="28"/>
        </w:rPr>
        <w:t>.</w:t>
      </w:r>
    </w:p>
    <w:p w:rsidR="00ED4172" w:rsidRDefault="00ED4172" w:rsidP="000B0AE7">
      <w:pPr>
        <w:pStyle w:val="a3"/>
        <w:numPr>
          <w:ilvl w:val="0"/>
          <w:numId w:val="19"/>
        </w:numPr>
        <w:spacing w:line="360" w:lineRule="auto"/>
        <w:jc w:val="both"/>
        <w:rPr>
          <w:sz w:val="28"/>
        </w:rPr>
      </w:pPr>
      <w:r>
        <w:rPr>
          <w:sz w:val="28"/>
        </w:rPr>
        <w:t>Дата окончания проекта</w:t>
      </w:r>
      <w:r w:rsidR="00EE741C">
        <w:rPr>
          <w:sz w:val="28"/>
        </w:rPr>
        <w:t>.</w:t>
      </w:r>
    </w:p>
    <w:p w:rsidR="00ED4172" w:rsidRDefault="00ED4172" w:rsidP="00436EF3">
      <w:pPr>
        <w:pStyle w:val="a3"/>
        <w:numPr>
          <w:ilvl w:val="0"/>
          <w:numId w:val="7"/>
        </w:numPr>
        <w:spacing w:line="360" w:lineRule="auto"/>
        <w:jc w:val="both"/>
        <w:rPr>
          <w:sz w:val="28"/>
        </w:rPr>
      </w:pPr>
      <w:r>
        <w:rPr>
          <w:sz w:val="28"/>
        </w:rPr>
        <w:t>Этапы проекта</w:t>
      </w:r>
    </w:p>
    <w:p w:rsidR="00ED4172" w:rsidRDefault="00ED4172" w:rsidP="00DC227F">
      <w:pPr>
        <w:pStyle w:val="a3"/>
        <w:numPr>
          <w:ilvl w:val="0"/>
          <w:numId w:val="18"/>
        </w:numPr>
        <w:spacing w:line="360" w:lineRule="auto"/>
        <w:jc w:val="both"/>
        <w:rPr>
          <w:sz w:val="28"/>
        </w:rPr>
      </w:pPr>
      <w:r>
        <w:rPr>
          <w:sz w:val="28"/>
        </w:rPr>
        <w:t>Код этапа (Первичный ключ)</w:t>
      </w:r>
      <w:r w:rsidR="00EE741C">
        <w:rPr>
          <w:sz w:val="28"/>
        </w:rPr>
        <w:t>.</w:t>
      </w:r>
    </w:p>
    <w:p w:rsidR="00ED4172" w:rsidRDefault="00EE741C" w:rsidP="00DC227F">
      <w:pPr>
        <w:pStyle w:val="a3"/>
        <w:numPr>
          <w:ilvl w:val="0"/>
          <w:numId w:val="18"/>
        </w:numPr>
        <w:spacing w:line="360" w:lineRule="auto"/>
        <w:jc w:val="both"/>
        <w:rPr>
          <w:sz w:val="28"/>
        </w:rPr>
      </w:pPr>
      <w:r>
        <w:rPr>
          <w:sz w:val="28"/>
        </w:rPr>
        <w:t>Название этапа.</w:t>
      </w:r>
    </w:p>
    <w:p w:rsidR="00ED4172" w:rsidRDefault="00ED4172" w:rsidP="00DC227F">
      <w:pPr>
        <w:pStyle w:val="a3"/>
        <w:numPr>
          <w:ilvl w:val="0"/>
          <w:numId w:val="18"/>
        </w:numPr>
        <w:spacing w:line="360" w:lineRule="auto"/>
        <w:jc w:val="both"/>
        <w:rPr>
          <w:sz w:val="28"/>
        </w:rPr>
      </w:pPr>
      <w:r>
        <w:rPr>
          <w:sz w:val="28"/>
        </w:rPr>
        <w:t>Стоимость этапа – стоимость отдельного этапа</w:t>
      </w:r>
      <w:r w:rsidR="00EE741C">
        <w:rPr>
          <w:sz w:val="28"/>
        </w:rPr>
        <w:t>.</w:t>
      </w:r>
    </w:p>
    <w:p w:rsidR="00ED4172" w:rsidRDefault="00ED4172" w:rsidP="00DC227F">
      <w:pPr>
        <w:pStyle w:val="a3"/>
        <w:numPr>
          <w:ilvl w:val="0"/>
          <w:numId w:val="18"/>
        </w:numPr>
        <w:spacing w:line="360" w:lineRule="auto"/>
        <w:jc w:val="both"/>
        <w:rPr>
          <w:sz w:val="28"/>
        </w:rPr>
      </w:pPr>
      <w:r>
        <w:rPr>
          <w:sz w:val="28"/>
        </w:rPr>
        <w:t>Дата начала</w:t>
      </w:r>
      <w:r w:rsidR="00EE741C">
        <w:rPr>
          <w:sz w:val="28"/>
        </w:rPr>
        <w:t>.</w:t>
      </w:r>
    </w:p>
    <w:p w:rsidR="00ED4172" w:rsidRDefault="00EE741C" w:rsidP="00DC227F">
      <w:pPr>
        <w:pStyle w:val="a3"/>
        <w:numPr>
          <w:ilvl w:val="0"/>
          <w:numId w:val="18"/>
        </w:numPr>
        <w:spacing w:line="360" w:lineRule="auto"/>
        <w:jc w:val="both"/>
        <w:rPr>
          <w:sz w:val="28"/>
        </w:rPr>
      </w:pPr>
      <w:r>
        <w:rPr>
          <w:sz w:val="28"/>
        </w:rPr>
        <w:t>Дата окончания.</w:t>
      </w:r>
    </w:p>
    <w:p w:rsidR="00ED4172" w:rsidRDefault="00ED4172" w:rsidP="00DC227F">
      <w:pPr>
        <w:pStyle w:val="a3"/>
        <w:numPr>
          <w:ilvl w:val="0"/>
          <w:numId w:val="18"/>
        </w:numPr>
        <w:spacing w:line="360" w:lineRule="auto"/>
        <w:jc w:val="both"/>
        <w:rPr>
          <w:sz w:val="28"/>
        </w:rPr>
      </w:pPr>
      <w:r>
        <w:rPr>
          <w:sz w:val="28"/>
        </w:rPr>
        <w:t>Форма сдачи – вид отчетности (отчет, демоверсия и т.п.)</w:t>
      </w:r>
      <w:r w:rsidR="00EE741C">
        <w:rPr>
          <w:sz w:val="28"/>
        </w:rPr>
        <w:t>.</w:t>
      </w:r>
    </w:p>
    <w:p w:rsidR="00ED4172" w:rsidRDefault="00ED4172" w:rsidP="00DC227F">
      <w:pPr>
        <w:pStyle w:val="a3"/>
        <w:numPr>
          <w:ilvl w:val="0"/>
          <w:numId w:val="18"/>
        </w:numPr>
        <w:spacing w:line="360" w:lineRule="auto"/>
        <w:jc w:val="both"/>
        <w:rPr>
          <w:sz w:val="28"/>
        </w:rPr>
      </w:pPr>
      <w:r>
        <w:rPr>
          <w:sz w:val="28"/>
          <w:lang w:val="en-US"/>
        </w:rPr>
        <w:t>ID</w:t>
      </w:r>
      <w:r w:rsidRPr="00ED4172">
        <w:rPr>
          <w:sz w:val="28"/>
        </w:rPr>
        <w:t xml:space="preserve"> </w:t>
      </w:r>
      <w:r>
        <w:rPr>
          <w:sz w:val="28"/>
        </w:rPr>
        <w:t>проекта (внешний ключ для сущности «Проекты»)</w:t>
      </w:r>
      <w:r w:rsidR="00EE741C">
        <w:rPr>
          <w:sz w:val="28"/>
        </w:rPr>
        <w:t>.</w:t>
      </w:r>
    </w:p>
    <w:p w:rsidR="00ED4172" w:rsidRDefault="00ED4172" w:rsidP="00436EF3">
      <w:pPr>
        <w:pStyle w:val="a3"/>
        <w:numPr>
          <w:ilvl w:val="0"/>
          <w:numId w:val="7"/>
        </w:numPr>
        <w:spacing w:line="360" w:lineRule="auto"/>
        <w:jc w:val="both"/>
        <w:rPr>
          <w:sz w:val="28"/>
        </w:rPr>
      </w:pPr>
      <w:r>
        <w:rPr>
          <w:sz w:val="28"/>
        </w:rPr>
        <w:t>Документы по проекту</w:t>
      </w:r>
    </w:p>
    <w:p w:rsidR="00ED4172" w:rsidRDefault="00ED4172" w:rsidP="00DC227F">
      <w:pPr>
        <w:pStyle w:val="a3"/>
        <w:numPr>
          <w:ilvl w:val="0"/>
          <w:numId w:val="17"/>
        </w:numPr>
        <w:spacing w:line="360" w:lineRule="auto"/>
        <w:jc w:val="both"/>
        <w:rPr>
          <w:sz w:val="28"/>
        </w:rPr>
      </w:pPr>
      <w:r>
        <w:rPr>
          <w:sz w:val="28"/>
        </w:rPr>
        <w:t>Код документа (первичный ключ)</w:t>
      </w:r>
      <w:r w:rsidR="00EE741C">
        <w:rPr>
          <w:sz w:val="28"/>
        </w:rPr>
        <w:t>.</w:t>
      </w:r>
    </w:p>
    <w:p w:rsidR="00ED4172" w:rsidRDefault="00ED4172" w:rsidP="00DC227F">
      <w:pPr>
        <w:pStyle w:val="a3"/>
        <w:numPr>
          <w:ilvl w:val="0"/>
          <w:numId w:val="17"/>
        </w:numPr>
        <w:spacing w:line="360" w:lineRule="auto"/>
        <w:jc w:val="both"/>
        <w:rPr>
          <w:sz w:val="28"/>
        </w:rPr>
      </w:pPr>
      <w:r>
        <w:rPr>
          <w:sz w:val="28"/>
        </w:rPr>
        <w:t>Название документа</w:t>
      </w:r>
      <w:r w:rsidR="00EE741C">
        <w:rPr>
          <w:sz w:val="28"/>
        </w:rPr>
        <w:t>.</w:t>
      </w:r>
    </w:p>
    <w:p w:rsidR="00ED4172" w:rsidRDefault="00ED4172" w:rsidP="00DC227F">
      <w:pPr>
        <w:pStyle w:val="a3"/>
        <w:numPr>
          <w:ilvl w:val="0"/>
          <w:numId w:val="17"/>
        </w:numPr>
        <w:spacing w:line="360" w:lineRule="auto"/>
        <w:jc w:val="both"/>
        <w:rPr>
          <w:sz w:val="28"/>
        </w:rPr>
      </w:pPr>
      <w:r>
        <w:rPr>
          <w:sz w:val="28"/>
        </w:rPr>
        <w:t>Дата принятия</w:t>
      </w:r>
      <w:r w:rsidR="00EE741C">
        <w:rPr>
          <w:sz w:val="28"/>
        </w:rPr>
        <w:t>.</w:t>
      </w:r>
    </w:p>
    <w:p w:rsidR="00ED4172" w:rsidRDefault="00ED4172" w:rsidP="00DC227F">
      <w:pPr>
        <w:pStyle w:val="a3"/>
        <w:numPr>
          <w:ilvl w:val="0"/>
          <w:numId w:val="17"/>
        </w:numPr>
        <w:spacing w:line="360" w:lineRule="auto"/>
        <w:jc w:val="both"/>
        <w:rPr>
          <w:sz w:val="28"/>
        </w:rPr>
      </w:pPr>
      <w:r>
        <w:rPr>
          <w:sz w:val="28"/>
          <w:lang w:val="en-US"/>
        </w:rPr>
        <w:t>ID</w:t>
      </w:r>
      <w:r w:rsidRPr="00ED4172">
        <w:rPr>
          <w:sz w:val="28"/>
        </w:rPr>
        <w:t xml:space="preserve"> </w:t>
      </w:r>
      <w:r>
        <w:rPr>
          <w:sz w:val="28"/>
        </w:rPr>
        <w:t>проекта (внешний ключ для сущности «Проекты»)</w:t>
      </w:r>
      <w:r w:rsidR="00EE741C">
        <w:rPr>
          <w:sz w:val="28"/>
        </w:rPr>
        <w:t>.</w:t>
      </w:r>
    </w:p>
    <w:p w:rsidR="00ED4172" w:rsidRDefault="00ED4172" w:rsidP="00436EF3">
      <w:pPr>
        <w:pStyle w:val="a3"/>
        <w:numPr>
          <w:ilvl w:val="0"/>
          <w:numId w:val="7"/>
        </w:numPr>
        <w:spacing w:line="360" w:lineRule="auto"/>
        <w:jc w:val="both"/>
        <w:rPr>
          <w:sz w:val="28"/>
        </w:rPr>
      </w:pPr>
      <w:r>
        <w:rPr>
          <w:sz w:val="28"/>
        </w:rPr>
        <w:t>Участники этапа</w:t>
      </w:r>
    </w:p>
    <w:p w:rsidR="00ED4172" w:rsidRDefault="00ED4172" w:rsidP="00DC227F">
      <w:pPr>
        <w:pStyle w:val="a3"/>
        <w:numPr>
          <w:ilvl w:val="0"/>
          <w:numId w:val="16"/>
        </w:numPr>
        <w:spacing w:line="360" w:lineRule="auto"/>
        <w:jc w:val="both"/>
        <w:rPr>
          <w:sz w:val="28"/>
        </w:rPr>
      </w:pPr>
      <w:r>
        <w:rPr>
          <w:sz w:val="28"/>
        </w:rPr>
        <w:t>Код участника этапа (первичный ключ)</w:t>
      </w:r>
      <w:r w:rsidR="00EE741C">
        <w:rPr>
          <w:sz w:val="28"/>
        </w:rPr>
        <w:t>.</w:t>
      </w:r>
    </w:p>
    <w:p w:rsidR="00ED4172" w:rsidRDefault="00ED4172" w:rsidP="00DC227F">
      <w:pPr>
        <w:pStyle w:val="a3"/>
        <w:numPr>
          <w:ilvl w:val="0"/>
          <w:numId w:val="16"/>
        </w:numPr>
        <w:spacing w:line="360" w:lineRule="auto"/>
        <w:jc w:val="both"/>
        <w:rPr>
          <w:sz w:val="28"/>
        </w:rPr>
      </w:pPr>
      <w:r>
        <w:rPr>
          <w:sz w:val="28"/>
        </w:rPr>
        <w:t>Роль – роль уча</w:t>
      </w:r>
      <w:r w:rsidR="00DC227F">
        <w:rPr>
          <w:sz w:val="28"/>
        </w:rPr>
        <w:t>стника на данном этапе проекта (программист, аналитик и т.д.)</w:t>
      </w:r>
      <w:r w:rsidR="00EE741C">
        <w:rPr>
          <w:sz w:val="28"/>
        </w:rPr>
        <w:t>.</w:t>
      </w:r>
    </w:p>
    <w:p w:rsidR="00DC227F" w:rsidRDefault="00DC227F" w:rsidP="00DC227F">
      <w:pPr>
        <w:pStyle w:val="a3"/>
        <w:numPr>
          <w:ilvl w:val="0"/>
          <w:numId w:val="16"/>
        </w:numPr>
        <w:spacing w:line="360" w:lineRule="auto"/>
        <w:jc w:val="both"/>
        <w:rPr>
          <w:sz w:val="28"/>
        </w:rPr>
      </w:pPr>
      <w:r>
        <w:rPr>
          <w:sz w:val="28"/>
          <w:lang w:val="en-US"/>
        </w:rPr>
        <w:t>ID</w:t>
      </w:r>
      <w:r w:rsidRPr="00DC227F">
        <w:rPr>
          <w:sz w:val="28"/>
        </w:rPr>
        <w:t xml:space="preserve"> </w:t>
      </w:r>
      <w:r>
        <w:rPr>
          <w:sz w:val="28"/>
        </w:rPr>
        <w:t>этапа (внешний ключ для сущности «Этапы проекта»)</w:t>
      </w:r>
      <w:r w:rsidR="00EE741C">
        <w:rPr>
          <w:sz w:val="28"/>
        </w:rPr>
        <w:t>.</w:t>
      </w:r>
    </w:p>
    <w:p w:rsidR="000B0AE7" w:rsidRPr="000B0AE7" w:rsidRDefault="000B0AE7" w:rsidP="000B0AE7">
      <w:pPr>
        <w:pStyle w:val="a3"/>
        <w:numPr>
          <w:ilvl w:val="0"/>
          <w:numId w:val="16"/>
        </w:numPr>
        <w:spacing w:line="360" w:lineRule="auto"/>
        <w:jc w:val="both"/>
        <w:rPr>
          <w:sz w:val="28"/>
        </w:rPr>
      </w:pPr>
      <w:r>
        <w:rPr>
          <w:sz w:val="28"/>
          <w:lang w:val="en-US"/>
        </w:rPr>
        <w:t>ID</w:t>
      </w:r>
      <w:r w:rsidRPr="00DC227F">
        <w:rPr>
          <w:sz w:val="28"/>
        </w:rPr>
        <w:t xml:space="preserve"> </w:t>
      </w:r>
      <w:r>
        <w:rPr>
          <w:sz w:val="28"/>
        </w:rPr>
        <w:t>работника (внешний ключ для сущности «Работники»)</w:t>
      </w:r>
      <w:r w:rsidR="00EE741C">
        <w:rPr>
          <w:sz w:val="28"/>
        </w:rPr>
        <w:t>.</w:t>
      </w:r>
    </w:p>
    <w:p w:rsidR="00ED4172" w:rsidRDefault="00ED4172" w:rsidP="00436EF3">
      <w:pPr>
        <w:pStyle w:val="a3"/>
        <w:numPr>
          <w:ilvl w:val="0"/>
          <w:numId w:val="7"/>
        </w:numPr>
        <w:spacing w:line="360" w:lineRule="auto"/>
        <w:jc w:val="both"/>
        <w:rPr>
          <w:sz w:val="28"/>
        </w:rPr>
      </w:pPr>
      <w:r>
        <w:rPr>
          <w:sz w:val="28"/>
        </w:rPr>
        <w:lastRenderedPageBreak/>
        <w:t>Задачи этапа</w:t>
      </w:r>
    </w:p>
    <w:p w:rsidR="00DC227F" w:rsidRDefault="00DC227F" w:rsidP="000B0AE7">
      <w:pPr>
        <w:pStyle w:val="a3"/>
        <w:numPr>
          <w:ilvl w:val="0"/>
          <w:numId w:val="20"/>
        </w:numPr>
        <w:spacing w:line="360" w:lineRule="auto"/>
        <w:jc w:val="both"/>
        <w:rPr>
          <w:sz w:val="28"/>
        </w:rPr>
      </w:pPr>
      <w:r>
        <w:rPr>
          <w:sz w:val="28"/>
        </w:rPr>
        <w:t>Код задачи (первичный ключ)</w:t>
      </w:r>
      <w:r w:rsidR="00EE741C">
        <w:rPr>
          <w:sz w:val="28"/>
        </w:rPr>
        <w:t>.</w:t>
      </w:r>
    </w:p>
    <w:p w:rsidR="00DC227F" w:rsidRDefault="00DC227F" w:rsidP="000B0AE7">
      <w:pPr>
        <w:pStyle w:val="a3"/>
        <w:numPr>
          <w:ilvl w:val="0"/>
          <w:numId w:val="20"/>
        </w:numPr>
        <w:spacing w:line="360" w:lineRule="auto"/>
        <w:jc w:val="both"/>
        <w:rPr>
          <w:sz w:val="28"/>
        </w:rPr>
      </w:pPr>
      <w:r>
        <w:rPr>
          <w:sz w:val="28"/>
        </w:rPr>
        <w:t>Название задачи</w:t>
      </w:r>
      <w:r w:rsidR="00EE741C">
        <w:rPr>
          <w:sz w:val="28"/>
        </w:rPr>
        <w:t>.</w:t>
      </w:r>
    </w:p>
    <w:p w:rsidR="00DC227F" w:rsidRDefault="00DC227F" w:rsidP="000B0AE7">
      <w:pPr>
        <w:pStyle w:val="a3"/>
        <w:numPr>
          <w:ilvl w:val="0"/>
          <w:numId w:val="20"/>
        </w:numPr>
        <w:spacing w:line="360" w:lineRule="auto"/>
        <w:jc w:val="both"/>
        <w:rPr>
          <w:sz w:val="28"/>
        </w:rPr>
      </w:pPr>
      <w:r>
        <w:rPr>
          <w:sz w:val="28"/>
        </w:rPr>
        <w:t>Описание задачи – краткое описание того, что необходимо сделать</w:t>
      </w:r>
      <w:r w:rsidR="00EE741C">
        <w:rPr>
          <w:sz w:val="28"/>
        </w:rPr>
        <w:t>.</w:t>
      </w:r>
    </w:p>
    <w:p w:rsidR="00DC227F" w:rsidRDefault="00DC227F" w:rsidP="000B0AE7">
      <w:pPr>
        <w:pStyle w:val="a3"/>
        <w:numPr>
          <w:ilvl w:val="0"/>
          <w:numId w:val="20"/>
        </w:numPr>
        <w:spacing w:line="360" w:lineRule="auto"/>
        <w:jc w:val="both"/>
        <w:rPr>
          <w:sz w:val="28"/>
        </w:rPr>
      </w:pPr>
      <w:r>
        <w:rPr>
          <w:sz w:val="28"/>
          <w:lang w:val="en-US"/>
        </w:rPr>
        <w:t>ID</w:t>
      </w:r>
      <w:r w:rsidRPr="00DC227F">
        <w:rPr>
          <w:sz w:val="28"/>
        </w:rPr>
        <w:t xml:space="preserve"> этапа </w:t>
      </w:r>
      <w:r>
        <w:rPr>
          <w:sz w:val="28"/>
        </w:rPr>
        <w:t>(внешний ключ для сущности «Этапы проекта»)</w:t>
      </w:r>
      <w:r w:rsidR="00EE741C">
        <w:rPr>
          <w:sz w:val="28"/>
        </w:rPr>
        <w:t>.</w:t>
      </w:r>
    </w:p>
    <w:p w:rsidR="00ED4172" w:rsidRDefault="00ED4172" w:rsidP="00436EF3">
      <w:pPr>
        <w:pStyle w:val="a3"/>
        <w:numPr>
          <w:ilvl w:val="0"/>
          <w:numId w:val="7"/>
        </w:numPr>
        <w:spacing w:line="360" w:lineRule="auto"/>
        <w:jc w:val="both"/>
        <w:rPr>
          <w:sz w:val="28"/>
        </w:rPr>
      </w:pPr>
      <w:r>
        <w:rPr>
          <w:sz w:val="28"/>
        </w:rPr>
        <w:t>Заказчики</w:t>
      </w:r>
    </w:p>
    <w:p w:rsidR="00DC227F" w:rsidRDefault="00DC227F" w:rsidP="000B0AE7">
      <w:pPr>
        <w:pStyle w:val="a3"/>
        <w:numPr>
          <w:ilvl w:val="0"/>
          <w:numId w:val="21"/>
        </w:numPr>
        <w:spacing w:line="360" w:lineRule="auto"/>
        <w:jc w:val="both"/>
        <w:rPr>
          <w:sz w:val="28"/>
        </w:rPr>
      </w:pPr>
      <w:r>
        <w:rPr>
          <w:sz w:val="28"/>
        </w:rPr>
        <w:t>Код заказчика (первичный ключ)</w:t>
      </w:r>
      <w:r w:rsidR="00EE741C">
        <w:rPr>
          <w:sz w:val="28"/>
        </w:rPr>
        <w:t>.</w:t>
      </w:r>
    </w:p>
    <w:p w:rsidR="00DC227F" w:rsidRDefault="00DC227F" w:rsidP="000B0AE7">
      <w:pPr>
        <w:pStyle w:val="a3"/>
        <w:numPr>
          <w:ilvl w:val="0"/>
          <w:numId w:val="21"/>
        </w:numPr>
        <w:spacing w:line="360" w:lineRule="auto"/>
        <w:jc w:val="both"/>
        <w:rPr>
          <w:sz w:val="28"/>
        </w:rPr>
      </w:pPr>
      <w:r>
        <w:rPr>
          <w:sz w:val="28"/>
        </w:rPr>
        <w:t>Наименование – ФИО заказчика, если это физическое лицо, и название организации, если это юридическое лицо.</w:t>
      </w:r>
    </w:p>
    <w:p w:rsidR="00DC227F" w:rsidRDefault="00DC227F" w:rsidP="000B0AE7">
      <w:pPr>
        <w:pStyle w:val="a3"/>
        <w:numPr>
          <w:ilvl w:val="0"/>
          <w:numId w:val="21"/>
        </w:numPr>
        <w:spacing w:line="360" w:lineRule="auto"/>
        <w:jc w:val="both"/>
        <w:rPr>
          <w:sz w:val="28"/>
        </w:rPr>
      </w:pPr>
      <w:r>
        <w:rPr>
          <w:sz w:val="28"/>
          <w:lang w:val="en-US"/>
        </w:rPr>
        <w:t>ID</w:t>
      </w:r>
      <w:r w:rsidRPr="00DC227F">
        <w:rPr>
          <w:sz w:val="28"/>
        </w:rPr>
        <w:t xml:space="preserve"> заказчика – </w:t>
      </w:r>
      <w:r>
        <w:rPr>
          <w:sz w:val="28"/>
          <w:lang w:val="en-US"/>
        </w:rPr>
        <w:t>ID</w:t>
      </w:r>
      <w:r>
        <w:rPr>
          <w:sz w:val="28"/>
        </w:rPr>
        <w:t>, полученное из БД, содержащей более подробные сведения о заказчиках</w:t>
      </w:r>
      <w:r w:rsidR="00EE741C">
        <w:rPr>
          <w:sz w:val="28"/>
        </w:rPr>
        <w:t>.</w:t>
      </w:r>
    </w:p>
    <w:p w:rsidR="00ED4172" w:rsidRDefault="00ED4172" w:rsidP="00ED4172">
      <w:pPr>
        <w:pStyle w:val="a3"/>
        <w:numPr>
          <w:ilvl w:val="0"/>
          <w:numId w:val="7"/>
        </w:numPr>
        <w:spacing w:line="360" w:lineRule="auto"/>
        <w:jc w:val="both"/>
        <w:rPr>
          <w:sz w:val="28"/>
        </w:rPr>
      </w:pPr>
      <w:r>
        <w:rPr>
          <w:sz w:val="28"/>
        </w:rPr>
        <w:t>Совещания</w:t>
      </w:r>
    </w:p>
    <w:p w:rsidR="00DC227F" w:rsidRDefault="00DC227F" w:rsidP="000B0AE7">
      <w:pPr>
        <w:pStyle w:val="a3"/>
        <w:numPr>
          <w:ilvl w:val="0"/>
          <w:numId w:val="22"/>
        </w:numPr>
        <w:spacing w:line="360" w:lineRule="auto"/>
        <w:jc w:val="both"/>
        <w:rPr>
          <w:sz w:val="28"/>
        </w:rPr>
      </w:pPr>
      <w:r>
        <w:rPr>
          <w:sz w:val="28"/>
        </w:rPr>
        <w:t>Код совещания (первичный ключ)</w:t>
      </w:r>
      <w:r w:rsidR="00EE741C">
        <w:rPr>
          <w:sz w:val="28"/>
        </w:rPr>
        <w:t>.</w:t>
      </w:r>
    </w:p>
    <w:p w:rsidR="00DC227F" w:rsidRDefault="00DC227F" w:rsidP="000B0AE7">
      <w:pPr>
        <w:pStyle w:val="a3"/>
        <w:numPr>
          <w:ilvl w:val="0"/>
          <w:numId w:val="22"/>
        </w:numPr>
        <w:spacing w:line="360" w:lineRule="auto"/>
        <w:jc w:val="both"/>
        <w:rPr>
          <w:sz w:val="28"/>
        </w:rPr>
      </w:pPr>
      <w:r>
        <w:rPr>
          <w:sz w:val="28"/>
        </w:rPr>
        <w:t>Номер протокола – номер протокола совещания</w:t>
      </w:r>
      <w:r w:rsidR="00EE741C">
        <w:rPr>
          <w:sz w:val="28"/>
        </w:rPr>
        <w:t>.</w:t>
      </w:r>
    </w:p>
    <w:p w:rsidR="00DC227F" w:rsidRDefault="00DC227F" w:rsidP="000B0AE7">
      <w:pPr>
        <w:pStyle w:val="a3"/>
        <w:numPr>
          <w:ilvl w:val="0"/>
          <w:numId w:val="22"/>
        </w:numPr>
        <w:spacing w:line="360" w:lineRule="auto"/>
        <w:jc w:val="both"/>
        <w:rPr>
          <w:sz w:val="28"/>
        </w:rPr>
      </w:pPr>
      <w:r>
        <w:rPr>
          <w:sz w:val="28"/>
        </w:rPr>
        <w:t>Дата совещания</w:t>
      </w:r>
      <w:r w:rsidR="00EE741C">
        <w:rPr>
          <w:sz w:val="28"/>
        </w:rPr>
        <w:t>.</w:t>
      </w:r>
    </w:p>
    <w:p w:rsidR="00DC227F" w:rsidRDefault="00DC227F" w:rsidP="000B0AE7">
      <w:pPr>
        <w:pStyle w:val="a3"/>
        <w:numPr>
          <w:ilvl w:val="0"/>
          <w:numId w:val="22"/>
        </w:numPr>
        <w:spacing w:line="360" w:lineRule="auto"/>
        <w:jc w:val="both"/>
        <w:rPr>
          <w:sz w:val="28"/>
        </w:rPr>
      </w:pPr>
      <w:r>
        <w:rPr>
          <w:sz w:val="28"/>
          <w:lang w:val="en-US"/>
        </w:rPr>
        <w:t>ID</w:t>
      </w:r>
      <w:r w:rsidRPr="00DC227F">
        <w:rPr>
          <w:sz w:val="28"/>
        </w:rPr>
        <w:t xml:space="preserve"> </w:t>
      </w:r>
      <w:r>
        <w:rPr>
          <w:sz w:val="28"/>
        </w:rPr>
        <w:t>проекта (внешний ключ для сущности «Проекты»)</w:t>
      </w:r>
      <w:r w:rsidR="00EE741C">
        <w:rPr>
          <w:sz w:val="28"/>
        </w:rPr>
        <w:t>.</w:t>
      </w:r>
    </w:p>
    <w:p w:rsidR="00ED4172" w:rsidRDefault="00ED4172" w:rsidP="00436EF3">
      <w:pPr>
        <w:pStyle w:val="a3"/>
        <w:numPr>
          <w:ilvl w:val="0"/>
          <w:numId w:val="7"/>
        </w:numPr>
        <w:spacing w:line="360" w:lineRule="auto"/>
        <w:jc w:val="both"/>
        <w:rPr>
          <w:sz w:val="28"/>
        </w:rPr>
      </w:pPr>
      <w:r>
        <w:rPr>
          <w:sz w:val="28"/>
        </w:rPr>
        <w:t>Участники совещания</w:t>
      </w:r>
      <w:r w:rsidR="00DC227F">
        <w:rPr>
          <w:sz w:val="28"/>
        </w:rPr>
        <w:t xml:space="preserve"> (сущность-связка)</w:t>
      </w:r>
    </w:p>
    <w:p w:rsidR="00DC227F" w:rsidRDefault="00DC227F" w:rsidP="000B0AE7">
      <w:pPr>
        <w:pStyle w:val="a3"/>
        <w:numPr>
          <w:ilvl w:val="0"/>
          <w:numId w:val="23"/>
        </w:numPr>
        <w:spacing w:line="360" w:lineRule="auto"/>
        <w:jc w:val="both"/>
        <w:rPr>
          <w:sz w:val="28"/>
        </w:rPr>
      </w:pPr>
      <w:r>
        <w:rPr>
          <w:sz w:val="28"/>
        </w:rPr>
        <w:t>Код участника совещания (первичный ключ)</w:t>
      </w:r>
      <w:r w:rsidR="00EE741C">
        <w:rPr>
          <w:sz w:val="28"/>
        </w:rPr>
        <w:t>.</w:t>
      </w:r>
    </w:p>
    <w:p w:rsidR="00DC227F" w:rsidRPr="00DC227F" w:rsidRDefault="00DC227F" w:rsidP="000B0AE7">
      <w:pPr>
        <w:pStyle w:val="a3"/>
        <w:numPr>
          <w:ilvl w:val="0"/>
          <w:numId w:val="23"/>
        </w:numPr>
        <w:spacing w:line="360" w:lineRule="auto"/>
        <w:jc w:val="both"/>
        <w:rPr>
          <w:sz w:val="28"/>
        </w:rPr>
      </w:pPr>
      <w:r>
        <w:rPr>
          <w:sz w:val="28"/>
          <w:lang w:val="en-US"/>
        </w:rPr>
        <w:t>ID</w:t>
      </w:r>
      <w:r w:rsidRPr="00DC227F">
        <w:rPr>
          <w:sz w:val="28"/>
        </w:rPr>
        <w:t xml:space="preserve"> </w:t>
      </w:r>
      <w:r>
        <w:rPr>
          <w:sz w:val="28"/>
        </w:rPr>
        <w:t>совещания (внешний ключ для сущности «Совещания»)</w:t>
      </w:r>
      <w:r w:rsidR="00EE741C">
        <w:rPr>
          <w:sz w:val="28"/>
        </w:rPr>
        <w:t>.</w:t>
      </w:r>
    </w:p>
    <w:p w:rsidR="00DC227F" w:rsidRDefault="00DC227F" w:rsidP="000B0AE7">
      <w:pPr>
        <w:pStyle w:val="a3"/>
        <w:numPr>
          <w:ilvl w:val="0"/>
          <w:numId w:val="23"/>
        </w:numPr>
        <w:spacing w:line="360" w:lineRule="auto"/>
        <w:jc w:val="both"/>
        <w:rPr>
          <w:sz w:val="28"/>
        </w:rPr>
      </w:pPr>
      <w:r>
        <w:rPr>
          <w:sz w:val="28"/>
          <w:lang w:val="en-US"/>
        </w:rPr>
        <w:t>ID</w:t>
      </w:r>
      <w:r>
        <w:rPr>
          <w:sz w:val="28"/>
        </w:rPr>
        <w:t xml:space="preserve"> работника (внешний ключ для сущности «Работники»)</w:t>
      </w:r>
      <w:r w:rsidR="00EE741C">
        <w:rPr>
          <w:sz w:val="28"/>
        </w:rPr>
        <w:t>.</w:t>
      </w:r>
    </w:p>
    <w:p w:rsidR="00ED4172" w:rsidRDefault="00ED4172" w:rsidP="00436EF3">
      <w:pPr>
        <w:pStyle w:val="a3"/>
        <w:numPr>
          <w:ilvl w:val="0"/>
          <w:numId w:val="7"/>
        </w:numPr>
        <w:spacing w:line="360" w:lineRule="auto"/>
        <w:jc w:val="both"/>
        <w:rPr>
          <w:sz w:val="28"/>
        </w:rPr>
      </w:pPr>
      <w:r>
        <w:rPr>
          <w:sz w:val="28"/>
        </w:rPr>
        <w:t>Повестки дня</w:t>
      </w:r>
    </w:p>
    <w:p w:rsidR="000B0AE7" w:rsidRDefault="000B0AE7" w:rsidP="000B0AE7">
      <w:pPr>
        <w:pStyle w:val="a3"/>
        <w:numPr>
          <w:ilvl w:val="0"/>
          <w:numId w:val="24"/>
        </w:numPr>
        <w:spacing w:line="360" w:lineRule="auto"/>
        <w:jc w:val="both"/>
        <w:rPr>
          <w:sz w:val="28"/>
        </w:rPr>
      </w:pPr>
      <w:r>
        <w:rPr>
          <w:sz w:val="28"/>
        </w:rPr>
        <w:t>Код повестки (первичный ключ)</w:t>
      </w:r>
      <w:r w:rsidR="00EE741C">
        <w:rPr>
          <w:sz w:val="28"/>
        </w:rPr>
        <w:t>.</w:t>
      </w:r>
    </w:p>
    <w:p w:rsidR="000B0AE7" w:rsidRDefault="000B0AE7" w:rsidP="000B0AE7">
      <w:pPr>
        <w:pStyle w:val="a3"/>
        <w:numPr>
          <w:ilvl w:val="0"/>
          <w:numId w:val="24"/>
        </w:numPr>
        <w:spacing w:line="360" w:lineRule="auto"/>
        <w:jc w:val="both"/>
        <w:rPr>
          <w:sz w:val="28"/>
        </w:rPr>
      </w:pPr>
      <w:r>
        <w:rPr>
          <w:sz w:val="28"/>
        </w:rPr>
        <w:t>Вопрос повестки – вопрос, решаемый на совещании</w:t>
      </w:r>
      <w:r w:rsidR="00EE741C">
        <w:rPr>
          <w:sz w:val="28"/>
        </w:rPr>
        <w:t>.</w:t>
      </w:r>
    </w:p>
    <w:p w:rsidR="000B0AE7" w:rsidRDefault="000B0AE7" w:rsidP="000B0AE7">
      <w:pPr>
        <w:pStyle w:val="a3"/>
        <w:numPr>
          <w:ilvl w:val="0"/>
          <w:numId w:val="24"/>
        </w:numPr>
        <w:spacing w:line="360" w:lineRule="auto"/>
        <w:jc w:val="both"/>
        <w:rPr>
          <w:sz w:val="28"/>
        </w:rPr>
      </w:pPr>
      <w:r>
        <w:rPr>
          <w:sz w:val="28"/>
        </w:rPr>
        <w:t>Решение по вопросу – поручение или прочие инструкции</w:t>
      </w:r>
      <w:r w:rsidR="00EE741C">
        <w:rPr>
          <w:sz w:val="28"/>
        </w:rPr>
        <w:t>.</w:t>
      </w:r>
    </w:p>
    <w:p w:rsidR="000B0AE7" w:rsidRDefault="000B0AE7" w:rsidP="000B0AE7">
      <w:pPr>
        <w:pStyle w:val="a3"/>
        <w:numPr>
          <w:ilvl w:val="0"/>
          <w:numId w:val="24"/>
        </w:numPr>
        <w:spacing w:line="360" w:lineRule="auto"/>
        <w:jc w:val="both"/>
        <w:rPr>
          <w:sz w:val="28"/>
        </w:rPr>
      </w:pPr>
      <w:r>
        <w:rPr>
          <w:sz w:val="28"/>
        </w:rPr>
        <w:t>Срок исполнения – дата выполнения поручения</w:t>
      </w:r>
      <w:r w:rsidR="00EE741C">
        <w:rPr>
          <w:sz w:val="28"/>
        </w:rPr>
        <w:t>.</w:t>
      </w:r>
    </w:p>
    <w:p w:rsidR="000B0AE7" w:rsidRDefault="000B0AE7" w:rsidP="000B0AE7">
      <w:pPr>
        <w:pStyle w:val="a3"/>
        <w:numPr>
          <w:ilvl w:val="0"/>
          <w:numId w:val="24"/>
        </w:numPr>
        <w:spacing w:line="360" w:lineRule="auto"/>
        <w:jc w:val="both"/>
        <w:rPr>
          <w:sz w:val="28"/>
        </w:rPr>
      </w:pPr>
      <w:r>
        <w:rPr>
          <w:sz w:val="28"/>
        </w:rPr>
        <w:t>Отметка об исполнении – дата выполнения поручения</w:t>
      </w:r>
      <w:r w:rsidR="00EE741C">
        <w:rPr>
          <w:sz w:val="28"/>
        </w:rPr>
        <w:t>.</w:t>
      </w:r>
    </w:p>
    <w:p w:rsidR="000B0AE7" w:rsidRDefault="000B0AE7" w:rsidP="000B0AE7">
      <w:pPr>
        <w:pStyle w:val="a3"/>
        <w:numPr>
          <w:ilvl w:val="0"/>
          <w:numId w:val="24"/>
        </w:numPr>
        <w:spacing w:line="360" w:lineRule="auto"/>
        <w:jc w:val="both"/>
        <w:rPr>
          <w:sz w:val="28"/>
        </w:rPr>
      </w:pPr>
      <w:r>
        <w:rPr>
          <w:sz w:val="28"/>
        </w:rPr>
        <w:t>Ответственный (внешний ключ для сущности «Работники»</w:t>
      </w:r>
      <w:r w:rsidR="00EE741C">
        <w:rPr>
          <w:sz w:val="28"/>
        </w:rPr>
        <w:t>) </w:t>
      </w:r>
      <w:r>
        <w:rPr>
          <w:sz w:val="28"/>
        </w:rPr>
        <w:t>– работник, который несет ответственность за исполнение поручения</w:t>
      </w:r>
      <w:r w:rsidR="00EE741C">
        <w:rPr>
          <w:sz w:val="28"/>
        </w:rPr>
        <w:t>.</w:t>
      </w:r>
      <w:r>
        <w:rPr>
          <w:sz w:val="28"/>
        </w:rPr>
        <w:t xml:space="preserve"> </w:t>
      </w:r>
    </w:p>
    <w:p w:rsidR="00ED4172" w:rsidRDefault="00ED4172" w:rsidP="00436EF3">
      <w:pPr>
        <w:pStyle w:val="a3"/>
        <w:numPr>
          <w:ilvl w:val="0"/>
          <w:numId w:val="7"/>
        </w:numPr>
        <w:spacing w:line="360" w:lineRule="auto"/>
        <w:jc w:val="both"/>
        <w:rPr>
          <w:sz w:val="28"/>
        </w:rPr>
      </w:pPr>
      <w:r>
        <w:rPr>
          <w:sz w:val="28"/>
        </w:rPr>
        <w:lastRenderedPageBreak/>
        <w:t xml:space="preserve"> Работники</w:t>
      </w:r>
    </w:p>
    <w:p w:rsidR="000B0AE7" w:rsidRDefault="000B0AE7" w:rsidP="000B0AE7">
      <w:pPr>
        <w:pStyle w:val="a3"/>
        <w:numPr>
          <w:ilvl w:val="0"/>
          <w:numId w:val="25"/>
        </w:numPr>
        <w:spacing w:line="360" w:lineRule="auto"/>
        <w:jc w:val="both"/>
        <w:rPr>
          <w:sz w:val="28"/>
        </w:rPr>
      </w:pPr>
      <w:r>
        <w:rPr>
          <w:sz w:val="28"/>
        </w:rPr>
        <w:t>Код работника (первичный ключ)</w:t>
      </w:r>
      <w:r w:rsidR="00EE741C">
        <w:rPr>
          <w:sz w:val="28"/>
        </w:rPr>
        <w:t>.</w:t>
      </w:r>
    </w:p>
    <w:p w:rsidR="000B0AE7" w:rsidRDefault="000B0AE7" w:rsidP="000B0AE7">
      <w:pPr>
        <w:pStyle w:val="a3"/>
        <w:numPr>
          <w:ilvl w:val="0"/>
          <w:numId w:val="25"/>
        </w:numPr>
        <w:spacing w:line="360" w:lineRule="auto"/>
        <w:jc w:val="both"/>
        <w:rPr>
          <w:sz w:val="28"/>
        </w:rPr>
      </w:pPr>
      <w:r>
        <w:rPr>
          <w:sz w:val="28"/>
        </w:rPr>
        <w:t>Фамилия</w:t>
      </w:r>
      <w:r w:rsidR="00EE741C">
        <w:rPr>
          <w:sz w:val="28"/>
        </w:rPr>
        <w:t>.</w:t>
      </w:r>
      <w:r>
        <w:rPr>
          <w:sz w:val="28"/>
        </w:rPr>
        <w:t xml:space="preserve"> </w:t>
      </w:r>
    </w:p>
    <w:p w:rsidR="000B0AE7" w:rsidRDefault="000B0AE7" w:rsidP="000B0AE7">
      <w:pPr>
        <w:pStyle w:val="a3"/>
        <w:numPr>
          <w:ilvl w:val="0"/>
          <w:numId w:val="25"/>
        </w:numPr>
        <w:spacing w:line="360" w:lineRule="auto"/>
        <w:jc w:val="both"/>
        <w:rPr>
          <w:sz w:val="28"/>
        </w:rPr>
      </w:pPr>
      <w:r>
        <w:rPr>
          <w:sz w:val="28"/>
        </w:rPr>
        <w:t>Имя</w:t>
      </w:r>
      <w:r w:rsidR="00EE741C">
        <w:rPr>
          <w:sz w:val="28"/>
        </w:rPr>
        <w:t>.</w:t>
      </w:r>
      <w:r>
        <w:rPr>
          <w:sz w:val="28"/>
        </w:rPr>
        <w:t xml:space="preserve"> </w:t>
      </w:r>
    </w:p>
    <w:p w:rsidR="000B0AE7" w:rsidRPr="00436EF3" w:rsidRDefault="000B0AE7" w:rsidP="000B0AE7">
      <w:pPr>
        <w:pStyle w:val="a3"/>
        <w:numPr>
          <w:ilvl w:val="0"/>
          <w:numId w:val="25"/>
        </w:numPr>
        <w:spacing w:line="360" w:lineRule="auto"/>
        <w:jc w:val="both"/>
        <w:rPr>
          <w:sz w:val="28"/>
        </w:rPr>
      </w:pPr>
      <w:r>
        <w:rPr>
          <w:sz w:val="28"/>
        </w:rPr>
        <w:t>Отчество</w:t>
      </w:r>
      <w:r w:rsidR="00EE741C">
        <w:rPr>
          <w:sz w:val="28"/>
        </w:rPr>
        <w:t>.</w:t>
      </w:r>
    </w:p>
    <w:p w:rsidR="00436EF3" w:rsidRDefault="00436EF3" w:rsidP="00436EF3">
      <w:pPr>
        <w:spacing w:line="360" w:lineRule="auto"/>
        <w:ind w:firstLine="709"/>
        <w:contextualSpacing/>
        <w:jc w:val="both"/>
        <w:rPr>
          <w:sz w:val="28"/>
        </w:rPr>
      </w:pPr>
      <w:r>
        <w:rPr>
          <w:sz w:val="28"/>
        </w:rPr>
        <w:t>Стоит отметить, что все атрибуты данной БД имеют русскоязычные названия для удобства проверки. В дальнейшем они получат соответствующие англоязычные названия – это необходимо для устранения неудобств при последующей разработке интерфейса к БД.</w:t>
      </w:r>
    </w:p>
    <w:p w:rsidR="000B0AE7" w:rsidRDefault="000B0AE7" w:rsidP="00436EF3">
      <w:pPr>
        <w:spacing w:line="360" w:lineRule="auto"/>
        <w:ind w:firstLine="709"/>
        <w:contextualSpacing/>
        <w:jc w:val="both"/>
        <w:rPr>
          <w:sz w:val="28"/>
        </w:rPr>
      </w:pPr>
      <w:r>
        <w:rPr>
          <w:sz w:val="28"/>
        </w:rPr>
        <w:t>Докажем теперь, что наша модель находится в 3 нормальной форме (3НФ).</w:t>
      </w:r>
      <w:r w:rsidR="00AE2C71">
        <w:rPr>
          <w:sz w:val="28"/>
        </w:rPr>
        <w:t xml:space="preserve"> Сразу заметим, что наша модель находится в 1НФ, так как во всех ее сущностях в отдельности ни одна из строк не содержит в своем поле более одного значения и ни одно из их ключевых полей не пусто. </w:t>
      </w:r>
      <w:r>
        <w:rPr>
          <w:sz w:val="28"/>
        </w:rPr>
        <w:t xml:space="preserve"> Рассмотрим каждую сущность:</w:t>
      </w:r>
    </w:p>
    <w:p w:rsidR="00AE2C71" w:rsidRDefault="000B0AE7" w:rsidP="00AE2C71">
      <w:pPr>
        <w:pStyle w:val="a3"/>
        <w:numPr>
          <w:ilvl w:val="0"/>
          <w:numId w:val="26"/>
        </w:numPr>
        <w:spacing w:line="360" w:lineRule="auto"/>
        <w:jc w:val="both"/>
        <w:rPr>
          <w:sz w:val="28"/>
        </w:rPr>
      </w:pPr>
      <w:r>
        <w:rPr>
          <w:sz w:val="28"/>
        </w:rPr>
        <w:t>Проекты</w:t>
      </w:r>
    </w:p>
    <w:p w:rsidR="00AE2C71" w:rsidRDefault="00AE2C71" w:rsidP="00AE2C71">
      <w:pPr>
        <w:spacing w:line="360" w:lineRule="auto"/>
        <w:ind w:firstLine="709"/>
        <w:jc w:val="both"/>
        <w:rPr>
          <w:color w:val="000000"/>
          <w:sz w:val="28"/>
          <w:szCs w:val="27"/>
        </w:rPr>
      </w:pPr>
      <w:r w:rsidRPr="00AE2C71">
        <w:rPr>
          <w:rFonts w:ascii="Cambria Math" w:hAnsi="Cambria Math" w:cs="Cambria Math"/>
          <w:color w:val="000000"/>
          <w:sz w:val="28"/>
          <w:szCs w:val="27"/>
        </w:rPr>
        <w:t>𝑅</w:t>
      </w:r>
      <w:r>
        <w:rPr>
          <w:color w:val="000000"/>
          <w:sz w:val="28"/>
          <w:szCs w:val="27"/>
        </w:rPr>
        <w:t xml:space="preserve"> </w:t>
      </w:r>
      <w:r w:rsidRPr="00AE2C71">
        <w:rPr>
          <w:color w:val="000000"/>
          <w:sz w:val="28"/>
          <w:szCs w:val="27"/>
        </w:rPr>
        <w:t>= (</w:t>
      </w:r>
      <w:r w:rsidRPr="00AE2C71">
        <w:rPr>
          <w:color w:val="000000"/>
          <w:sz w:val="28"/>
          <w:szCs w:val="27"/>
          <w:lang w:val="en-US"/>
        </w:rPr>
        <w:t>A</w:t>
      </w:r>
      <w:r w:rsidRPr="00AE2C71">
        <w:rPr>
          <w:color w:val="000000"/>
          <w:sz w:val="28"/>
          <w:szCs w:val="27"/>
        </w:rPr>
        <w:t xml:space="preserve">, </w:t>
      </w:r>
      <w:r w:rsidRPr="00AE2C71">
        <w:rPr>
          <w:color w:val="000000"/>
          <w:sz w:val="28"/>
          <w:szCs w:val="27"/>
          <w:lang w:val="en-US"/>
        </w:rPr>
        <w:t>B</w:t>
      </w:r>
      <w:r w:rsidRPr="00AE2C71">
        <w:rPr>
          <w:color w:val="000000"/>
          <w:sz w:val="28"/>
          <w:szCs w:val="27"/>
        </w:rPr>
        <w:t xml:space="preserve">, </w:t>
      </w:r>
      <w:r w:rsidRPr="00AE2C71">
        <w:rPr>
          <w:color w:val="000000"/>
          <w:sz w:val="28"/>
          <w:szCs w:val="27"/>
          <w:lang w:val="en-US"/>
        </w:rPr>
        <w:t>C</w:t>
      </w:r>
      <w:r w:rsidRPr="00AE2C71">
        <w:rPr>
          <w:color w:val="000000"/>
          <w:sz w:val="28"/>
          <w:szCs w:val="27"/>
        </w:rPr>
        <w:t>,</w:t>
      </w:r>
      <w:r>
        <w:rPr>
          <w:color w:val="000000"/>
          <w:sz w:val="28"/>
          <w:szCs w:val="27"/>
          <w:lang w:val="en-US"/>
        </w:rPr>
        <w:t xml:space="preserve"> </w:t>
      </w:r>
      <w:r w:rsidRPr="00AE2C71">
        <w:rPr>
          <w:color w:val="000000"/>
          <w:sz w:val="28"/>
          <w:szCs w:val="27"/>
          <w:lang w:val="en-US"/>
        </w:rPr>
        <w:t>D</w:t>
      </w:r>
      <w:r w:rsidRPr="00AE2C71">
        <w:rPr>
          <w:color w:val="000000"/>
          <w:sz w:val="28"/>
          <w:szCs w:val="27"/>
        </w:rPr>
        <w:t>,</w:t>
      </w:r>
      <w:r>
        <w:rPr>
          <w:color w:val="000000"/>
          <w:sz w:val="28"/>
          <w:szCs w:val="27"/>
          <w:lang w:val="en-US"/>
        </w:rPr>
        <w:t xml:space="preserve"> </w:t>
      </w:r>
      <w:r w:rsidRPr="00AE2C71">
        <w:rPr>
          <w:color w:val="000000"/>
          <w:sz w:val="28"/>
          <w:szCs w:val="27"/>
          <w:lang w:val="en-US"/>
        </w:rPr>
        <w:t>E</w:t>
      </w:r>
      <w:r w:rsidRPr="00AE2C71">
        <w:rPr>
          <w:color w:val="000000"/>
          <w:sz w:val="28"/>
          <w:szCs w:val="27"/>
        </w:rPr>
        <w:t xml:space="preserve">, </w:t>
      </w:r>
      <w:r>
        <w:rPr>
          <w:color w:val="000000"/>
          <w:sz w:val="28"/>
          <w:szCs w:val="27"/>
          <w:lang w:val="en-US"/>
        </w:rPr>
        <w:t>F</w:t>
      </w:r>
      <w:r w:rsidRPr="00AE2C71">
        <w:rPr>
          <w:color w:val="000000"/>
          <w:sz w:val="28"/>
          <w:szCs w:val="27"/>
        </w:rPr>
        <w:t xml:space="preserve">, </w:t>
      </w:r>
      <w:r>
        <w:rPr>
          <w:color w:val="000000"/>
          <w:sz w:val="28"/>
          <w:szCs w:val="27"/>
          <w:lang w:val="en-US"/>
        </w:rPr>
        <w:t>G</w:t>
      </w:r>
      <w:r w:rsidRPr="00AE2C71">
        <w:rPr>
          <w:color w:val="000000"/>
          <w:sz w:val="28"/>
          <w:szCs w:val="27"/>
        </w:rPr>
        <w:t>)</w:t>
      </w:r>
      <w:r w:rsidR="00C51F16">
        <w:rPr>
          <w:color w:val="000000"/>
          <w:sz w:val="28"/>
          <w:szCs w:val="27"/>
        </w:rPr>
        <w:t>.</w:t>
      </w:r>
    </w:p>
    <w:p w:rsidR="00AE2C71" w:rsidRDefault="00C51F16" w:rsidP="00AE2C71">
      <w:pPr>
        <w:spacing w:line="360" w:lineRule="auto"/>
        <w:ind w:firstLine="709"/>
        <w:jc w:val="both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 xml:space="preserve">Каждое из полей </w:t>
      </w:r>
      <w:r>
        <w:rPr>
          <w:color w:val="000000"/>
          <w:sz w:val="28"/>
          <w:szCs w:val="27"/>
          <w:lang w:val="en-US"/>
        </w:rPr>
        <w:t>B</w:t>
      </w:r>
      <w:r w:rsidRPr="00C51F16">
        <w:rPr>
          <w:color w:val="000000"/>
          <w:sz w:val="28"/>
          <w:szCs w:val="27"/>
        </w:rPr>
        <w:t xml:space="preserve">, </w:t>
      </w:r>
      <w:r>
        <w:rPr>
          <w:color w:val="000000"/>
          <w:sz w:val="28"/>
          <w:szCs w:val="27"/>
          <w:lang w:val="en-US"/>
        </w:rPr>
        <w:t>C</w:t>
      </w:r>
      <w:r w:rsidRPr="00C51F16">
        <w:rPr>
          <w:color w:val="000000"/>
          <w:sz w:val="28"/>
          <w:szCs w:val="27"/>
        </w:rPr>
        <w:t xml:space="preserve">, </w:t>
      </w:r>
      <w:r>
        <w:rPr>
          <w:color w:val="000000"/>
          <w:sz w:val="28"/>
          <w:szCs w:val="27"/>
          <w:lang w:val="en-US"/>
        </w:rPr>
        <w:t>D</w:t>
      </w:r>
      <w:r w:rsidRPr="00AE2C71">
        <w:rPr>
          <w:color w:val="000000"/>
          <w:sz w:val="28"/>
          <w:szCs w:val="27"/>
        </w:rPr>
        <w:t>,</w:t>
      </w:r>
      <w:r w:rsidRPr="00C51F16">
        <w:rPr>
          <w:color w:val="000000"/>
          <w:sz w:val="28"/>
          <w:szCs w:val="27"/>
        </w:rPr>
        <w:t xml:space="preserve"> </w:t>
      </w:r>
      <w:r w:rsidRPr="00AE2C71">
        <w:rPr>
          <w:color w:val="000000"/>
          <w:sz w:val="28"/>
          <w:szCs w:val="27"/>
          <w:lang w:val="en-US"/>
        </w:rPr>
        <w:t>E</w:t>
      </w:r>
      <w:r w:rsidRPr="00AE2C71">
        <w:rPr>
          <w:color w:val="000000"/>
          <w:sz w:val="28"/>
          <w:szCs w:val="27"/>
        </w:rPr>
        <w:t xml:space="preserve">, </w:t>
      </w:r>
      <w:r>
        <w:rPr>
          <w:color w:val="000000"/>
          <w:sz w:val="28"/>
          <w:szCs w:val="27"/>
          <w:lang w:val="en-US"/>
        </w:rPr>
        <w:t>F</w:t>
      </w:r>
      <w:r w:rsidRPr="00AE2C71">
        <w:rPr>
          <w:color w:val="000000"/>
          <w:sz w:val="28"/>
          <w:szCs w:val="27"/>
        </w:rPr>
        <w:t xml:space="preserve">, </w:t>
      </w:r>
      <w:r>
        <w:rPr>
          <w:color w:val="000000"/>
          <w:sz w:val="28"/>
          <w:szCs w:val="27"/>
          <w:lang w:val="en-US"/>
        </w:rPr>
        <w:t>G</w:t>
      </w:r>
      <w:r>
        <w:rPr>
          <w:color w:val="000000"/>
          <w:sz w:val="28"/>
          <w:szCs w:val="27"/>
        </w:rPr>
        <w:t xml:space="preserve"> (не являющееся первичным ключом) функционально зависит от первичного ключа</w:t>
      </w:r>
      <w:r w:rsidR="00E8532A">
        <w:rPr>
          <w:color w:val="000000"/>
          <w:sz w:val="28"/>
          <w:szCs w:val="27"/>
        </w:rPr>
        <w:t> - </w:t>
      </w:r>
      <w:r>
        <w:rPr>
          <w:color w:val="000000"/>
          <w:sz w:val="28"/>
          <w:szCs w:val="27"/>
        </w:rPr>
        <w:t>поля</w:t>
      </w:r>
      <w:r w:rsidR="00E8532A">
        <w:rPr>
          <w:color w:val="000000"/>
          <w:sz w:val="28"/>
          <w:szCs w:val="27"/>
        </w:rPr>
        <w:t> </w:t>
      </w:r>
      <w:r>
        <w:rPr>
          <w:color w:val="000000"/>
          <w:sz w:val="28"/>
          <w:szCs w:val="27"/>
        </w:rPr>
        <w:t>А</w:t>
      </w:r>
      <w:r w:rsidR="00E8532A">
        <w:rPr>
          <w:color w:val="000000"/>
          <w:sz w:val="28"/>
          <w:szCs w:val="27"/>
        </w:rPr>
        <w:t> (Код проекта)</w:t>
      </w:r>
      <w:r>
        <w:rPr>
          <w:color w:val="000000"/>
          <w:sz w:val="28"/>
          <w:szCs w:val="27"/>
        </w:rPr>
        <w:t>,</w:t>
      </w:r>
      <w:r w:rsidR="00E8532A">
        <w:rPr>
          <w:color w:val="000000"/>
          <w:sz w:val="28"/>
          <w:szCs w:val="27"/>
        </w:rPr>
        <w:t> </w:t>
      </w:r>
      <w:r>
        <w:rPr>
          <w:color w:val="000000"/>
          <w:sz w:val="28"/>
          <w:szCs w:val="27"/>
        </w:rPr>
        <w:t>сл</w:t>
      </w:r>
      <w:r w:rsidR="00E8532A">
        <w:rPr>
          <w:color w:val="000000"/>
          <w:sz w:val="28"/>
          <w:szCs w:val="27"/>
        </w:rPr>
        <w:t xml:space="preserve">едовательно, </w:t>
      </w:r>
      <w:r>
        <w:rPr>
          <w:color w:val="000000"/>
          <w:sz w:val="28"/>
          <w:szCs w:val="27"/>
        </w:rPr>
        <w:t>данная таблица находится в 2НФ.</w:t>
      </w:r>
      <w:r w:rsidR="00AE2C71" w:rsidRPr="00AE2C71">
        <w:rPr>
          <w:color w:val="000000"/>
          <w:sz w:val="28"/>
          <w:szCs w:val="27"/>
        </w:rPr>
        <w:t xml:space="preserve"> </w:t>
      </w:r>
      <w:r>
        <w:rPr>
          <w:color w:val="000000"/>
          <w:sz w:val="28"/>
          <w:szCs w:val="27"/>
        </w:rPr>
        <w:t>Так</w:t>
      </w:r>
      <w:r w:rsidR="00AE2C71" w:rsidRPr="00AE2C71">
        <w:rPr>
          <w:color w:val="000000"/>
          <w:sz w:val="28"/>
          <w:szCs w:val="27"/>
        </w:rPr>
        <w:t>же внутри отношения нет транзитивных функциональных связей между атрибутами</w:t>
      </w:r>
      <w:r>
        <w:rPr>
          <w:color w:val="000000"/>
          <w:sz w:val="28"/>
          <w:szCs w:val="27"/>
        </w:rPr>
        <w:t xml:space="preserve"> (ни одно из неключевых полей</w:t>
      </w:r>
      <w:r w:rsidRPr="00C51F16">
        <w:rPr>
          <w:color w:val="000000"/>
          <w:sz w:val="28"/>
          <w:szCs w:val="27"/>
        </w:rPr>
        <w:t xml:space="preserve"> </w:t>
      </w:r>
      <w:r>
        <w:rPr>
          <w:color w:val="000000"/>
          <w:sz w:val="28"/>
          <w:szCs w:val="27"/>
          <w:lang w:val="en-US"/>
        </w:rPr>
        <w:t>B</w:t>
      </w:r>
      <w:r w:rsidRPr="00C51F16">
        <w:rPr>
          <w:color w:val="000000"/>
          <w:sz w:val="28"/>
          <w:szCs w:val="27"/>
        </w:rPr>
        <w:t xml:space="preserve">, </w:t>
      </w:r>
      <w:r>
        <w:rPr>
          <w:color w:val="000000"/>
          <w:sz w:val="28"/>
          <w:szCs w:val="27"/>
          <w:lang w:val="en-US"/>
        </w:rPr>
        <w:t>C</w:t>
      </w:r>
      <w:r w:rsidRPr="00C51F16">
        <w:rPr>
          <w:color w:val="000000"/>
          <w:sz w:val="28"/>
          <w:szCs w:val="27"/>
        </w:rPr>
        <w:t xml:space="preserve">, </w:t>
      </w:r>
      <w:r>
        <w:rPr>
          <w:color w:val="000000"/>
          <w:sz w:val="28"/>
          <w:szCs w:val="27"/>
          <w:lang w:val="en-US"/>
        </w:rPr>
        <w:t>D</w:t>
      </w:r>
      <w:r w:rsidRPr="00AE2C71">
        <w:rPr>
          <w:color w:val="000000"/>
          <w:sz w:val="28"/>
          <w:szCs w:val="27"/>
        </w:rPr>
        <w:t>,</w:t>
      </w:r>
      <w:r w:rsidRPr="00C51F16">
        <w:rPr>
          <w:color w:val="000000"/>
          <w:sz w:val="28"/>
          <w:szCs w:val="27"/>
        </w:rPr>
        <w:t xml:space="preserve"> </w:t>
      </w:r>
      <w:r w:rsidRPr="00AE2C71">
        <w:rPr>
          <w:color w:val="000000"/>
          <w:sz w:val="28"/>
          <w:szCs w:val="27"/>
          <w:lang w:val="en-US"/>
        </w:rPr>
        <w:t>E</w:t>
      </w:r>
      <w:r w:rsidRPr="00AE2C71">
        <w:rPr>
          <w:color w:val="000000"/>
          <w:sz w:val="28"/>
          <w:szCs w:val="27"/>
        </w:rPr>
        <w:t xml:space="preserve">, </w:t>
      </w:r>
      <w:r>
        <w:rPr>
          <w:color w:val="000000"/>
          <w:sz w:val="28"/>
          <w:szCs w:val="27"/>
          <w:lang w:val="en-US"/>
        </w:rPr>
        <w:t>F</w:t>
      </w:r>
      <w:r w:rsidRPr="00AE2C71">
        <w:rPr>
          <w:color w:val="000000"/>
          <w:sz w:val="28"/>
          <w:szCs w:val="27"/>
        </w:rPr>
        <w:t xml:space="preserve">, </w:t>
      </w:r>
      <w:r>
        <w:rPr>
          <w:color w:val="000000"/>
          <w:sz w:val="28"/>
          <w:szCs w:val="27"/>
          <w:lang w:val="en-US"/>
        </w:rPr>
        <w:t>G</w:t>
      </w:r>
      <w:r>
        <w:rPr>
          <w:color w:val="000000"/>
          <w:sz w:val="28"/>
          <w:szCs w:val="27"/>
        </w:rPr>
        <w:t xml:space="preserve"> не зависит функционально от любого другого неключевого поля)</w:t>
      </w:r>
      <w:r w:rsidR="00AE2C71" w:rsidRPr="00AE2C71">
        <w:rPr>
          <w:color w:val="000000"/>
          <w:sz w:val="28"/>
          <w:szCs w:val="27"/>
        </w:rPr>
        <w:t xml:space="preserve">, </w:t>
      </w:r>
      <w:r>
        <w:rPr>
          <w:color w:val="000000"/>
          <w:sz w:val="28"/>
          <w:szCs w:val="27"/>
        </w:rPr>
        <w:t>что говорит о том</w:t>
      </w:r>
      <w:r w:rsidR="00AE2C71" w:rsidRPr="00AE2C71">
        <w:rPr>
          <w:color w:val="000000"/>
          <w:sz w:val="28"/>
          <w:szCs w:val="27"/>
        </w:rPr>
        <w:t xml:space="preserve">, что отношение </w:t>
      </w:r>
      <w:r w:rsidR="00002326">
        <w:rPr>
          <w:color w:val="000000"/>
          <w:sz w:val="28"/>
          <w:szCs w:val="27"/>
          <w:lang w:val="en-US"/>
        </w:rPr>
        <w:t>R</w:t>
      </w:r>
      <w:r w:rsidR="00002326" w:rsidRPr="00002326">
        <w:rPr>
          <w:color w:val="000000"/>
          <w:sz w:val="28"/>
          <w:szCs w:val="27"/>
        </w:rPr>
        <w:t xml:space="preserve"> </w:t>
      </w:r>
      <w:r w:rsidR="00AE2C71" w:rsidRPr="00AE2C71">
        <w:rPr>
          <w:color w:val="000000"/>
          <w:sz w:val="28"/>
          <w:szCs w:val="27"/>
        </w:rPr>
        <w:t>находится в 3НФ.</w:t>
      </w:r>
    </w:p>
    <w:p w:rsidR="00C51F16" w:rsidRPr="00E8532A" w:rsidRDefault="00E8532A" w:rsidP="00E8532A">
      <w:pPr>
        <w:pStyle w:val="a3"/>
        <w:numPr>
          <w:ilvl w:val="0"/>
          <w:numId w:val="26"/>
        </w:numPr>
        <w:spacing w:line="360" w:lineRule="auto"/>
        <w:jc w:val="both"/>
        <w:rPr>
          <w:sz w:val="28"/>
          <w:lang w:val="en-US"/>
        </w:rPr>
      </w:pPr>
      <w:r>
        <w:rPr>
          <w:sz w:val="28"/>
        </w:rPr>
        <w:t>Этапы проекта</w:t>
      </w:r>
    </w:p>
    <w:p w:rsidR="00E8532A" w:rsidRPr="00E8532A" w:rsidRDefault="00E8532A" w:rsidP="00E8532A">
      <w:pPr>
        <w:spacing w:line="360" w:lineRule="auto"/>
        <w:ind w:firstLine="709"/>
        <w:jc w:val="both"/>
        <w:rPr>
          <w:color w:val="000000"/>
          <w:sz w:val="28"/>
          <w:szCs w:val="27"/>
        </w:rPr>
      </w:pPr>
      <w:r w:rsidRPr="00E8532A">
        <w:rPr>
          <w:rFonts w:ascii="Cambria Math" w:hAnsi="Cambria Math" w:cs="Cambria Math"/>
          <w:color w:val="000000"/>
          <w:sz w:val="28"/>
          <w:szCs w:val="27"/>
        </w:rPr>
        <w:t>𝑅</w:t>
      </w:r>
      <w:r w:rsidRPr="00E8532A">
        <w:rPr>
          <w:color w:val="000000"/>
          <w:sz w:val="28"/>
          <w:szCs w:val="27"/>
        </w:rPr>
        <w:t xml:space="preserve"> = (</w:t>
      </w:r>
      <w:r w:rsidRPr="00E8532A">
        <w:rPr>
          <w:color w:val="000000"/>
          <w:sz w:val="28"/>
          <w:szCs w:val="27"/>
          <w:lang w:val="en-US"/>
        </w:rPr>
        <w:t>A</w:t>
      </w:r>
      <w:r w:rsidRPr="00E8532A">
        <w:rPr>
          <w:color w:val="000000"/>
          <w:sz w:val="28"/>
          <w:szCs w:val="27"/>
        </w:rPr>
        <w:t xml:space="preserve">, </w:t>
      </w:r>
      <w:r w:rsidRPr="00E8532A">
        <w:rPr>
          <w:color w:val="000000"/>
          <w:sz w:val="28"/>
          <w:szCs w:val="27"/>
          <w:lang w:val="en-US"/>
        </w:rPr>
        <w:t>B</w:t>
      </w:r>
      <w:r w:rsidRPr="00E8532A">
        <w:rPr>
          <w:color w:val="000000"/>
          <w:sz w:val="28"/>
          <w:szCs w:val="27"/>
        </w:rPr>
        <w:t xml:space="preserve">, </w:t>
      </w:r>
      <w:r w:rsidRPr="00E8532A">
        <w:rPr>
          <w:color w:val="000000"/>
          <w:sz w:val="28"/>
          <w:szCs w:val="27"/>
          <w:lang w:val="en-US"/>
        </w:rPr>
        <w:t>C</w:t>
      </w:r>
      <w:r w:rsidRPr="00E8532A">
        <w:rPr>
          <w:color w:val="000000"/>
          <w:sz w:val="28"/>
          <w:szCs w:val="27"/>
        </w:rPr>
        <w:t xml:space="preserve">, </w:t>
      </w:r>
      <w:r w:rsidRPr="00E8532A">
        <w:rPr>
          <w:color w:val="000000"/>
          <w:sz w:val="28"/>
          <w:szCs w:val="27"/>
          <w:lang w:val="en-US"/>
        </w:rPr>
        <w:t>D</w:t>
      </w:r>
      <w:r w:rsidRPr="00E8532A">
        <w:rPr>
          <w:color w:val="000000"/>
          <w:sz w:val="28"/>
          <w:szCs w:val="27"/>
        </w:rPr>
        <w:t xml:space="preserve">, </w:t>
      </w:r>
      <w:r w:rsidRPr="00E8532A">
        <w:rPr>
          <w:color w:val="000000"/>
          <w:sz w:val="28"/>
          <w:szCs w:val="27"/>
          <w:lang w:val="en-US"/>
        </w:rPr>
        <w:t>E</w:t>
      </w:r>
      <w:r w:rsidRPr="00E8532A">
        <w:rPr>
          <w:color w:val="000000"/>
          <w:sz w:val="28"/>
          <w:szCs w:val="27"/>
        </w:rPr>
        <w:t xml:space="preserve">, </w:t>
      </w:r>
      <w:r w:rsidRPr="00E8532A">
        <w:rPr>
          <w:color w:val="000000"/>
          <w:sz w:val="28"/>
          <w:szCs w:val="27"/>
          <w:lang w:val="en-US"/>
        </w:rPr>
        <w:t>F</w:t>
      </w:r>
      <w:r w:rsidRPr="00E8532A">
        <w:rPr>
          <w:color w:val="000000"/>
          <w:sz w:val="28"/>
          <w:szCs w:val="27"/>
        </w:rPr>
        <w:t xml:space="preserve">, </w:t>
      </w:r>
      <w:r w:rsidRPr="00E8532A">
        <w:rPr>
          <w:color w:val="000000"/>
          <w:sz w:val="28"/>
          <w:szCs w:val="27"/>
          <w:lang w:val="en-US"/>
        </w:rPr>
        <w:t>G</w:t>
      </w:r>
      <w:r w:rsidRPr="00E8532A">
        <w:rPr>
          <w:color w:val="000000"/>
          <w:sz w:val="28"/>
          <w:szCs w:val="27"/>
        </w:rPr>
        <w:t>).</w:t>
      </w:r>
    </w:p>
    <w:p w:rsidR="00E8532A" w:rsidRDefault="00E8532A" w:rsidP="00E8532A">
      <w:pPr>
        <w:spacing w:line="360" w:lineRule="auto"/>
        <w:jc w:val="both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 xml:space="preserve">Каждое из полей </w:t>
      </w:r>
      <w:r>
        <w:rPr>
          <w:color w:val="000000"/>
          <w:sz w:val="28"/>
          <w:szCs w:val="27"/>
          <w:lang w:val="en-US"/>
        </w:rPr>
        <w:t>B</w:t>
      </w:r>
      <w:r w:rsidRPr="00C51F16">
        <w:rPr>
          <w:color w:val="000000"/>
          <w:sz w:val="28"/>
          <w:szCs w:val="27"/>
        </w:rPr>
        <w:t xml:space="preserve">, </w:t>
      </w:r>
      <w:r>
        <w:rPr>
          <w:color w:val="000000"/>
          <w:sz w:val="28"/>
          <w:szCs w:val="27"/>
          <w:lang w:val="en-US"/>
        </w:rPr>
        <w:t>C</w:t>
      </w:r>
      <w:r w:rsidRPr="00C51F16">
        <w:rPr>
          <w:color w:val="000000"/>
          <w:sz w:val="28"/>
          <w:szCs w:val="27"/>
        </w:rPr>
        <w:t xml:space="preserve">, </w:t>
      </w:r>
      <w:r>
        <w:rPr>
          <w:color w:val="000000"/>
          <w:sz w:val="28"/>
          <w:szCs w:val="27"/>
          <w:lang w:val="en-US"/>
        </w:rPr>
        <w:t>D</w:t>
      </w:r>
      <w:r w:rsidRPr="00AE2C71">
        <w:rPr>
          <w:color w:val="000000"/>
          <w:sz w:val="28"/>
          <w:szCs w:val="27"/>
        </w:rPr>
        <w:t>,</w:t>
      </w:r>
      <w:r w:rsidRPr="00C51F16">
        <w:rPr>
          <w:color w:val="000000"/>
          <w:sz w:val="28"/>
          <w:szCs w:val="27"/>
        </w:rPr>
        <w:t xml:space="preserve"> </w:t>
      </w:r>
      <w:r w:rsidRPr="00AE2C71">
        <w:rPr>
          <w:color w:val="000000"/>
          <w:sz w:val="28"/>
          <w:szCs w:val="27"/>
          <w:lang w:val="en-US"/>
        </w:rPr>
        <w:t>E</w:t>
      </w:r>
      <w:r w:rsidRPr="00AE2C71">
        <w:rPr>
          <w:color w:val="000000"/>
          <w:sz w:val="28"/>
          <w:szCs w:val="27"/>
        </w:rPr>
        <w:t xml:space="preserve">, </w:t>
      </w:r>
      <w:r>
        <w:rPr>
          <w:color w:val="000000"/>
          <w:sz w:val="28"/>
          <w:szCs w:val="27"/>
          <w:lang w:val="en-US"/>
        </w:rPr>
        <w:t>F</w:t>
      </w:r>
      <w:r w:rsidRPr="00AE2C71">
        <w:rPr>
          <w:color w:val="000000"/>
          <w:sz w:val="28"/>
          <w:szCs w:val="27"/>
        </w:rPr>
        <w:t xml:space="preserve">, </w:t>
      </w:r>
      <w:r>
        <w:rPr>
          <w:color w:val="000000"/>
          <w:sz w:val="28"/>
          <w:szCs w:val="27"/>
          <w:lang w:val="en-US"/>
        </w:rPr>
        <w:t>G</w:t>
      </w:r>
      <w:r>
        <w:rPr>
          <w:color w:val="000000"/>
          <w:sz w:val="28"/>
          <w:szCs w:val="27"/>
        </w:rPr>
        <w:t xml:space="preserve"> (не являющееся первичным ключом) функционально зависит от первичного ключа - поля А (Код этапа), следовательно, данная таблица находится в 2НФ.</w:t>
      </w:r>
      <w:r w:rsidRPr="00AE2C71">
        <w:rPr>
          <w:color w:val="000000"/>
          <w:sz w:val="28"/>
          <w:szCs w:val="27"/>
        </w:rPr>
        <w:t xml:space="preserve"> </w:t>
      </w:r>
      <w:r>
        <w:rPr>
          <w:color w:val="000000"/>
          <w:sz w:val="28"/>
          <w:szCs w:val="27"/>
        </w:rPr>
        <w:t>Так</w:t>
      </w:r>
      <w:r w:rsidRPr="00AE2C71">
        <w:rPr>
          <w:color w:val="000000"/>
          <w:sz w:val="28"/>
          <w:szCs w:val="27"/>
        </w:rPr>
        <w:t>же внутри отношения нет транзитивных функциональных связей между атрибутами</w:t>
      </w:r>
      <w:r>
        <w:rPr>
          <w:color w:val="000000"/>
          <w:sz w:val="28"/>
          <w:szCs w:val="27"/>
        </w:rPr>
        <w:t xml:space="preserve"> (ни одно из неключевых полей</w:t>
      </w:r>
      <w:r w:rsidRPr="00C51F16">
        <w:rPr>
          <w:color w:val="000000"/>
          <w:sz w:val="28"/>
          <w:szCs w:val="27"/>
        </w:rPr>
        <w:t xml:space="preserve"> </w:t>
      </w:r>
      <w:r>
        <w:rPr>
          <w:color w:val="000000"/>
          <w:sz w:val="28"/>
          <w:szCs w:val="27"/>
          <w:lang w:val="en-US"/>
        </w:rPr>
        <w:t>B</w:t>
      </w:r>
      <w:r w:rsidRPr="00C51F16">
        <w:rPr>
          <w:color w:val="000000"/>
          <w:sz w:val="28"/>
          <w:szCs w:val="27"/>
        </w:rPr>
        <w:t xml:space="preserve">, </w:t>
      </w:r>
      <w:r>
        <w:rPr>
          <w:color w:val="000000"/>
          <w:sz w:val="28"/>
          <w:szCs w:val="27"/>
          <w:lang w:val="en-US"/>
        </w:rPr>
        <w:t>C</w:t>
      </w:r>
      <w:r w:rsidRPr="00C51F16">
        <w:rPr>
          <w:color w:val="000000"/>
          <w:sz w:val="28"/>
          <w:szCs w:val="27"/>
        </w:rPr>
        <w:t xml:space="preserve">, </w:t>
      </w:r>
      <w:r>
        <w:rPr>
          <w:color w:val="000000"/>
          <w:sz w:val="28"/>
          <w:szCs w:val="27"/>
          <w:lang w:val="en-US"/>
        </w:rPr>
        <w:t>D</w:t>
      </w:r>
      <w:r w:rsidRPr="00AE2C71">
        <w:rPr>
          <w:color w:val="000000"/>
          <w:sz w:val="28"/>
          <w:szCs w:val="27"/>
        </w:rPr>
        <w:t>,</w:t>
      </w:r>
      <w:r w:rsidRPr="00C51F16">
        <w:rPr>
          <w:color w:val="000000"/>
          <w:sz w:val="28"/>
          <w:szCs w:val="27"/>
        </w:rPr>
        <w:t xml:space="preserve"> </w:t>
      </w:r>
      <w:r w:rsidRPr="00AE2C71">
        <w:rPr>
          <w:color w:val="000000"/>
          <w:sz w:val="28"/>
          <w:szCs w:val="27"/>
          <w:lang w:val="en-US"/>
        </w:rPr>
        <w:t>E</w:t>
      </w:r>
      <w:r w:rsidRPr="00AE2C71">
        <w:rPr>
          <w:color w:val="000000"/>
          <w:sz w:val="28"/>
          <w:szCs w:val="27"/>
        </w:rPr>
        <w:t xml:space="preserve">, </w:t>
      </w:r>
      <w:r>
        <w:rPr>
          <w:color w:val="000000"/>
          <w:sz w:val="28"/>
          <w:szCs w:val="27"/>
          <w:lang w:val="en-US"/>
        </w:rPr>
        <w:t>F</w:t>
      </w:r>
      <w:r w:rsidRPr="00AE2C71">
        <w:rPr>
          <w:color w:val="000000"/>
          <w:sz w:val="28"/>
          <w:szCs w:val="27"/>
        </w:rPr>
        <w:t xml:space="preserve">, </w:t>
      </w:r>
      <w:r>
        <w:rPr>
          <w:color w:val="000000"/>
          <w:sz w:val="28"/>
          <w:szCs w:val="27"/>
          <w:lang w:val="en-US"/>
        </w:rPr>
        <w:t>G</w:t>
      </w:r>
      <w:r>
        <w:rPr>
          <w:color w:val="000000"/>
          <w:sz w:val="28"/>
          <w:szCs w:val="27"/>
        </w:rPr>
        <w:t xml:space="preserve"> не зависит </w:t>
      </w:r>
      <w:r>
        <w:rPr>
          <w:color w:val="000000"/>
          <w:sz w:val="28"/>
          <w:szCs w:val="27"/>
        </w:rPr>
        <w:lastRenderedPageBreak/>
        <w:t>функционально от любого другого неключевого поля)</w:t>
      </w:r>
      <w:r w:rsidRPr="00AE2C71">
        <w:rPr>
          <w:color w:val="000000"/>
          <w:sz w:val="28"/>
          <w:szCs w:val="27"/>
        </w:rPr>
        <w:t xml:space="preserve">, </w:t>
      </w:r>
      <w:r>
        <w:rPr>
          <w:color w:val="000000"/>
          <w:sz w:val="28"/>
          <w:szCs w:val="27"/>
        </w:rPr>
        <w:t>что говорит о том</w:t>
      </w:r>
      <w:r w:rsidRPr="00AE2C71">
        <w:rPr>
          <w:color w:val="000000"/>
          <w:sz w:val="28"/>
          <w:szCs w:val="27"/>
        </w:rPr>
        <w:t xml:space="preserve">, что отношение </w:t>
      </w:r>
      <w:r w:rsidR="00002326">
        <w:rPr>
          <w:color w:val="000000"/>
          <w:sz w:val="28"/>
          <w:szCs w:val="27"/>
          <w:lang w:val="en-US"/>
        </w:rPr>
        <w:t>R</w:t>
      </w:r>
      <w:r w:rsidR="00002326" w:rsidRPr="00002326">
        <w:rPr>
          <w:color w:val="000000"/>
          <w:sz w:val="28"/>
          <w:szCs w:val="27"/>
        </w:rPr>
        <w:t xml:space="preserve"> </w:t>
      </w:r>
      <w:r w:rsidRPr="00AE2C71">
        <w:rPr>
          <w:color w:val="000000"/>
          <w:sz w:val="28"/>
          <w:szCs w:val="27"/>
        </w:rPr>
        <w:t>находится в 3НФ.</w:t>
      </w:r>
    </w:p>
    <w:p w:rsidR="00E8532A" w:rsidRDefault="00E8532A" w:rsidP="00E8532A">
      <w:pPr>
        <w:pStyle w:val="a3"/>
        <w:numPr>
          <w:ilvl w:val="0"/>
          <w:numId w:val="26"/>
        </w:numPr>
        <w:spacing w:line="360" w:lineRule="auto"/>
        <w:jc w:val="both"/>
        <w:rPr>
          <w:sz w:val="28"/>
        </w:rPr>
      </w:pPr>
      <w:r>
        <w:rPr>
          <w:sz w:val="28"/>
        </w:rPr>
        <w:t>Документы по проекту</w:t>
      </w:r>
    </w:p>
    <w:p w:rsidR="00E8532A" w:rsidRPr="00E8532A" w:rsidRDefault="00E8532A" w:rsidP="00E8532A">
      <w:pPr>
        <w:spacing w:line="360" w:lineRule="auto"/>
        <w:ind w:firstLine="708"/>
        <w:jc w:val="both"/>
        <w:rPr>
          <w:color w:val="000000"/>
          <w:sz w:val="28"/>
          <w:szCs w:val="27"/>
        </w:rPr>
      </w:pPr>
      <w:r w:rsidRPr="00E8532A">
        <w:rPr>
          <w:rFonts w:ascii="Cambria Math" w:hAnsi="Cambria Math" w:cs="Cambria Math"/>
          <w:color w:val="000000"/>
          <w:sz w:val="28"/>
          <w:szCs w:val="27"/>
        </w:rPr>
        <w:t>𝑅</w:t>
      </w:r>
      <w:r w:rsidRPr="00E8532A">
        <w:rPr>
          <w:color w:val="000000"/>
          <w:sz w:val="28"/>
          <w:szCs w:val="27"/>
        </w:rPr>
        <w:t xml:space="preserve"> = (</w:t>
      </w:r>
      <w:r w:rsidRPr="00E8532A">
        <w:rPr>
          <w:color w:val="000000"/>
          <w:sz w:val="28"/>
          <w:szCs w:val="27"/>
          <w:lang w:val="en-US"/>
        </w:rPr>
        <w:t>A</w:t>
      </w:r>
      <w:r w:rsidRPr="00E8532A">
        <w:rPr>
          <w:color w:val="000000"/>
          <w:sz w:val="28"/>
          <w:szCs w:val="27"/>
        </w:rPr>
        <w:t xml:space="preserve">, </w:t>
      </w:r>
      <w:r w:rsidRPr="00E8532A">
        <w:rPr>
          <w:color w:val="000000"/>
          <w:sz w:val="28"/>
          <w:szCs w:val="27"/>
          <w:lang w:val="en-US"/>
        </w:rPr>
        <w:t>B</w:t>
      </w:r>
      <w:r w:rsidRPr="00E8532A">
        <w:rPr>
          <w:color w:val="000000"/>
          <w:sz w:val="28"/>
          <w:szCs w:val="27"/>
        </w:rPr>
        <w:t xml:space="preserve">, </w:t>
      </w:r>
      <w:r w:rsidRPr="00E8532A">
        <w:rPr>
          <w:color w:val="000000"/>
          <w:sz w:val="28"/>
          <w:szCs w:val="27"/>
          <w:lang w:val="en-US"/>
        </w:rPr>
        <w:t>C</w:t>
      </w:r>
      <w:r w:rsidRPr="00E8532A">
        <w:rPr>
          <w:color w:val="000000"/>
          <w:sz w:val="28"/>
          <w:szCs w:val="27"/>
        </w:rPr>
        <w:t xml:space="preserve">, </w:t>
      </w:r>
      <w:r w:rsidRPr="00E8532A">
        <w:rPr>
          <w:color w:val="000000"/>
          <w:sz w:val="28"/>
          <w:szCs w:val="27"/>
          <w:lang w:val="en-US"/>
        </w:rPr>
        <w:t>D</w:t>
      </w:r>
      <w:r w:rsidRPr="00E8532A">
        <w:rPr>
          <w:color w:val="000000"/>
          <w:sz w:val="28"/>
          <w:szCs w:val="27"/>
        </w:rPr>
        <w:t>).</w:t>
      </w:r>
    </w:p>
    <w:p w:rsidR="00E8532A" w:rsidRDefault="00E8532A" w:rsidP="00E8532A">
      <w:pPr>
        <w:spacing w:line="360" w:lineRule="auto"/>
        <w:ind w:firstLine="708"/>
        <w:jc w:val="both"/>
        <w:rPr>
          <w:color w:val="000000"/>
          <w:sz w:val="28"/>
          <w:szCs w:val="27"/>
        </w:rPr>
      </w:pPr>
      <w:r w:rsidRPr="00E8532A">
        <w:rPr>
          <w:color w:val="000000"/>
          <w:sz w:val="28"/>
          <w:szCs w:val="27"/>
        </w:rPr>
        <w:t xml:space="preserve">Каждое из полей </w:t>
      </w:r>
      <w:r w:rsidRPr="00E8532A">
        <w:rPr>
          <w:color w:val="000000"/>
          <w:sz w:val="28"/>
          <w:szCs w:val="27"/>
          <w:lang w:val="en-US"/>
        </w:rPr>
        <w:t>B</w:t>
      </w:r>
      <w:r w:rsidRPr="00E8532A">
        <w:rPr>
          <w:color w:val="000000"/>
          <w:sz w:val="28"/>
          <w:szCs w:val="27"/>
        </w:rPr>
        <w:t xml:space="preserve">, </w:t>
      </w:r>
      <w:r w:rsidRPr="00E8532A">
        <w:rPr>
          <w:color w:val="000000"/>
          <w:sz w:val="28"/>
          <w:szCs w:val="27"/>
          <w:lang w:val="en-US"/>
        </w:rPr>
        <w:t>C</w:t>
      </w:r>
      <w:r w:rsidRPr="00E8532A">
        <w:rPr>
          <w:color w:val="000000"/>
          <w:sz w:val="28"/>
          <w:szCs w:val="27"/>
        </w:rPr>
        <w:t xml:space="preserve">, </w:t>
      </w:r>
      <w:r w:rsidRPr="00E8532A">
        <w:rPr>
          <w:color w:val="000000"/>
          <w:sz w:val="28"/>
          <w:szCs w:val="27"/>
          <w:lang w:val="en-US"/>
        </w:rPr>
        <w:t>D</w:t>
      </w:r>
      <w:r>
        <w:rPr>
          <w:color w:val="000000"/>
          <w:sz w:val="28"/>
          <w:szCs w:val="27"/>
        </w:rPr>
        <w:t xml:space="preserve"> </w:t>
      </w:r>
      <w:r w:rsidRPr="00E8532A">
        <w:rPr>
          <w:color w:val="000000"/>
          <w:sz w:val="28"/>
          <w:szCs w:val="27"/>
        </w:rPr>
        <w:t>(не являющееся первичным ключом) функционально зависит от первичного ключа - поля А (Код</w:t>
      </w:r>
      <w:r>
        <w:rPr>
          <w:color w:val="000000"/>
          <w:sz w:val="28"/>
          <w:szCs w:val="27"/>
        </w:rPr>
        <w:t> документа</w:t>
      </w:r>
      <w:r w:rsidRPr="00E8532A">
        <w:rPr>
          <w:color w:val="000000"/>
          <w:sz w:val="28"/>
          <w:szCs w:val="27"/>
        </w:rPr>
        <w:t xml:space="preserve">), следовательно, данная таблица находится в 2НФ. Также внутри отношения нет транзитивных функциональных связей между атрибутами (ни одно из неключевых полей </w:t>
      </w:r>
      <w:r w:rsidRPr="00E8532A">
        <w:rPr>
          <w:color w:val="000000"/>
          <w:sz w:val="28"/>
          <w:szCs w:val="27"/>
          <w:lang w:val="en-US"/>
        </w:rPr>
        <w:t>B</w:t>
      </w:r>
      <w:r w:rsidRPr="00E8532A">
        <w:rPr>
          <w:color w:val="000000"/>
          <w:sz w:val="28"/>
          <w:szCs w:val="27"/>
        </w:rPr>
        <w:t xml:space="preserve">, </w:t>
      </w:r>
      <w:r w:rsidRPr="00E8532A">
        <w:rPr>
          <w:color w:val="000000"/>
          <w:sz w:val="28"/>
          <w:szCs w:val="27"/>
          <w:lang w:val="en-US"/>
        </w:rPr>
        <w:t>C</w:t>
      </w:r>
      <w:r w:rsidRPr="00E8532A">
        <w:rPr>
          <w:color w:val="000000"/>
          <w:sz w:val="28"/>
          <w:szCs w:val="27"/>
        </w:rPr>
        <w:t xml:space="preserve">, </w:t>
      </w:r>
      <w:r w:rsidRPr="00E8532A">
        <w:rPr>
          <w:color w:val="000000"/>
          <w:sz w:val="28"/>
          <w:szCs w:val="27"/>
          <w:lang w:val="en-US"/>
        </w:rPr>
        <w:t>D</w:t>
      </w:r>
      <w:r w:rsidRPr="00E8532A">
        <w:rPr>
          <w:color w:val="000000"/>
          <w:sz w:val="28"/>
          <w:szCs w:val="27"/>
        </w:rPr>
        <w:t xml:space="preserve"> не зависит функционально от любого другого неключевого поля), что говорит о том, что отношение</w:t>
      </w:r>
      <w:r w:rsidR="00002326" w:rsidRPr="00002326">
        <w:rPr>
          <w:color w:val="000000"/>
          <w:sz w:val="28"/>
          <w:szCs w:val="27"/>
        </w:rPr>
        <w:t xml:space="preserve"> </w:t>
      </w:r>
      <w:r w:rsidR="00002326">
        <w:rPr>
          <w:color w:val="000000"/>
          <w:sz w:val="28"/>
          <w:szCs w:val="27"/>
          <w:lang w:val="en-US"/>
        </w:rPr>
        <w:t>R</w:t>
      </w:r>
      <w:r w:rsidRPr="00E8532A">
        <w:rPr>
          <w:color w:val="000000"/>
          <w:sz w:val="28"/>
          <w:szCs w:val="27"/>
        </w:rPr>
        <w:t xml:space="preserve"> находится в 3НФ.</w:t>
      </w:r>
    </w:p>
    <w:p w:rsidR="00E8532A" w:rsidRDefault="00E8532A" w:rsidP="00E8532A">
      <w:pPr>
        <w:pStyle w:val="a3"/>
        <w:numPr>
          <w:ilvl w:val="0"/>
          <w:numId w:val="26"/>
        </w:numPr>
        <w:spacing w:line="360" w:lineRule="auto"/>
        <w:jc w:val="both"/>
        <w:rPr>
          <w:sz w:val="28"/>
        </w:rPr>
      </w:pPr>
      <w:r>
        <w:rPr>
          <w:sz w:val="28"/>
        </w:rPr>
        <w:t>Задачи этапа</w:t>
      </w:r>
    </w:p>
    <w:p w:rsidR="00E8532A" w:rsidRPr="00E8532A" w:rsidRDefault="00E8532A" w:rsidP="00E8532A">
      <w:pPr>
        <w:spacing w:line="360" w:lineRule="auto"/>
        <w:ind w:firstLine="708"/>
        <w:jc w:val="both"/>
        <w:rPr>
          <w:sz w:val="28"/>
        </w:rPr>
      </w:pPr>
      <w:r w:rsidRPr="00E8532A">
        <w:rPr>
          <w:rFonts w:ascii="Cambria Math" w:hAnsi="Cambria Math" w:cs="Cambria Math"/>
          <w:sz w:val="28"/>
        </w:rPr>
        <w:t>𝑅</w:t>
      </w:r>
      <w:r w:rsidRPr="00E8532A">
        <w:rPr>
          <w:sz w:val="28"/>
        </w:rPr>
        <w:t xml:space="preserve"> = (A, B, C, D).</w:t>
      </w:r>
    </w:p>
    <w:p w:rsidR="00E8532A" w:rsidRPr="00E8532A" w:rsidRDefault="00E8532A" w:rsidP="00E8532A">
      <w:pPr>
        <w:spacing w:line="360" w:lineRule="auto"/>
        <w:ind w:firstLine="708"/>
        <w:jc w:val="both"/>
        <w:rPr>
          <w:sz w:val="28"/>
        </w:rPr>
      </w:pPr>
      <w:r w:rsidRPr="00E8532A">
        <w:rPr>
          <w:sz w:val="28"/>
        </w:rPr>
        <w:t xml:space="preserve">Каждое из полей B, C, D (не являющееся первичным ключом) функционально зависит от первичного ключа - поля А (Код </w:t>
      </w:r>
      <w:r>
        <w:rPr>
          <w:sz w:val="28"/>
        </w:rPr>
        <w:t>задачи этапа</w:t>
      </w:r>
      <w:r w:rsidRPr="00E8532A">
        <w:rPr>
          <w:sz w:val="28"/>
        </w:rPr>
        <w:t xml:space="preserve">), следовательно, данная таблица находится в 2НФ. Также внутри отношения нет транзитивных функциональных связей между атрибутами (ни одно из неключевых полей B, C, D не зависит функционально от любого другого неключевого поля), что говорит о том, что отношение </w:t>
      </w:r>
      <w:r w:rsidR="00002326">
        <w:rPr>
          <w:sz w:val="28"/>
          <w:lang w:val="en-US"/>
        </w:rPr>
        <w:t>R</w:t>
      </w:r>
      <w:r w:rsidR="00002326" w:rsidRPr="00002326">
        <w:rPr>
          <w:sz w:val="28"/>
        </w:rPr>
        <w:t xml:space="preserve"> </w:t>
      </w:r>
      <w:r w:rsidRPr="00E8532A">
        <w:rPr>
          <w:sz w:val="28"/>
        </w:rPr>
        <w:t>находится в 3НФ.</w:t>
      </w:r>
    </w:p>
    <w:p w:rsidR="00E8532A" w:rsidRDefault="00E8532A" w:rsidP="00E8532A">
      <w:pPr>
        <w:pStyle w:val="a3"/>
        <w:numPr>
          <w:ilvl w:val="0"/>
          <w:numId w:val="26"/>
        </w:numPr>
        <w:spacing w:line="360" w:lineRule="auto"/>
        <w:jc w:val="both"/>
        <w:rPr>
          <w:sz w:val="28"/>
        </w:rPr>
      </w:pPr>
      <w:r>
        <w:rPr>
          <w:sz w:val="28"/>
        </w:rPr>
        <w:t>Участники этапа</w:t>
      </w:r>
    </w:p>
    <w:p w:rsidR="00E8532A" w:rsidRPr="00E8532A" w:rsidRDefault="00E8532A" w:rsidP="00E8532A">
      <w:pPr>
        <w:spacing w:line="360" w:lineRule="auto"/>
        <w:ind w:firstLine="708"/>
        <w:jc w:val="both"/>
        <w:rPr>
          <w:sz w:val="28"/>
        </w:rPr>
      </w:pPr>
      <w:r w:rsidRPr="00E8532A">
        <w:rPr>
          <w:rFonts w:ascii="Cambria Math" w:hAnsi="Cambria Math" w:cs="Cambria Math"/>
          <w:sz w:val="28"/>
        </w:rPr>
        <w:t>𝑅</w:t>
      </w:r>
      <w:r w:rsidRPr="00E8532A">
        <w:rPr>
          <w:sz w:val="28"/>
        </w:rPr>
        <w:t xml:space="preserve"> = (A, B, C, D).</w:t>
      </w:r>
    </w:p>
    <w:p w:rsidR="00E8532A" w:rsidRPr="00E8532A" w:rsidRDefault="00E8532A" w:rsidP="00E8532A">
      <w:pPr>
        <w:spacing w:line="360" w:lineRule="auto"/>
        <w:ind w:firstLine="708"/>
        <w:jc w:val="both"/>
        <w:rPr>
          <w:sz w:val="28"/>
        </w:rPr>
      </w:pPr>
      <w:r w:rsidRPr="00E8532A">
        <w:rPr>
          <w:sz w:val="28"/>
        </w:rPr>
        <w:t xml:space="preserve">Каждое из полей B, C, D (не являющееся первичным ключом) функционально зависит от первичного ключа - поля А (Код </w:t>
      </w:r>
      <w:r>
        <w:rPr>
          <w:sz w:val="28"/>
        </w:rPr>
        <w:t>участника</w:t>
      </w:r>
      <w:r w:rsidRPr="00E8532A">
        <w:rPr>
          <w:sz w:val="28"/>
        </w:rPr>
        <w:t xml:space="preserve"> этапа), следовательно, данная таблица находится в 2НФ. Также внутри отношения нет транзитивных функциональных связей между атрибутами (ни одно из неключевых полей B, C, D не зависит функционально от любого другого неключевого поля), что говорит о том, что отношение </w:t>
      </w:r>
      <w:r w:rsidR="00002326">
        <w:rPr>
          <w:sz w:val="28"/>
          <w:lang w:val="en-US"/>
        </w:rPr>
        <w:t>R</w:t>
      </w:r>
      <w:r w:rsidR="00002326" w:rsidRPr="00002326">
        <w:rPr>
          <w:sz w:val="28"/>
        </w:rPr>
        <w:t xml:space="preserve"> </w:t>
      </w:r>
      <w:r w:rsidRPr="00E8532A">
        <w:rPr>
          <w:sz w:val="28"/>
        </w:rPr>
        <w:t>находится в 3НФ.</w:t>
      </w:r>
      <w:r w:rsidR="00002326">
        <w:rPr>
          <w:sz w:val="28"/>
        </w:rPr>
        <w:t xml:space="preserve"> Заметим, что </w:t>
      </w:r>
      <w:r w:rsidR="00002326">
        <w:rPr>
          <w:sz w:val="28"/>
          <w:lang w:val="en-US"/>
        </w:rPr>
        <w:t>R</w:t>
      </w:r>
      <w:r w:rsidR="00002326">
        <w:rPr>
          <w:sz w:val="28"/>
        </w:rPr>
        <w:t xml:space="preserve"> является отношением-связкой, так как содержит внешние ключи (С</w:t>
      </w:r>
      <w:r w:rsidR="00002326" w:rsidRPr="00002326">
        <w:rPr>
          <w:sz w:val="28"/>
        </w:rPr>
        <w:t xml:space="preserve">, </w:t>
      </w:r>
      <w:r w:rsidR="00002326">
        <w:rPr>
          <w:sz w:val="28"/>
          <w:lang w:val="en-US"/>
        </w:rPr>
        <w:t>D</w:t>
      </w:r>
      <w:r w:rsidR="00002326" w:rsidRPr="00002326">
        <w:rPr>
          <w:sz w:val="28"/>
        </w:rPr>
        <w:t>)</w:t>
      </w:r>
      <w:r w:rsidR="00002326">
        <w:rPr>
          <w:sz w:val="28"/>
        </w:rPr>
        <w:t>, являющиеся первичными в сущностях «</w:t>
      </w:r>
      <w:r w:rsidR="00DB13CF">
        <w:rPr>
          <w:sz w:val="28"/>
        </w:rPr>
        <w:t>Этапы проекта</w:t>
      </w:r>
      <w:r w:rsidR="00002326">
        <w:rPr>
          <w:sz w:val="28"/>
        </w:rPr>
        <w:t>» и «Работники» соответственно.</w:t>
      </w:r>
    </w:p>
    <w:p w:rsidR="00E8532A" w:rsidRDefault="00E8532A" w:rsidP="00E8532A">
      <w:pPr>
        <w:pStyle w:val="a3"/>
        <w:numPr>
          <w:ilvl w:val="0"/>
          <w:numId w:val="26"/>
        </w:numPr>
        <w:spacing w:line="360" w:lineRule="auto"/>
        <w:jc w:val="both"/>
        <w:rPr>
          <w:sz w:val="28"/>
        </w:rPr>
      </w:pPr>
      <w:r>
        <w:rPr>
          <w:sz w:val="28"/>
        </w:rPr>
        <w:lastRenderedPageBreak/>
        <w:t>Заказчики</w:t>
      </w:r>
    </w:p>
    <w:p w:rsidR="00E8532A" w:rsidRPr="00E8532A" w:rsidRDefault="00E8532A" w:rsidP="00E8532A">
      <w:pPr>
        <w:spacing w:line="360" w:lineRule="auto"/>
        <w:ind w:firstLine="708"/>
        <w:jc w:val="both"/>
        <w:rPr>
          <w:sz w:val="28"/>
        </w:rPr>
      </w:pPr>
      <w:r w:rsidRPr="00E8532A">
        <w:rPr>
          <w:rFonts w:ascii="Cambria Math" w:hAnsi="Cambria Math" w:cs="Cambria Math"/>
          <w:sz w:val="28"/>
        </w:rPr>
        <w:t>𝑅</w:t>
      </w:r>
      <w:r w:rsidR="00002326">
        <w:rPr>
          <w:sz w:val="28"/>
        </w:rPr>
        <w:t xml:space="preserve"> = (A, B, C</w:t>
      </w:r>
      <w:r w:rsidRPr="00E8532A">
        <w:rPr>
          <w:sz w:val="28"/>
        </w:rPr>
        <w:t>).</w:t>
      </w:r>
    </w:p>
    <w:p w:rsidR="00E8532A" w:rsidRPr="00E8532A" w:rsidRDefault="00E8532A" w:rsidP="00E8532A">
      <w:pPr>
        <w:spacing w:line="360" w:lineRule="auto"/>
        <w:ind w:firstLine="708"/>
        <w:jc w:val="both"/>
        <w:rPr>
          <w:sz w:val="28"/>
        </w:rPr>
      </w:pPr>
      <w:r w:rsidRPr="00E8532A">
        <w:rPr>
          <w:sz w:val="28"/>
        </w:rPr>
        <w:t>Каждое из полей B,</w:t>
      </w:r>
      <w:r w:rsidR="00002326">
        <w:rPr>
          <w:sz w:val="28"/>
        </w:rPr>
        <w:t xml:space="preserve"> C </w:t>
      </w:r>
      <w:r w:rsidRPr="00E8532A">
        <w:rPr>
          <w:sz w:val="28"/>
        </w:rPr>
        <w:t xml:space="preserve">(не являющееся первичным ключом) функционально зависит от первичного ключа - поля А (Код </w:t>
      </w:r>
      <w:r w:rsidR="00002326">
        <w:rPr>
          <w:sz w:val="28"/>
        </w:rPr>
        <w:t>заказчика</w:t>
      </w:r>
      <w:r w:rsidRPr="00E8532A">
        <w:rPr>
          <w:sz w:val="28"/>
        </w:rPr>
        <w:t>), следовательно, данная таблица находится в 2НФ. Также внутри отношения нет транзитивных функциональных связей между атрибутами (ни одно из неключев</w:t>
      </w:r>
      <w:r w:rsidR="00002326">
        <w:rPr>
          <w:sz w:val="28"/>
        </w:rPr>
        <w:t>ых полей B, C</w:t>
      </w:r>
      <w:r w:rsidRPr="00E8532A">
        <w:rPr>
          <w:sz w:val="28"/>
        </w:rPr>
        <w:t xml:space="preserve"> не зависит функционально от любого другого неключевого поля), что говорит о том, что отношение </w:t>
      </w:r>
      <w:r w:rsidR="00002326">
        <w:rPr>
          <w:sz w:val="28"/>
          <w:lang w:val="en-US"/>
        </w:rPr>
        <w:t>R</w:t>
      </w:r>
      <w:r w:rsidR="00002326" w:rsidRPr="00002326">
        <w:rPr>
          <w:sz w:val="28"/>
        </w:rPr>
        <w:t xml:space="preserve"> </w:t>
      </w:r>
      <w:r w:rsidRPr="00E8532A">
        <w:rPr>
          <w:sz w:val="28"/>
        </w:rPr>
        <w:t>находится в 3НФ.</w:t>
      </w:r>
    </w:p>
    <w:p w:rsidR="00E8532A" w:rsidRDefault="00E8532A" w:rsidP="00E8532A">
      <w:pPr>
        <w:pStyle w:val="a3"/>
        <w:numPr>
          <w:ilvl w:val="0"/>
          <w:numId w:val="26"/>
        </w:numPr>
        <w:spacing w:line="360" w:lineRule="auto"/>
        <w:jc w:val="both"/>
        <w:rPr>
          <w:sz w:val="28"/>
        </w:rPr>
      </w:pPr>
      <w:r>
        <w:rPr>
          <w:sz w:val="28"/>
        </w:rPr>
        <w:t>Совещания</w:t>
      </w:r>
    </w:p>
    <w:p w:rsidR="00002326" w:rsidRPr="00002326" w:rsidRDefault="00002326" w:rsidP="00002326">
      <w:pPr>
        <w:spacing w:line="360" w:lineRule="auto"/>
        <w:ind w:firstLine="708"/>
        <w:jc w:val="both"/>
        <w:rPr>
          <w:sz w:val="28"/>
        </w:rPr>
      </w:pPr>
      <w:r w:rsidRPr="00002326">
        <w:rPr>
          <w:rFonts w:ascii="Cambria Math" w:hAnsi="Cambria Math" w:cs="Cambria Math"/>
          <w:sz w:val="28"/>
        </w:rPr>
        <w:t>𝑅</w:t>
      </w:r>
      <w:r w:rsidRPr="00002326">
        <w:rPr>
          <w:sz w:val="28"/>
        </w:rPr>
        <w:t xml:space="preserve"> = (A, B, C, D).</w:t>
      </w:r>
    </w:p>
    <w:p w:rsidR="00002326" w:rsidRPr="00002326" w:rsidRDefault="00002326" w:rsidP="00002326">
      <w:pPr>
        <w:spacing w:line="360" w:lineRule="auto"/>
        <w:ind w:firstLine="708"/>
        <w:jc w:val="both"/>
        <w:rPr>
          <w:sz w:val="28"/>
        </w:rPr>
      </w:pPr>
      <w:r w:rsidRPr="00002326">
        <w:rPr>
          <w:sz w:val="28"/>
        </w:rPr>
        <w:t xml:space="preserve">Каждое из полей B, C, D (не являющееся первичным ключом) функционально зависит от первичного ключа - поля А (Код </w:t>
      </w:r>
      <w:r>
        <w:rPr>
          <w:sz w:val="28"/>
        </w:rPr>
        <w:t>совещания</w:t>
      </w:r>
      <w:r w:rsidRPr="00002326">
        <w:rPr>
          <w:sz w:val="28"/>
        </w:rPr>
        <w:t xml:space="preserve">), следовательно, данная таблица находится в 2НФ. Также внутри отношения нет транзитивных функциональных связей между атрибутами (ни одно из неключевых полей B, C, D не зависит функционально от любого другого неключевого поля), что говорит о том, что отношение </w:t>
      </w:r>
      <w:r>
        <w:rPr>
          <w:sz w:val="28"/>
          <w:lang w:val="en-US"/>
        </w:rPr>
        <w:t>R</w:t>
      </w:r>
      <w:r w:rsidRPr="00002326">
        <w:rPr>
          <w:sz w:val="28"/>
        </w:rPr>
        <w:t xml:space="preserve"> находится в 3НФ.</w:t>
      </w:r>
    </w:p>
    <w:p w:rsidR="00E8532A" w:rsidRDefault="00E8532A" w:rsidP="00E8532A">
      <w:pPr>
        <w:pStyle w:val="a3"/>
        <w:numPr>
          <w:ilvl w:val="0"/>
          <w:numId w:val="26"/>
        </w:numPr>
        <w:spacing w:line="360" w:lineRule="auto"/>
        <w:jc w:val="both"/>
        <w:rPr>
          <w:sz w:val="28"/>
        </w:rPr>
      </w:pPr>
      <w:r>
        <w:rPr>
          <w:sz w:val="28"/>
        </w:rPr>
        <w:t>Участники совещания</w:t>
      </w:r>
    </w:p>
    <w:p w:rsidR="00002326" w:rsidRPr="00002326" w:rsidRDefault="00002326" w:rsidP="00002326">
      <w:pPr>
        <w:spacing w:line="360" w:lineRule="auto"/>
        <w:ind w:firstLine="708"/>
        <w:jc w:val="both"/>
        <w:rPr>
          <w:sz w:val="28"/>
        </w:rPr>
      </w:pPr>
      <w:r w:rsidRPr="00002326">
        <w:rPr>
          <w:rFonts w:ascii="Cambria Math" w:hAnsi="Cambria Math" w:cs="Cambria Math"/>
          <w:sz w:val="28"/>
        </w:rPr>
        <w:t>𝑅</w:t>
      </w:r>
      <w:r>
        <w:rPr>
          <w:sz w:val="28"/>
        </w:rPr>
        <w:t xml:space="preserve"> = (A, B, C</w:t>
      </w:r>
      <w:r w:rsidRPr="00002326">
        <w:rPr>
          <w:sz w:val="28"/>
        </w:rPr>
        <w:t>).</w:t>
      </w:r>
    </w:p>
    <w:p w:rsidR="00002326" w:rsidRDefault="00002326" w:rsidP="00002326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Каждое из полей B, C</w:t>
      </w:r>
      <w:r w:rsidRPr="00002326">
        <w:rPr>
          <w:sz w:val="28"/>
        </w:rPr>
        <w:t xml:space="preserve"> (не являющееся первичным ключом) функционально зависит от первичного ключа - поля А (Код </w:t>
      </w:r>
      <w:r>
        <w:rPr>
          <w:sz w:val="28"/>
        </w:rPr>
        <w:t>участника совещания</w:t>
      </w:r>
      <w:r w:rsidRPr="00002326">
        <w:rPr>
          <w:sz w:val="28"/>
        </w:rPr>
        <w:t xml:space="preserve">), следовательно, данная таблица находится в 2НФ. Также внутри отношения нет транзитивных функциональных связей между атрибутами (ни </w:t>
      </w:r>
      <w:r>
        <w:rPr>
          <w:sz w:val="28"/>
        </w:rPr>
        <w:t>одно из неключевых полей B, C</w:t>
      </w:r>
      <w:r w:rsidRPr="00002326">
        <w:rPr>
          <w:sz w:val="28"/>
        </w:rPr>
        <w:t xml:space="preserve"> не зависит функционально от любого другого неключевого поля), что говорит о том, что отношение </w:t>
      </w:r>
      <w:r>
        <w:rPr>
          <w:sz w:val="28"/>
          <w:lang w:val="en-US"/>
        </w:rPr>
        <w:t>R</w:t>
      </w:r>
      <w:r w:rsidRPr="00002326">
        <w:rPr>
          <w:sz w:val="28"/>
        </w:rPr>
        <w:t xml:space="preserve"> находится в 3НФ.</w:t>
      </w:r>
      <w:r>
        <w:rPr>
          <w:sz w:val="28"/>
        </w:rPr>
        <w:t xml:space="preserve"> Отметим, что данная сущность является отношением-связкой, так как она включает внешние ключи (</w:t>
      </w:r>
      <w:r>
        <w:rPr>
          <w:sz w:val="28"/>
          <w:lang w:val="en-US"/>
        </w:rPr>
        <w:t>B</w:t>
      </w:r>
      <w:r w:rsidRPr="00002326">
        <w:rPr>
          <w:sz w:val="28"/>
        </w:rPr>
        <w:t xml:space="preserve">, </w:t>
      </w:r>
      <w:r>
        <w:rPr>
          <w:sz w:val="28"/>
          <w:lang w:val="en-US"/>
        </w:rPr>
        <w:t>C</w:t>
      </w:r>
      <w:r w:rsidRPr="00002326">
        <w:rPr>
          <w:sz w:val="28"/>
        </w:rPr>
        <w:t>)</w:t>
      </w:r>
      <w:r>
        <w:rPr>
          <w:sz w:val="28"/>
        </w:rPr>
        <w:t>, являющиеся первичными в сущностях «Совещания» и «Работники» соответственно.</w:t>
      </w:r>
    </w:p>
    <w:p w:rsidR="009522FA" w:rsidRDefault="009522FA" w:rsidP="00002326">
      <w:pPr>
        <w:spacing w:line="360" w:lineRule="auto"/>
        <w:ind w:firstLine="708"/>
        <w:jc w:val="both"/>
        <w:rPr>
          <w:sz w:val="28"/>
        </w:rPr>
      </w:pPr>
    </w:p>
    <w:p w:rsidR="009522FA" w:rsidRDefault="009522FA" w:rsidP="00002326">
      <w:pPr>
        <w:spacing w:line="360" w:lineRule="auto"/>
        <w:ind w:firstLine="708"/>
        <w:jc w:val="both"/>
        <w:rPr>
          <w:sz w:val="28"/>
        </w:rPr>
      </w:pPr>
    </w:p>
    <w:p w:rsidR="009522FA" w:rsidRPr="00002326" w:rsidRDefault="009522FA" w:rsidP="00002326">
      <w:pPr>
        <w:spacing w:line="360" w:lineRule="auto"/>
        <w:ind w:firstLine="708"/>
        <w:jc w:val="both"/>
        <w:rPr>
          <w:sz w:val="28"/>
        </w:rPr>
      </w:pPr>
    </w:p>
    <w:p w:rsidR="00E8532A" w:rsidRDefault="00E8532A" w:rsidP="00E8532A">
      <w:pPr>
        <w:pStyle w:val="a3"/>
        <w:numPr>
          <w:ilvl w:val="0"/>
          <w:numId w:val="26"/>
        </w:numPr>
        <w:spacing w:line="360" w:lineRule="auto"/>
        <w:jc w:val="both"/>
        <w:rPr>
          <w:sz w:val="28"/>
        </w:rPr>
      </w:pPr>
      <w:r>
        <w:rPr>
          <w:sz w:val="28"/>
        </w:rPr>
        <w:lastRenderedPageBreak/>
        <w:t>Повестки дня</w:t>
      </w:r>
    </w:p>
    <w:p w:rsidR="00002326" w:rsidRPr="00002326" w:rsidRDefault="00002326" w:rsidP="00002326">
      <w:pPr>
        <w:spacing w:line="360" w:lineRule="auto"/>
        <w:ind w:firstLine="708"/>
        <w:jc w:val="both"/>
        <w:rPr>
          <w:sz w:val="28"/>
        </w:rPr>
      </w:pPr>
      <w:r w:rsidRPr="00002326">
        <w:rPr>
          <w:rFonts w:ascii="Cambria Math" w:hAnsi="Cambria Math" w:cs="Cambria Math"/>
          <w:sz w:val="28"/>
        </w:rPr>
        <w:t>𝑅</w:t>
      </w:r>
      <w:r>
        <w:rPr>
          <w:sz w:val="28"/>
        </w:rPr>
        <w:t xml:space="preserve"> = (A, B, C, D, E, F</w:t>
      </w:r>
      <w:r w:rsidRPr="00002326">
        <w:rPr>
          <w:sz w:val="28"/>
        </w:rPr>
        <w:t>).</w:t>
      </w:r>
    </w:p>
    <w:p w:rsidR="00002326" w:rsidRPr="00002326" w:rsidRDefault="00002326" w:rsidP="00002326">
      <w:pPr>
        <w:spacing w:line="360" w:lineRule="auto"/>
        <w:ind w:firstLine="708"/>
        <w:jc w:val="both"/>
        <w:rPr>
          <w:sz w:val="28"/>
        </w:rPr>
      </w:pPr>
      <w:r w:rsidRPr="00002326">
        <w:rPr>
          <w:sz w:val="28"/>
        </w:rPr>
        <w:t>Каждое из полей B, C, D</w:t>
      </w:r>
      <w:r w:rsidR="00DB13CF">
        <w:rPr>
          <w:sz w:val="28"/>
        </w:rPr>
        <w:t>, E, F</w:t>
      </w:r>
      <w:r w:rsidRPr="00002326">
        <w:rPr>
          <w:sz w:val="28"/>
        </w:rPr>
        <w:t xml:space="preserve"> (не являющееся первичным ключом) функционально зависит от первичного ключа - поля А (Код </w:t>
      </w:r>
      <w:r w:rsidR="00DB13CF">
        <w:rPr>
          <w:sz w:val="28"/>
        </w:rPr>
        <w:t>повестки</w:t>
      </w:r>
      <w:r w:rsidRPr="00002326">
        <w:rPr>
          <w:sz w:val="28"/>
        </w:rPr>
        <w:t>), следовательно, данная таблица находится в 2НФ. Также внутри отношения нет транзитивных функциональных связей между атрибутами (ни одно из неключевы</w:t>
      </w:r>
      <w:r w:rsidR="00DB13CF">
        <w:rPr>
          <w:sz w:val="28"/>
        </w:rPr>
        <w:t>х полей B, C, D, E, F</w:t>
      </w:r>
      <w:r w:rsidRPr="00002326">
        <w:rPr>
          <w:sz w:val="28"/>
        </w:rPr>
        <w:t xml:space="preserve"> не зависит функционально от любого другого неключевого поля), что говорит о том, что отношение </w:t>
      </w:r>
      <w:r>
        <w:rPr>
          <w:sz w:val="28"/>
          <w:lang w:val="en-US"/>
        </w:rPr>
        <w:t>R</w:t>
      </w:r>
      <w:r w:rsidRPr="00002326">
        <w:rPr>
          <w:sz w:val="28"/>
        </w:rPr>
        <w:t xml:space="preserve"> находится в 3НФ. </w:t>
      </w:r>
      <w:r>
        <w:rPr>
          <w:sz w:val="28"/>
        </w:rPr>
        <w:t xml:space="preserve">Отметим, что </w:t>
      </w:r>
      <w:r>
        <w:rPr>
          <w:sz w:val="28"/>
          <w:lang w:val="en-US"/>
        </w:rPr>
        <w:t>R</w:t>
      </w:r>
      <w:r w:rsidRPr="00002326">
        <w:rPr>
          <w:sz w:val="28"/>
        </w:rPr>
        <w:t xml:space="preserve"> </w:t>
      </w:r>
      <w:r>
        <w:rPr>
          <w:sz w:val="28"/>
        </w:rPr>
        <w:t>также является отношением связкой, так как содержит внешние ключи (</w:t>
      </w:r>
      <w:r>
        <w:rPr>
          <w:sz w:val="28"/>
          <w:lang w:val="en-US"/>
        </w:rPr>
        <w:t>E</w:t>
      </w:r>
      <w:r w:rsidRPr="00002326">
        <w:rPr>
          <w:sz w:val="28"/>
        </w:rPr>
        <w:t xml:space="preserve">, </w:t>
      </w:r>
      <w:r>
        <w:rPr>
          <w:sz w:val="28"/>
          <w:lang w:val="en-US"/>
        </w:rPr>
        <w:t>G</w:t>
      </w:r>
      <w:r w:rsidRPr="00002326">
        <w:rPr>
          <w:sz w:val="28"/>
        </w:rPr>
        <w:t>)</w:t>
      </w:r>
      <w:r>
        <w:rPr>
          <w:sz w:val="28"/>
        </w:rPr>
        <w:t>, являющиеся первичными в сущностях «Совещания» и «Работники» соответственно.</w:t>
      </w:r>
    </w:p>
    <w:p w:rsidR="00E8532A" w:rsidRDefault="00E8532A" w:rsidP="00E8532A">
      <w:pPr>
        <w:pStyle w:val="a3"/>
        <w:numPr>
          <w:ilvl w:val="0"/>
          <w:numId w:val="26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 Работники</w:t>
      </w:r>
    </w:p>
    <w:p w:rsidR="00DB13CF" w:rsidRPr="00DB13CF" w:rsidRDefault="00DB13CF" w:rsidP="00DB13CF">
      <w:pPr>
        <w:spacing w:line="360" w:lineRule="auto"/>
        <w:ind w:firstLine="708"/>
        <w:jc w:val="both"/>
        <w:rPr>
          <w:sz w:val="28"/>
        </w:rPr>
      </w:pPr>
      <w:r w:rsidRPr="00DB13CF">
        <w:rPr>
          <w:rFonts w:ascii="Cambria Math" w:hAnsi="Cambria Math" w:cs="Cambria Math"/>
          <w:sz w:val="28"/>
        </w:rPr>
        <w:t>𝑅</w:t>
      </w:r>
      <w:r w:rsidRPr="00DB13CF">
        <w:rPr>
          <w:sz w:val="28"/>
        </w:rPr>
        <w:t xml:space="preserve"> = (A, B, C, D).</w:t>
      </w:r>
    </w:p>
    <w:p w:rsidR="00DB13CF" w:rsidRDefault="00DB13CF" w:rsidP="00DB13CF">
      <w:pPr>
        <w:spacing w:line="360" w:lineRule="auto"/>
        <w:ind w:firstLine="708"/>
        <w:jc w:val="both"/>
        <w:rPr>
          <w:sz w:val="28"/>
        </w:rPr>
      </w:pPr>
      <w:r w:rsidRPr="00DB13CF">
        <w:rPr>
          <w:sz w:val="28"/>
        </w:rPr>
        <w:t>Каждое из полей B, C, D (не являющееся первичным ключом) функционально зависит от п</w:t>
      </w:r>
      <w:r w:rsidR="00445A5B">
        <w:rPr>
          <w:sz w:val="28"/>
        </w:rPr>
        <w:t>ервичного ключа - поля А (Код работника</w:t>
      </w:r>
      <w:r w:rsidRPr="00DB13CF">
        <w:rPr>
          <w:sz w:val="28"/>
        </w:rPr>
        <w:t>), следовательно, данная таблица находится в 2НФ. Также внутри отношения нет транзитивных функциональных связей между атрибутами (ни одно из неключевых полей B, C, D не зависит функционально от любого другого неключевого поля), что говорит о том, что отношение R находится в 3НФ.</w:t>
      </w:r>
    </w:p>
    <w:p w:rsidR="00DB13CF" w:rsidRPr="00DB13CF" w:rsidRDefault="00DB13CF" w:rsidP="00DB13CF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Таким образом, все сущности находятся в 3НФ, а это означает, что наша модель находится в 3НФ, что и требовалось доказать. Это говорит о том, что мы правильно выделили сущности на этапе формирования инфологической модели данных.</w:t>
      </w:r>
    </w:p>
    <w:sectPr w:rsidR="00DB13CF" w:rsidRPr="00DB13CF" w:rsidSect="009522FA"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1385" w:rsidRDefault="007F1385" w:rsidP="00EE741C">
      <w:r>
        <w:separator/>
      </w:r>
    </w:p>
  </w:endnote>
  <w:endnote w:type="continuationSeparator" w:id="0">
    <w:p w:rsidR="007F1385" w:rsidRDefault="007F1385" w:rsidP="00EE74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83952304"/>
      <w:docPartObj>
        <w:docPartGallery w:val="Page Numbers (Bottom of Page)"/>
        <w:docPartUnique/>
      </w:docPartObj>
    </w:sdtPr>
    <w:sdtContent>
      <w:p w:rsidR="009522FA" w:rsidRDefault="009522FA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13</w:t>
        </w:r>
        <w:r>
          <w:fldChar w:fldCharType="end"/>
        </w:r>
      </w:p>
    </w:sdtContent>
  </w:sdt>
  <w:p w:rsidR="00EE741C" w:rsidRDefault="00EE741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1385" w:rsidRDefault="007F1385" w:rsidP="00EE741C">
      <w:r>
        <w:separator/>
      </w:r>
    </w:p>
  </w:footnote>
  <w:footnote w:type="continuationSeparator" w:id="0">
    <w:p w:rsidR="007F1385" w:rsidRDefault="007F1385" w:rsidP="00EE74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8747B"/>
    <w:multiLevelType w:val="hybridMultilevel"/>
    <w:tmpl w:val="C8E46AA8"/>
    <w:lvl w:ilvl="0" w:tplc="04190015">
      <w:start w:val="1"/>
      <w:numFmt w:val="upperLetter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" w15:restartNumberingAfterBreak="0">
    <w:nsid w:val="050B2B62"/>
    <w:multiLevelType w:val="hybridMultilevel"/>
    <w:tmpl w:val="F1F25CC6"/>
    <w:lvl w:ilvl="0" w:tplc="04190015">
      <w:start w:val="1"/>
      <w:numFmt w:val="upperLetter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" w15:restartNumberingAfterBreak="0">
    <w:nsid w:val="06BE5871"/>
    <w:multiLevelType w:val="hybridMultilevel"/>
    <w:tmpl w:val="618EDE40"/>
    <w:lvl w:ilvl="0" w:tplc="04190015">
      <w:start w:val="1"/>
      <w:numFmt w:val="upperLetter"/>
      <w:lvlText w:val="%1."/>
      <w:lvlJc w:val="left"/>
      <w:pPr>
        <w:ind w:left="214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" w15:restartNumberingAfterBreak="0">
    <w:nsid w:val="06F769E7"/>
    <w:multiLevelType w:val="hybridMultilevel"/>
    <w:tmpl w:val="31340BBC"/>
    <w:lvl w:ilvl="0" w:tplc="04190015">
      <w:start w:val="1"/>
      <w:numFmt w:val="upperLetter"/>
      <w:lvlText w:val="%1."/>
      <w:lvlJc w:val="left"/>
      <w:pPr>
        <w:ind w:left="214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4" w15:restartNumberingAfterBreak="0">
    <w:nsid w:val="08DC15AC"/>
    <w:multiLevelType w:val="hybridMultilevel"/>
    <w:tmpl w:val="14B496A4"/>
    <w:lvl w:ilvl="0" w:tplc="04190015">
      <w:start w:val="1"/>
      <w:numFmt w:val="upperLetter"/>
      <w:lvlText w:val="%1."/>
      <w:lvlJc w:val="left"/>
      <w:pPr>
        <w:ind w:left="214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5" w15:restartNumberingAfterBreak="0">
    <w:nsid w:val="1DD10BC8"/>
    <w:multiLevelType w:val="hybridMultilevel"/>
    <w:tmpl w:val="306267C0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6" w15:restartNumberingAfterBreak="0">
    <w:nsid w:val="20B043F6"/>
    <w:multiLevelType w:val="hybridMultilevel"/>
    <w:tmpl w:val="CC347D10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7" w15:restartNumberingAfterBreak="0">
    <w:nsid w:val="274823FD"/>
    <w:multiLevelType w:val="hybridMultilevel"/>
    <w:tmpl w:val="45E243B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D7104C2"/>
    <w:multiLevelType w:val="hybridMultilevel"/>
    <w:tmpl w:val="7DCC73A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A3287F"/>
    <w:multiLevelType w:val="hybridMultilevel"/>
    <w:tmpl w:val="A07A0496"/>
    <w:lvl w:ilvl="0" w:tplc="04190015">
      <w:start w:val="1"/>
      <w:numFmt w:val="upperLetter"/>
      <w:lvlText w:val="%1."/>
      <w:lvlJc w:val="left"/>
      <w:pPr>
        <w:ind w:left="214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0" w15:restartNumberingAfterBreak="0">
    <w:nsid w:val="361E621C"/>
    <w:multiLevelType w:val="hybridMultilevel"/>
    <w:tmpl w:val="15A241EE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1" w15:restartNumberingAfterBreak="0">
    <w:nsid w:val="363017AD"/>
    <w:multiLevelType w:val="hybridMultilevel"/>
    <w:tmpl w:val="FA0AFA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7294C22"/>
    <w:multiLevelType w:val="hybridMultilevel"/>
    <w:tmpl w:val="0034044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CCB070D"/>
    <w:multiLevelType w:val="hybridMultilevel"/>
    <w:tmpl w:val="3B14FB5C"/>
    <w:lvl w:ilvl="0" w:tplc="0419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14" w15:restartNumberingAfterBreak="0">
    <w:nsid w:val="42E8766B"/>
    <w:multiLevelType w:val="hybridMultilevel"/>
    <w:tmpl w:val="9570559A"/>
    <w:lvl w:ilvl="0" w:tplc="0419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15" w15:restartNumberingAfterBreak="0">
    <w:nsid w:val="432109B6"/>
    <w:multiLevelType w:val="hybridMultilevel"/>
    <w:tmpl w:val="7F7C2E76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6" w15:restartNumberingAfterBreak="0">
    <w:nsid w:val="48F06A52"/>
    <w:multiLevelType w:val="hybridMultilevel"/>
    <w:tmpl w:val="3306CDFC"/>
    <w:lvl w:ilvl="0" w:tplc="04190015">
      <w:start w:val="1"/>
      <w:numFmt w:val="upperLetter"/>
      <w:lvlText w:val="%1."/>
      <w:lvlJc w:val="left"/>
      <w:pPr>
        <w:ind w:left="214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7" w15:restartNumberingAfterBreak="0">
    <w:nsid w:val="657757C9"/>
    <w:multiLevelType w:val="hybridMultilevel"/>
    <w:tmpl w:val="F820738C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8" w15:restartNumberingAfterBreak="0">
    <w:nsid w:val="66115576"/>
    <w:multiLevelType w:val="hybridMultilevel"/>
    <w:tmpl w:val="C8C6F2A8"/>
    <w:lvl w:ilvl="0" w:tplc="04190015">
      <w:start w:val="1"/>
      <w:numFmt w:val="upperLetter"/>
      <w:lvlText w:val="%1."/>
      <w:lvlJc w:val="left"/>
      <w:pPr>
        <w:ind w:left="214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9" w15:restartNumberingAfterBreak="0">
    <w:nsid w:val="6CA13725"/>
    <w:multiLevelType w:val="hybridMultilevel"/>
    <w:tmpl w:val="9AC4D488"/>
    <w:lvl w:ilvl="0" w:tplc="041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20" w15:restartNumberingAfterBreak="0">
    <w:nsid w:val="72B607A4"/>
    <w:multiLevelType w:val="hybridMultilevel"/>
    <w:tmpl w:val="B55AEFE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 w15:restartNumberingAfterBreak="0">
    <w:nsid w:val="76B53EC4"/>
    <w:multiLevelType w:val="hybridMultilevel"/>
    <w:tmpl w:val="5E960862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2" w15:restartNumberingAfterBreak="0">
    <w:nsid w:val="77C87AD5"/>
    <w:multiLevelType w:val="hybridMultilevel"/>
    <w:tmpl w:val="3A5C58A0"/>
    <w:lvl w:ilvl="0" w:tplc="04190015">
      <w:start w:val="1"/>
      <w:numFmt w:val="upperLetter"/>
      <w:lvlText w:val="%1."/>
      <w:lvlJc w:val="left"/>
      <w:pPr>
        <w:ind w:left="214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3" w15:restartNumberingAfterBreak="0">
    <w:nsid w:val="77D74E02"/>
    <w:multiLevelType w:val="hybridMultilevel"/>
    <w:tmpl w:val="DBCE003E"/>
    <w:lvl w:ilvl="0" w:tplc="04190015">
      <w:start w:val="1"/>
      <w:numFmt w:val="upperLetter"/>
      <w:lvlText w:val="%1."/>
      <w:lvlJc w:val="left"/>
      <w:pPr>
        <w:ind w:left="214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4" w15:restartNumberingAfterBreak="0">
    <w:nsid w:val="7AC40ECC"/>
    <w:multiLevelType w:val="hybridMultilevel"/>
    <w:tmpl w:val="ACC6C130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5" w15:restartNumberingAfterBreak="0">
    <w:nsid w:val="7C39586D"/>
    <w:multiLevelType w:val="hybridMultilevel"/>
    <w:tmpl w:val="2D905F9A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0"/>
  </w:num>
  <w:num w:numId="3">
    <w:abstractNumId w:val="19"/>
  </w:num>
  <w:num w:numId="4">
    <w:abstractNumId w:val="14"/>
  </w:num>
  <w:num w:numId="5">
    <w:abstractNumId w:val="13"/>
  </w:num>
  <w:num w:numId="6">
    <w:abstractNumId w:val="11"/>
  </w:num>
  <w:num w:numId="7">
    <w:abstractNumId w:val="12"/>
  </w:num>
  <w:num w:numId="8">
    <w:abstractNumId w:val="24"/>
  </w:num>
  <w:num w:numId="9">
    <w:abstractNumId w:val="17"/>
  </w:num>
  <w:num w:numId="10">
    <w:abstractNumId w:val="6"/>
  </w:num>
  <w:num w:numId="11">
    <w:abstractNumId w:val="10"/>
  </w:num>
  <w:num w:numId="12">
    <w:abstractNumId w:val="5"/>
  </w:num>
  <w:num w:numId="13">
    <w:abstractNumId w:val="15"/>
  </w:num>
  <w:num w:numId="14">
    <w:abstractNumId w:val="21"/>
  </w:num>
  <w:num w:numId="15">
    <w:abstractNumId w:val="25"/>
  </w:num>
  <w:num w:numId="16">
    <w:abstractNumId w:val="2"/>
  </w:num>
  <w:num w:numId="17">
    <w:abstractNumId w:val="22"/>
  </w:num>
  <w:num w:numId="18">
    <w:abstractNumId w:val="18"/>
  </w:num>
  <w:num w:numId="19">
    <w:abstractNumId w:val="16"/>
  </w:num>
  <w:num w:numId="20">
    <w:abstractNumId w:val="23"/>
  </w:num>
  <w:num w:numId="21">
    <w:abstractNumId w:val="9"/>
  </w:num>
  <w:num w:numId="22">
    <w:abstractNumId w:val="3"/>
  </w:num>
  <w:num w:numId="23">
    <w:abstractNumId w:val="4"/>
  </w:num>
  <w:num w:numId="24">
    <w:abstractNumId w:val="1"/>
  </w:num>
  <w:num w:numId="25">
    <w:abstractNumId w:val="0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46A"/>
    <w:rsid w:val="00002326"/>
    <w:rsid w:val="0001246A"/>
    <w:rsid w:val="00074C08"/>
    <w:rsid w:val="000B0AE7"/>
    <w:rsid w:val="001D4845"/>
    <w:rsid w:val="00436EF3"/>
    <w:rsid w:val="004448FC"/>
    <w:rsid w:val="00445A5B"/>
    <w:rsid w:val="004D7187"/>
    <w:rsid w:val="005736E5"/>
    <w:rsid w:val="0058610E"/>
    <w:rsid w:val="00586844"/>
    <w:rsid w:val="007D1F05"/>
    <w:rsid w:val="007E3E18"/>
    <w:rsid w:val="007F1385"/>
    <w:rsid w:val="009522FA"/>
    <w:rsid w:val="00A94C26"/>
    <w:rsid w:val="00AE2C71"/>
    <w:rsid w:val="00B57176"/>
    <w:rsid w:val="00B7652C"/>
    <w:rsid w:val="00C10A01"/>
    <w:rsid w:val="00C51F16"/>
    <w:rsid w:val="00DB13CF"/>
    <w:rsid w:val="00DC227F"/>
    <w:rsid w:val="00E8532A"/>
    <w:rsid w:val="00ED2293"/>
    <w:rsid w:val="00ED4172"/>
    <w:rsid w:val="00EE7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D0D69"/>
  <w15:chartTrackingRefBased/>
  <w15:docId w15:val="{6B9D6FFB-77AC-483F-BF0A-5391F30C5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1F05"/>
    <w:pPr>
      <w:spacing w:after="0" w:line="240" w:lineRule="auto"/>
    </w:pPr>
    <w:rPr>
      <w:rFonts w:eastAsia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7D1F05"/>
    <w:pPr>
      <w:keepNext/>
      <w:spacing w:line="360" w:lineRule="auto"/>
      <w:jc w:val="center"/>
      <w:outlineLvl w:val="0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D1F05"/>
    <w:rPr>
      <w:rFonts w:eastAsia="Times New Roman"/>
      <w:b/>
      <w:szCs w:val="20"/>
      <w:lang w:eastAsia="ru-RU"/>
    </w:rPr>
  </w:style>
  <w:style w:type="paragraph" w:styleId="a3">
    <w:name w:val="List Paragraph"/>
    <w:basedOn w:val="a"/>
    <w:uiPriority w:val="34"/>
    <w:qFormat/>
    <w:rsid w:val="007D1F05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AE2C71"/>
    <w:pPr>
      <w:spacing w:before="100" w:beforeAutospacing="1" w:after="100" w:afterAutospacing="1"/>
    </w:pPr>
    <w:rPr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EE741C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EE741C"/>
    <w:rPr>
      <w:rFonts w:eastAsia="Times New Roman"/>
      <w:sz w:val="20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EE741C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EE741C"/>
    <w:rPr>
      <w:rFonts w:eastAsia="Times New Roman"/>
      <w:sz w:val="20"/>
      <w:szCs w:val="20"/>
      <w:lang w:eastAsia="ru-RU"/>
    </w:rPr>
  </w:style>
  <w:style w:type="character" w:styleId="a9">
    <w:name w:val="annotation reference"/>
    <w:basedOn w:val="a0"/>
    <w:uiPriority w:val="99"/>
    <w:semiHidden/>
    <w:unhideWhenUsed/>
    <w:rsid w:val="009522FA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9522FA"/>
  </w:style>
  <w:style w:type="character" w:customStyle="1" w:styleId="ab">
    <w:name w:val="Текст примечания Знак"/>
    <w:basedOn w:val="a0"/>
    <w:link w:val="aa"/>
    <w:uiPriority w:val="99"/>
    <w:semiHidden/>
    <w:rsid w:val="009522FA"/>
    <w:rPr>
      <w:rFonts w:eastAsia="Times New Roman"/>
      <w:sz w:val="20"/>
      <w:szCs w:val="20"/>
      <w:lang w:eastAsia="ru-RU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9522FA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9522FA"/>
    <w:rPr>
      <w:rFonts w:eastAsia="Times New Roman"/>
      <w:b/>
      <w:bCs/>
      <w:sz w:val="20"/>
      <w:szCs w:val="20"/>
      <w:lang w:eastAsia="ru-RU"/>
    </w:rPr>
  </w:style>
  <w:style w:type="paragraph" w:styleId="ae">
    <w:name w:val="Balloon Text"/>
    <w:basedOn w:val="a"/>
    <w:link w:val="af"/>
    <w:uiPriority w:val="99"/>
    <w:semiHidden/>
    <w:unhideWhenUsed/>
    <w:rsid w:val="009522FA"/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9522FA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2AC751-52F0-4B11-AA9E-F01DB95F97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13</Pages>
  <Words>1681</Words>
  <Characters>9583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Андреев</dc:creator>
  <cp:keywords/>
  <dc:description/>
  <cp:lastModifiedBy>Максим Андреев</cp:lastModifiedBy>
  <cp:revision>7</cp:revision>
  <dcterms:created xsi:type="dcterms:W3CDTF">2021-03-14T15:26:00Z</dcterms:created>
  <dcterms:modified xsi:type="dcterms:W3CDTF">2021-03-16T17:54:00Z</dcterms:modified>
</cp:coreProperties>
</file>