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A76E7" w14:textId="77777777" w:rsidR="00005914" w:rsidRDefault="00005914" w:rsidP="002D6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Расписание работы </w:t>
      </w:r>
      <w:r w:rsidR="002D6C06" w:rsidRPr="002D6C06">
        <w:rPr>
          <w:rFonts w:ascii="Times New Roman" w:hAnsi="Times New Roman" w:cs="Times New Roman"/>
          <w:b/>
          <w:sz w:val="24"/>
          <w:szCs w:val="24"/>
        </w:rPr>
        <w:t>конференции Гагаринские чтения 202</w:t>
      </w:r>
      <w:r w:rsidR="00B46F2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E05918" w14:textId="58D07B25" w:rsidR="002E2EF6" w:rsidRDefault="00005914" w:rsidP="002D6C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5914">
        <w:rPr>
          <w:rFonts w:ascii="Times New Roman" w:hAnsi="Times New Roman" w:cs="Times New Roman"/>
          <w:b/>
          <w:sz w:val="24"/>
          <w:szCs w:val="24"/>
          <w:u w:val="single"/>
        </w:rPr>
        <w:t>на 12 апреля</w:t>
      </w:r>
      <w:r>
        <w:rPr>
          <w:rFonts w:ascii="Times New Roman" w:hAnsi="Times New Roman" w:cs="Times New Roman"/>
          <w:b/>
          <w:sz w:val="24"/>
          <w:szCs w:val="24"/>
        </w:rPr>
        <w:t xml:space="preserve"> с указанием ссылок для выступления онлайн.</w:t>
      </w:r>
      <w:bookmarkStart w:id="0" w:name="_GoBack"/>
      <w:bookmarkEnd w:id="0"/>
    </w:p>
    <w:p w14:paraId="18155EA7" w14:textId="77777777" w:rsidR="00721D70" w:rsidRPr="00721D70" w:rsidRDefault="00721D70" w:rsidP="000C0F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5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2"/>
        <w:gridCol w:w="3543"/>
        <w:gridCol w:w="1530"/>
        <w:gridCol w:w="1589"/>
        <w:gridCol w:w="1589"/>
      </w:tblGrid>
      <w:tr w:rsidR="003C53F4" w:rsidRPr="000805A0" w14:paraId="79B7A8AD" w14:textId="346CF620" w:rsidTr="003C53F4">
        <w:trPr>
          <w:trHeight w:val="90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83D27E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Научное направление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99DC1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Секции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5C117" w14:textId="086C3A3A" w:rsidR="003C53F4" w:rsidRPr="000805A0" w:rsidRDefault="0000591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Время работы </w:t>
            </w:r>
            <w:r w:rsidR="003C53F4"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секции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D703D" w14:textId="32588D0D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</w:t>
            </w:r>
            <w:r w:rsidR="003C53F4" w:rsidRPr="000805A0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омната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AF501" w14:textId="60BE23B0"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Ссылки</w:t>
            </w:r>
          </w:p>
        </w:tc>
      </w:tr>
      <w:tr w:rsidR="003C53F4" w:rsidRPr="000805A0" w14:paraId="7BC0C0C5" w14:textId="3205F6DD" w:rsidTr="003C53F4">
        <w:trPr>
          <w:trHeight w:val="600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5CEF0DB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Авиационные системы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68C4313" w14:textId="3D029021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1.1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Аэродинамика, динамика и управление полётом ЛА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60B64" w14:textId="0A280989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1E5D2" w14:textId="580575D7" w:rsidR="003C53F4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160292A7" w14:textId="6F53733D"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3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DC4B69" w14:textId="51572817" w:rsidR="003C53F4" w:rsidRDefault="004419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https://events.webinar.ru/44910031/11069301</w:t>
            </w:r>
          </w:p>
        </w:tc>
      </w:tr>
      <w:tr w:rsidR="003C53F4" w:rsidRPr="000805A0" w14:paraId="136C8CE3" w14:textId="0345CDCB" w:rsidTr="003C53F4">
        <w:trPr>
          <w:trHeight w:val="84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036EF" w14:textId="77777777"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45BF12" w14:textId="26602725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1.2.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Проектирование, конструирование и технология производства ЛА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FE232" w14:textId="4D8F2213"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85047" w14:textId="4136C083"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4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F4A5A3" w14:textId="581F4A80" w:rsidR="003C53F4" w:rsidRDefault="006A4A79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https://events.webinar.ru/44908721/11070547</w:t>
            </w:r>
          </w:p>
        </w:tc>
      </w:tr>
      <w:tr w:rsidR="003C53F4" w:rsidRPr="000805A0" w14:paraId="4237D4A5" w14:textId="77777777" w:rsidTr="003C53F4">
        <w:trPr>
          <w:trHeight w:val="466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FEB0" w14:textId="77777777"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8C6987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90D5F" w14:textId="77777777" w:rsidR="003C53F4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F197" w14:textId="4CA7E12F"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</w:t>
            </w:r>
            <w:r w:rsidR="00005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5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B2644" w14:textId="47B56CDE" w:rsidR="003C53F4" w:rsidRPr="00005914" w:rsidRDefault="006A4A79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https</w:t>
            </w:r>
            <w:r w:rsidRPr="00005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://</w:t>
            </w:r>
            <w:r w:rsidRPr="006A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events</w:t>
            </w:r>
            <w:r w:rsidRPr="00005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6A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webinar</w:t>
            </w:r>
            <w:r w:rsidRPr="00005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spellStart"/>
            <w:r w:rsidRPr="006A4A7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</w:t>
            </w:r>
            <w:proofErr w:type="spellEnd"/>
            <w:r w:rsidRPr="00005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/53657981/11070639</w:t>
            </w:r>
          </w:p>
        </w:tc>
      </w:tr>
      <w:tr w:rsidR="003C53F4" w:rsidRPr="000805A0" w14:paraId="45F00877" w14:textId="6F831D3B" w:rsidTr="003C53F4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592D1" w14:textId="77777777"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97D6DBD" w14:textId="51CA7229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1.3.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Математическое моделирование и управление жизненным циклом изделия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641AC" w14:textId="6718F4D7"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14:paraId="1BE7B445" w14:textId="54CD0FAB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FB86" w14:textId="0C5D46F3"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Комн.7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54810" w14:textId="0DA1BB48" w:rsidR="003C53F4" w:rsidRPr="00005914" w:rsidRDefault="00E13E50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E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https://events.webinar.ru/53659685/11070775</w:t>
            </w:r>
          </w:p>
        </w:tc>
      </w:tr>
      <w:tr w:rsidR="003C53F4" w:rsidRPr="000805A0" w14:paraId="5B0CB4CB" w14:textId="29AA4962" w:rsidTr="003C53F4">
        <w:trPr>
          <w:trHeight w:val="3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18D55" w14:textId="77777777"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C8AE39" w14:textId="5E8A5FD1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1.4.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Беспилотные летательные аппараты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90013" w14:textId="13D66CF0"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14:paraId="79D08497" w14:textId="59DEE4DE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940EE8" w14:textId="71777D10"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Комн.2 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CDF797" w14:textId="2D1AD8FB" w:rsidR="003C53F4" w:rsidRDefault="004419F4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https://events.webinar.ru/44907887/11069265</w:t>
            </w:r>
          </w:p>
        </w:tc>
      </w:tr>
      <w:tr w:rsidR="003C53F4" w:rsidRPr="000805A0" w14:paraId="15DA18E3" w14:textId="7C579F87" w:rsidTr="00613F73">
        <w:trPr>
          <w:trHeight w:val="465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0337A9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Ракетные и космические системы</w:t>
            </w: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963317" w14:textId="4D5C5B7E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5.1.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Проектирование, производство и эксплуатация ракетно-космических комплексов</w:t>
            </w:r>
          </w:p>
        </w:tc>
        <w:tc>
          <w:tcPr>
            <w:tcW w:w="15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C076" w14:textId="2B40332F"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2E078" w14:textId="0CBF8AE5"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9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8FF7F3" w14:textId="60F8E59A" w:rsidR="003C53F4" w:rsidRDefault="00982E40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https://events.webinar.ru/44912985/11070883</w:t>
            </w:r>
          </w:p>
        </w:tc>
      </w:tr>
      <w:tr w:rsidR="003C53F4" w:rsidRPr="000805A0" w14:paraId="2FA3F6D9" w14:textId="77777777" w:rsidTr="00613F73">
        <w:trPr>
          <w:trHeight w:val="42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2D4FD7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5CEB14" w14:textId="77777777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367C2" w14:textId="77777777"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0634E" w14:textId="4F806C17"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10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E7B7A" w14:textId="455EA2C9" w:rsidR="003C53F4" w:rsidRDefault="00982E40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82E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https://events.webinar.ru/29525931/11070971</w:t>
            </w:r>
          </w:p>
        </w:tc>
      </w:tr>
      <w:tr w:rsidR="003C53F4" w:rsidRPr="000805A0" w14:paraId="62B7F306" w14:textId="5628137F" w:rsidTr="003C53F4">
        <w:trPr>
          <w:trHeight w:val="525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8644" w14:textId="77777777"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318A184" w14:textId="6B2EDF24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5.2.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Анализ и синтез аэрокосмических систем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0B966" w14:textId="271A5F9A"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14:paraId="32F90FBC" w14:textId="038A6E9B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EB163" w14:textId="58F84A32" w:rsidR="003C53F4" w:rsidRPr="000805A0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Комн.1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80D064" w14:textId="506BB06F" w:rsidR="003C53F4" w:rsidRDefault="004419F4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419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https://events.webinar.ru/44905933/11066243</w:t>
            </w:r>
          </w:p>
        </w:tc>
      </w:tr>
      <w:tr w:rsidR="003C53F4" w:rsidRPr="000805A0" w14:paraId="775D9441" w14:textId="1AC783B1" w:rsidTr="003C53F4">
        <w:trPr>
          <w:trHeight w:val="900"/>
        </w:trPr>
        <w:tc>
          <w:tcPr>
            <w:tcW w:w="17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31D62" w14:textId="77777777" w:rsidR="003C53F4" w:rsidRPr="000805A0" w:rsidRDefault="003C53F4" w:rsidP="00BD32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7C93B" w14:textId="00335747" w:rsidR="003C53F4" w:rsidRPr="000805A0" w:rsidRDefault="0000591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5.3. </w:t>
            </w:r>
            <w:r w:rsidR="003C53F4" w:rsidRPr="000805A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Системы жизнеобеспечения и экологическая безопасность космической деятельности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2574A" w14:textId="0D3C09E2" w:rsidR="003C53F4" w:rsidRDefault="003C53F4" w:rsidP="003C53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13:00-18:00</w:t>
            </w:r>
          </w:p>
          <w:p w14:paraId="77DF9646" w14:textId="70C1EA3A" w:rsidR="003C53F4" w:rsidRPr="000805A0" w:rsidRDefault="003C53F4" w:rsidP="00BD32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3B89A" w14:textId="731B3ED8" w:rsidR="003C53F4" w:rsidRPr="000805A0" w:rsidRDefault="003C53F4" w:rsidP="00A237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Комн. 6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13DE56" w14:textId="20C48D0F" w:rsidR="003C53F4" w:rsidRDefault="00E13E50" w:rsidP="00B46F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13E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https://events.webinar.ru/53659203/11070701</w:t>
            </w:r>
          </w:p>
        </w:tc>
      </w:tr>
    </w:tbl>
    <w:p w14:paraId="7D9ED4F0" w14:textId="77777777" w:rsidR="002D6C06" w:rsidRPr="002D6C06" w:rsidRDefault="002D6C06" w:rsidP="002D6C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2D6C06" w:rsidRPr="002D6C06" w:rsidSect="00A2371A">
      <w:pgSz w:w="11906" w:h="16838"/>
      <w:pgMar w:top="1134" w:right="850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641"/>
    <w:rsid w:val="00005914"/>
    <w:rsid w:val="00040B58"/>
    <w:rsid w:val="00054D6A"/>
    <w:rsid w:val="000805A0"/>
    <w:rsid w:val="000C0F2A"/>
    <w:rsid w:val="001D3D4C"/>
    <w:rsid w:val="0028108C"/>
    <w:rsid w:val="002D6C06"/>
    <w:rsid w:val="002E2EF6"/>
    <w:rsid w:val="003B09C8"/>
    <w:rsid w:val="003B318A"/>
    <w:rsid w:val="003C53F4"/>
    <w:rsid w:val="004419F4"/>
    <w:rsid w:val="00672453"/>
    <w:rsid w:val="006A4A79"/>
    <w:rsid w:val="006B3CA2"/>
    <w:rsid w:val="00721D70"/>
    <w:rsid w:val="00812C83"/>
    <w:rsid w:val="009564EE"/>
    <w:rsid w:val="00956508"/>
    <w:rsid w:val="00967352"/>
    <w:rsid w:val="00982E40"/>
    <w:rsid w:val="00983A12"/>
    <w:rsid w:val="00A2371A"/>
    <w:rsid w:val="00A552FE"/>
    <w:rsid w:val="00B46F21"/>
    <w:rsid w:val="00C01556"/>
    <w:rsid w:val="00D2329A"/>
    <w:rsid w:val="00D30D6D"/>
    <w:rsid w:val="00DC75A0"/>
    <w:rsid w:val="00DE5641"/>
    <w:rsid w:val="00E13E50"/>
    <w:rsid w:val="00E35B8F"/>
    <w:rsid w:val="00E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1E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2C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12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GordeevaMI</dc:creator>
  <cp:lastModifiedBy>Некрасова</cp:lastModifiedBy>
  <cp:revision>2</cp:revision>
  <cp:lastPrinted>2021-04-13T13:25:00Z</cp:lastPrinted>
  <dcterms:created xsi:type="dcterms:W3CDTF">2022-04-11T13:57:00Z</dcterms:created>
  <dcterms:modified xsi:type="dcterms:W3CDTF">2022-04-11T13:57:00Z</dcterms:modified>
</cp:coreProperties>
</file>