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3F162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bookmarkStart w:id="0" w:name="_Toc91089845"/>
      <w:bookmarkStart w:id="1" w:name="_Toc91148688"/>
      <w:bookmarkStart w:id="2" w:name="_Toc91148885"/>
      <w:bookmarkStart w:id="3" w:name="_Toc91149121"/>
      <w:bookmarkStart w:id="4" w:name="_Toc91170848"/>
      <w:r>
        <w:rPr>
          <w:rFonts w:ascii="Times New Roman" w:eastAsia="Times New Roman" w:hAnsi="Times New Roman"/>
          <w:sz w:val="28"/>
          <w:szCs w:val="28"/>
          <w:lang w:eastAsia="ru-RU"/>
        </w:rPr>
        <w:t>МИНИСТЕРСТВО НАУКИ И ВЫСШЕГО ОБРАЗОВАНИЯ</w:t>
      </w:r>
    </w:p>
    <w:p w14:paraId="0E301924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РОССИЙСКОЙ ФЕДЕРАЦИИ</w:t>
      </w:r>
    </w:p>
    <w:p w14:paraId="66413A11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F5D7CA8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учреждение высшего образования</w:t>
      </w:r>
    </w:p>
    <w:p w14:paraId="70843B1B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«Московский авиационный институт</w:t>
      </w:r>
    </w:p>
    <w:p w14:paraId="1BDC613D" w14:textId="77777777" w:rsidR="00E81A01" w:rsidRDefault="00E81A01" w:rsidP="00E81A0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(национальный исследовательский университет)» (МАИ)</w:t>
      </w:r>
    </w:p>
    <w:p w14:paraId="708B2052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alibri" w:eastAsia="Times New Roman" w:hAnsi="Calibri"/>
          <w:color w:val="000000"/>
          <w:sz w:val="29"/>
          <w:szCs w:val="29"/>
          <w:lang w:eastAsia="ru-RU"/>
        </w:rPr>
      </w:pPr>
    </w:p>
    <w:p w14:paraId="2463EEB7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29"/>
          <w:szCs w:val="29"/>
          <w:lang w:eastAsia="ru-RU"/>
        </w:rPr>
      </w:pPr>
    </w:p>
    <w:p w14:paraId="28C99EF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140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УТВЕРЖДАЮ</w:t>
      </w:r>
    </w:p>
    <w:p w14:paraId="59E39A2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Заведующий кафедрой</w:t>
      </w:r>
    </w:p>
    <w:p w14:paraId="0B9DCE1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«Теория вероятностей и компьютерное моделирование»</w:t>
      </w:r>
    </w:p>
    <w:p w14:paraId="3FF929B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д.ф.-м.н., профессор</w:t>
      </w:r>
    </w:p>
    <w:p w14:paraId="54C242F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3B91119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_______________ А.И.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Кибзун</w:t>
      </w:r>
      <w:proofErr w:type="spellEnd"/>
    </w:p>
    <w:p w14:paraId="475CCFB5" w14:textId="45A16146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ind w:left="5245" w:right="-1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«</w:t>
      </w:r>
      <w:r w:rsidR="00B508F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» </w:t>
      </w:r>
      <w:r w:rsidR="00B508F7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мая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2023 г.</w:t>
      </w:r>
    </w:p>
    <w:p w14:paraId="4E992446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ind w:left="5245"/>
        <w:rPr>
          <w:rFonts w:ascii="Calibri" w:eastAsia="Times New Roman" w:hAnsi="Calibri"/>
          <w:color w:val="000000"/>
          <w:sz w:val="38"/>
          <w:szCs w:val="38"/>
          <w:lang w:eastAsia="ru-RU"/>
        </w:rPr>
      </w:pPr>
    </w:p>
    <w:p w14:paraId="6411833E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/>
          <w:color w:val="000000"/>
          <w:sz w:val="38"/>
          <w:szCs w:val="38"/>
          <w:lang w:eastAsia="ru-RU"/>
        </w:rPr>
      </w:pPr>
    </w:p>
    <w:p w14:paraId="0EE4DE5B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ОТЧЕТ</w:t>
      </w:r>
    </w:p>
    <w:p w14:paraId="7D33140F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О НАУЧНО-ИССЛЕДОВАТЕЛЬСКОЙ РАБОТЕ</w:t>
      </w:r>
    </w:p>
    <w:p w14:paraId="2B957CD6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0E2DB1C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по теме:</w:t>
      </w:r>
    </w:p>
    <w:p w14:paraId="2977C369" w14:textId="4C23F9B1" w:rsidR="00E81A01" w:rsidRDefault="00B508F7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Разработка алгоритма </w:t>
      </w:r>
      <w:proofErr w:type="spellStart"/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>UpLift</w:t>
      </w:r>
      <w:proofErr w:type="spellEnd"/>
      <w:r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моделирования для рекламной компании</w:t>
      </w:r>
    </w:p>
    <w:p w14:paraId="72906C75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99DB220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ascii="Calibri" w:eastAsia="Times New Roman" w:hAnsi="Calibri"/>
          <w:color w:val="000000"/>
          <w:sz w:val="32"/>
          <w:szCs w:val="32"/>
          <w:lang w:eastAsia="ru-RU"/>
        </w:rPr>
      </w:pPr>
    </w:p>
    <w:p w14:paraId="21C7459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p w14:paraId="74C4EAF8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rPr>
          <w:rFonts w:eastAsia="Times New Roman"/>
          <w:color w:val="000000"/>
          <w:sz w:val="32"/>
          <w:szCs w:val="32"/>
          <w:lang w:eastAsia="ru-RU"/>
        </w:rPr>
      </w:pPr>
    </w:p>
    <w:tbl>
      <w:tblPr>
        <w:tblW w:w="9350" w:type="dxa"/>
        <w:tblLook w:val="04A0" w:firstRow="1" w:lastRow="0" w:firstColumn="1" w:lastColumn="0" w:noHBand="0" w:noVBand="1"/>
      </w:tblPr>
      <w:tblGrid>
        <w:gridCol w:w="4030"/>
        <w:gridCol w:w="2418"/>
        <w:gridCol w:w="2902"/>
      </w:tblGrid>
      <w:tr w:rsidR="00E81A01" w14:paraId="1246B6AF" w14:textId="77777777" w:rsidTr="00CF6140">
        <w:trPr>
          <w:trHeight w:val="593"/>
        </w:trPr>
        <w:tc>
          <w:tcPr>
            <w:tcW w:w="4030" w:type="dxa"/>
            <w:vAlign w:val="bottom"/>
            <w:hideMark/>
          </w:tcPr>
          <w:p w14:paraId="417732BD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Научный руководитель</w:t>
            </w:r>
          </w:p>
          <w:p w14:paraId="14E2663D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A7143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к.ф.-м.н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., доцент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C78E303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/>
                <w:i/>
                <w:color w:val="A6A6A6"/>
                <w:sz w:val="28"/>
                <w:szCs w:val="28"/>
                <w:lang w:eastAsia="ru-RU"/>
              </w:rPr>
            </w:pPr>
          </w:p>
        </w:tc>
        <w:tc>
          <w:tcPr>
            <w:tcW w:w="2902" w:type="dxa"/>
            <w:vAlign w:val="bottom"/>
            <w:hideMark/>
          </w:tcPr>
          <w:p w14:paraId="54A9D46A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Платонов Е.Н.</w:t>
            </w:r>
          </w:p>
        </w:tc>
      </w:tr>
      <w:tr w:rsidR="00E81A01" w14:paraId="1813AC79" w14:textId="77777777" w:rsidTr="00CF6140">
        <w:trPr>
          <w:trHeight w:val="743"/>
        </w:trPr>
        <w:tc>
          <w:tcPr>
            <w:tcW w:w="4030" w:type="dxa"/>
            <w:vAlign w:val="bottom"/>
            <w:hideMark/>
          </w:tcPr>
          <w:p w14:paraId="3DDB18B0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Исполнитель</w:t>
            </w:r>
          </w:p>
          <w:p w14:paraId="194EEBDC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0F6B2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магистр группы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М</w:t>
            </w:r>
            <w:r w:rsidRPr="000F6B2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8О-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201М-21</w:t>
            </w:r>
          </w:p>
        </w:tc>
        <w:tc>
          <w:tcPr>
            <w:tcW w:w="2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BB1B30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2902" w:type="dxa"/>
            <w:vAlign w:val="bottom"/>
            <w:hideMark/>
          </w:tcPr>
          <w:p w14:paraId="3C0E9FC2" w14:textId="77777777" w:rsidR="00E81A01" w:rsidRDefault="00E81A01" w:rsidP="00CF6140">
            <w:pPr>
              <w:autoSpaceDE w:val="0"/>
              <w:autoSpaceDN w:val="0"/>
              <w:adjustRightInd w:val="0"/>
              <w:spacing w:before="240" w:after="0" w:line="240" w:lineRule="auto"/>
              <w:jc w:val="righ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Фейзуллин К.М.</w:t>
            </w:r>
          </w:p>
        </w:tc>
      </w:tr>
    </w:tbl>
    <w:p w14:paraId="45CC4D03" w14:textId="77777777" w:rsidR="00E81A01" w:rsidRDefault="00E81A01" w:rsidP="00E81A01">
      <w:pPr>
        <w:shd w:val="clear" w:color="auto" w:fill="FFFFFF"/>
        <w:autoSpaceDE w:val="0"/>
        <w:autoSpaceDN w:val="0"/>
        <w:adjustRightInd w:val="0"/>
        <w:spacing w:before="240" w:after="0" w:line="240" w:lineRule="auto"/>
        <w:ind w:left="426"/>
        <w:rPr>
          <w:rFonts w:ascii="Calibri" w:eastAsia="Times New Roman" w:hAnsi="Calibri"/>
          <w:color w:val="000000"/>
          <w:sz w:val="32"/>
          <w:szCs w:val="32"/>
          <w:lang w:eastAsia="ru-RU"/>
        </w:rPr>
      </w:pPr>
    </w:p>
    <w:p w14:paraId="49B348A0" w14:textId="77777777" w:rsidR="00E81A01" w:rsidRDefault="00E81A01" w:rsidP="00E81A01">
      <w:pPr>
        <w:spacing w:before="240"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sectPr w:rsidR="00E81A01" w:rsidSect="00CE5A1F">
          <w:footerReference w:type="default" r:id="rId8"/>
          <w:footerReference w:type="first" r:id="rId9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DF60879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1089840"/>
      <w:bookmarkStart w:id="6" w:name="_Toc91148680"/>
      <w:bookmarkStart w:id="7" w:name="_Toc91148877"/>
      <w:bookmarkStart w:id="8" w:name="_Toc134462688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Реферат</w:t>
      </w:r>
      <w:bookmarkEnd w:id="5"/>
      <w:bookmarkEnd w:id="6"/>
      <w:bookmarkEnd w:id="7"/>
      <w:bookmarkEnd w:id="8"/>
    </w:p>
    <w:p w14:paraId="62B00ECE" w14:textId="03F7F547" w:rsidR="00E81A01" w:rsidRDefault="00E81A01" w:rsidP="00E81A01">
      <w:pPr>
        <w:spacing w:before="240"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Отчет 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B92CE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 с., </w:t>
      </w:r>
      <w:r>
        <w:rPr>
          <w:rFonts w:ascii="Times New Roman" w:hAnsi="Times New Roman" w:cs="Times New Roman"/>
          <w:sz w:val="28"/>
          <w:szCs w:val="28"/>
          <w:lang w:eastAsia="ru-RU"/>
        </w:rPr>
        <w:t>19 рис.</w:t>
      </w:r>
      <w:r w:rsidR="00027C88">
        <w:rPr>
          <w:rFonts w:ascii="Times New Roman" w:hAnsi="Times New Roman" w:cs="Times New Roman"/>
          <w:sz w:val="28"/>
          <w:szCs w:val="28"/>
          <w:lang w:eastAsia="ru-RU"/>
        </w:rPr>
        <w:t>, 2 табл.</w:t>
      </w: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734D0A0" w14:textId="77777777" w:rsidR="00E81A01" w:rsidRDefault="00E81A01" w:rsidP="00434BCA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Объектом исследования являются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задача прогнозирования оттока клиентов</w:t>
      </w:r>
    </w:p>
    <w:p w14:paraId="60345128" w14:textId="7A966D38" w:rsidR="00E81A01" w:rsidRPr="00434BCA" w:rsidRDefault="00E81A01" w:rsidP="00434BCA">
      <w:pPr>
        <w:shd w:val="clear" w:color="auto" w:fill="FFFFFF"/>
        <w:autoSpaceDE w:val="0"/>
        <w:autoSpaceDN w:val="0"/>
        <w:adjustRightInd w:val="0"/>
        <w:spacing w:after="0" w:line="240" w:lineRule="auto"/>
        <w:ind w:right="566" w:firstLine="709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>Цель работы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</w:t>
      </w:r>
      <w:r w:rsidR="00434BCA">
        <w:rPr>
          <w:rFonts w:ascii="Times New Roman" w:hAnsi="Times New Roman" w:cs="Times New Roman"/>
          <w:sz w:val="28"/>
          <w:szCs w:val="28"/>
          <w:lang w:eastAsia="ru-RU"/>
        </w:rPr>
        <w:t xml:space="preserve">исследовать методы решения и выделить лучшие для </w:t>
      </w:r>
      <w:r w:rsidR="00434BCA">
        <w:rPr>
          <w:rFonts w:ascii="Times New Roman" w:eastAsia="Times New Roman" w:hAnsi="Times New Roman"/>
          <w:sz w:val="28"/>
          <w:szCs w:val="28"/>
          <w:lang w:eastAsia="ru-RU"/>
        </w:rPr>
        <w:t>р</w:t>
      </w:r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>азработк</w:t>
      </w:r>
      <w:r w:rsidR="00434BCA">
        <w:rPr>
          <w:rFonts w:ascii="Times New Roman" w:eastAsia="Times New Roman" w:hAnsi="Times New Roman"/>
          <w:sz w:val="28"/>
          <w:szCs w:val="28"/>
          <w:lang w:eastAsia="ru-RU"/>
        </w:rPr>
        <w:t xml:space="preserve">и </w:t>
      </w:r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алгоритма </w:t>
      </w:r>
      <w:proofErr w:type="spellStart"/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>UpLift</w:t>
      </w:r>
      <w:proofErr w:type="spellEnd"/>
      <w:r w:rsidR="00434BCA" w:rsidRPr="00B508F7">
        <w:rPr>
          <w:rFonts w:ascii="Times New Roman" w:eastAsia="Times New Roman" w:hAnsi="Times New Roman"/>
          <w:sz w:val="28"/>
          <w:szCs w:val="28"/>
          <w:lang w:eastAsia="ru-RU"/>
        </w:rPr>
        <w:t xml:space="preserve"> моделирования для рекламной компании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21A4CDD" w14:textId="26E43C7F" w:rsidR="00E81A01" w:rsidRDefault="00E81A01" w:rsidP="00434BCA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889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работы определены методы решения задачи </w:t>
      </w:r>
      <w:proofErr w:type="spellStart"/>
      <w:r w:rsidR="005C297D">
        <w:rPr>
          <w:rFonts w:ascii="Times New Roman" w:hAnsi="Times New Roman" w:cs="Times New Roman"/>
          <w:sz w:val="28"/>
          <w:szCs w:val="28"/>
          <w:lang w:val="en-US" w:eastAsia="ru-RU"/>
        </w:rPr>
        <w:t>UpLift</w:t>
      </w:r>
      <w:proofErr w:type="spellEnd"/>
      <w:r w:rsidR="005C297D" w:rsidRPr="005C297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5C297D">
        <w:rPr>
          <w:rFonts w:ascii="Times New Roman" w:hAnsi="Times New Roman" w:cs="Times New Roman"/>
          <w:sz w:val="28"/>
          <w:szCs w:val="28"/>
          <w:lang w:eastAsia="ru-RU"/>
        </w:rPr>
        <w:t>моделирования и выделен лучший подход для обозреваемых в реферате данных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Дальнейшее исследование может включать в себя исследование решений задачи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1D20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 и сравнительное исследование решений задач</w:t>
      </w:r>
      <w:r w:rsidR="005C297D">
        <w:rPr>
          <w:rFonts w:ascii="Times New Roman" w:hAnsi="Times New Roman" w:cs="Times New Roman"/>
          <w:sz w:val="28"/>
          <w:szCs w:val="28"/>
        </w:rPr>
        <w:t xml:space="preserve"> для большего количества данных – в следующие месяца.</w:t>
      </w:r>
    </w:p>
    <w:p w14:paraId="56039240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20E8487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1FF22BB" w14:textId="77777777" w:rsidR="00E81A01" w:rsidRDefault="00E81A01" w:rsidP="00E81A0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3E44B29" w14:textId="77777777" w:rsidR="00E81A01" w:rsidRDefault="00E81A01" w:rsidP="00E81A01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59423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241499" w14:textId="77777777" w:rsidR="00E81A01" w:rsidRPr="00AD7D61" w:rsidRDefault="00E81A01" w:rsidP="00E81A01">
          <w:pPr>
            <w:pStyle w:val="afb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D7D61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1294685E" w14:textId="1C42985F" w:rsidR="002377C4" w:rsidRDefault="00E81A01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r>
            <w:rPr>
              <w:bCs w:val="0"/>
              <w:sz w:val="28"/>
            </w:rPr>
            <w:fldChar w:fldCharType="begin"/>
          </w:r>
          <w:r>
            <w:instrText xml:space="preserve"> TOC \o "1-3" \h \z \u </w:instrText>
          </w:r>
          <w:r>
            <w:rPr>
              <w:bCs w:val="0"/>
              <w:sz w:val="28"/>
            </w:rPr>
            <w:fldChar w:fldCharType="separate"/>
          </w:r>
          <w:hyperlink w:anchor="_Toc134462688" w:history="1">
            <w:r w:rsidR="002377C4" w:rsidRPr="00632603">
              <w:rPr>
                <w:rStyle w:val="a7"/>
              </w:rPr>
              <w:t>Реферат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_Toc134462688 \h </w:instrText>
            </w:r>
            <w:r w:rsidR="002377C4">
              <w:rPr>
                <w:webHidden/>
              </w:rPr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webHidden/>
              </w:rPr>
              <w:t>2</w:t>
            </w:r>
            <w:r w:rsidR="002377C4">
              <w:rPr>
                <w:webHidden/>
              </w:rPr>
              <w:fldChar w:fldCharType="end"/>
            </w:r>
          </w:hyperlink>
        </w:p>
        <w:p w14:paraId="6274A481" w14:textId="603619C5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89" w:history="1">
            <w:r w:rsidR="002377C4" w:rsidRPr="00632603">
              <w:rPr>
                <w:rStyle w:val="a7"/>
              </w:rPr>
              <w:t>Введение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_Toc134462689 \h </w:instrText>
            </w:r>
            <w:r w:rsidR="002377C4">
              <w:rPr>
                <w:webHidden/>
              </w:rPr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webHidden/>
              </w:rPr>
              <w:t>4</w:t>
            </w:r>
            <w:r w:rsidR="002377C4">
              <w:rPr>
                <w:webHidden/>
              </w:rPr>
              <w:fldChar w:fldCharType="end"/>
            </w:r>
          </w:hyperlink>
        </w:p>
        <w:p w14:paraId="2FD7D835" w14:textId="69945CE5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0" w:history="1">
            <w:r w:rsidR="002377C4" w:rsidRPr="00632603">
              <w:rPr>
                <w:rStyle w:val="a7"/>
              </w:rPr>
              <w:t>Основная часть отчета о НИР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_Toc134462690 \h </w:instrText>
            </w:r>
            <w:r w:rsidR="002377C4">
              <w:rPr>
                <w:webHidden/>
              </w:rPr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webHidden/>
              </w:rPr>
              <w:t>5</w:t>
            </w:r>
            <w:r w:rsidR="002377C4">
              <w:rPr>
                <w:webHidden/>
              </w:rPr>
              <w:fldChar w:fldCharType="end"/>
            </w:r>
          </w:hyperlink>
        </w:p>
        <w:p w14:paraId="068E3FF3" w14:textId="08BD2F9C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1" w:history="1">
            <w:r w:rsidR="002377C4" w:rsidRPr="00632603">
              <w:rPr>
                <w:rStyle w:val="a7"/>
              </w:rPr>
              <w:t xml:space="preserve">Определение метрик для оценки качества </w:t>
            </w:r>
            <w:r w:rsidR="002377C4" w:rsidRPr="00632603">
              <w:rPr>
                <w:rStyle w:val="a7"/>
                <w:lang w:val="en-US"/>
              </w:rPr>
              <w:t>UpLift</w:t>
            </w:r>
            <w:r w:rsidR="002377C4" w:rsidRPr="00632603">
              <w:rPr>
                <w:rStyle w:val="a7"/>
              </w:rPr>
              <w:t xml:space="preserve"> моделирования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_Toc134462691 \h </w:instrText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b w:val="0"/>
                <w:bCs w:val="0"/>
                <w:webHidden/>
              </w:rPr>
              <w:t>Ошибка! Закладка не определена.</w:t>
            </w:r>
            <w:r w:rsidR="002377C4">
              <w:rPr>
                <w:webHidden/>
              </w:rPr>
              <w:fldChar w:fldCharType="end"/>
            </w:r>
          </w:hyperlink>
        </w:p>
        <w:p w14:paraId="1A3806D3" w14:textId="7EEF769A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2" w:history="1">
            <w:r w:rsidR="002377C4" w:rsidRPr="00632603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="002377C4" w:rsidRPr="00632603">
              <w:rPr>
                <w:rStyle w:val="a7"/>
                <w:rFonts w:cs="Times New Roman"/>
                <w:noProof/>
              </w:rPr>
              <w:t xml:space="preserve"> на первых </w:t>
            </w:r>
            <w:r w:rsidR="002377C4" w:rsidRPr="00632603">
              <w:rPr>
                <w:rStyle w:val="a7"/>
                <w:rFonts w:cs="Times New Roman"/>
                <w:noProof/>
                <w:lang w:val="en-US"/>
              </w:rPr>
              <w:t>k</w:t>
            </w:r>
            <w:r w:rsidR="002377C4" w:rsidRPr="00632603">
              <w:rPr>
                <w:rStyle w:val="a7"/>
                <w:rFonts w:cs="Times New Roman"/>
                <w:noProof/>
              </w:rPr>
              <w:t xml:space="preserve"> – процентах выборки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_Toc134462692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726A934F" w14:textId="7D8E1ECB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3" w:history="1">
            <w:r w:rsidR="002377C4" w:rsidRPr="00632603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="002377C4" w:rsidRPr="00632603">
              <w:rPr>
                <w:rStyle w:val="a7"/>
                <w:rFonts w:cs="Times New Roman"/>
                <w:noProof/>
              </w:rPr>
              <w:t xml:space="preserve"> кривая (</w:t>
            </w:r>
            <w:r w:rsidR="002377C4" w:rsidRPr="00632603">
              <w:rPr>
                <w:rStyle w:val="a7"/>
                <w:rFonts w:cs="Times New Roman"/>
                <w:noProof/>
                <w:lang w:val="en-US"/>
              </w:rPr>
              <w:t>UpLift</w:t>
            </w:r>
            <w:r w:rsidR="002377C4" w:rsidRPr="00632603">
              <w:rPr>
                <w:rStyle w:val="a7"/>
                <w:rFonts w:cs="Times New Roman"/>
                <w:noProof/>
              </w:rPr>
              <w:t xml:space="preserve"> </w:t>
            </w:r>
            <w:r w:rsidR="002377C4" w:rsidRPr="00632603">
              <w:rPr>
                <w:rStyle w:val="a7"/>
                <w:rFonts w:cs="Times New Roman"/>
                <w:noProof/>
                <w:lang w:val="en-US"/>
              </w:rPr>
              <w:t>Curve</w:t>
            </w:r>
            <w:r w:rsidR="002377C4" w:rsidRPr="00632603">
              <w:rPr>
                <w:rStyle w:val="a7"/>
                <w:rFonts w:cs="Times New Roman"/>
                <w:noProof/>
              </w:rPr>
              <w:t>)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_Toc134462693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7DA2228D" w14:textId="65A44112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4" w:history="1">
            <w:r w:rsidR="002377C4" w:rsidRPr="00632603">
              <w:rPr>
                <w:rStyle w:val="a7"/>
                <w:rFonts w:cs="Times New Roman"/>
                <w:noProof/>
                <w:lang w:val="en-US"/>
              </w:rPr>
              <w:t>Qini</w:t>
            </w:r>
            <w:r w:rsidR="002377C4" w:rsidRPr="00632603">
              <w:rPr>
                <w:rStyle w:val="a7"/>
                <w:rFonts w:cs="Times New Roman"/>
                <w:noProof/>
              </w:rPr>
              <w:t xml:space="preserve"> кривая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_Toc134462694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501467F1" w14:textId="25A74CE0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5" w:history="1">
            <w:r w:rsidR="002377C4" w:rsidRPr="00632603">
              <w:rPr>
                <w:rStyle w:val="a7"/>
              </w:rPr>
              <w:t>Источник данных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_Toc134462695 \h </w:instrText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b w:val="0"/>
                <w:bCs w:val="0"/>
                <w:webHidden/>
              </w:rPr>
              <w:t>Ошибка! Закладка не определена.</w:t>
            </w:r>
            <w:r w:rsidR="002377C4">
              <w:rPr>
                <w:webHidden/>
              </w:rPr>
              <w:fldChar w:fldCharType="end"/>
            </w:r>
          </w:hyperlink>
        </w:p>
        <w:p w14:paraId="39E477F8" w14:textId="7BF9AE4A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6" w:history="1">
            <w:r w:rsidR="002377C4" w:rsidRPr="00632603">
              <w:rPr>
                <w:rStyle w:val="a7"/>
              </w:rPr>
              <w:t>Анализ и агрегирование данных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_Toc134462696 \h </w:instrText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b w:val="0"/>
                <w:bCs w:val="0"/>
                <w:webHidden/>
              </w:rPr>
              <w:t>Ошибка! Закладка не определена.</w:t>
            </w:r>
            <w:r w:rsidR="002377C4">
              <w:rPr>
                <w:webHidden/>
              </w:rPr>
              <w:fldChar w:fldCharType="end"/>
            </w:r>
          </w:hyperlink>
        </w:p>
        <w:p w14:paraId="0CDB42C2" w14:textId="1A5794AF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697" w:history="1">
            <w:r w:rsidR="002377C4" w:rsidRPr="00632603">
              <w:rPr>
                <w:rStyle w:val="a7"/>
              </w:rPr>
              <w:t xml:space="preserve">Реализация </w:t>
            </w:r>
            <w:r w:rsidR="002377C4" w:rsidRPr="00632603">
              <w:rPr>
                <w:rStyle w:val="a7"/>
                <w:lang w:val="en-US"/>
              </w:rPr>
              <w:t>UpLift</w:t>
            </w:r>
            <w:r w:rsidR="002377C4" w:rsidRPr="00632603">
              <w:rPr>
                <w:rStyle w:val="a7"/>
              </w:rPr>
              <w:t xml:space="preserve"> моделирования методами машинного обучения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_Toc134462697 \h </w:instrText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b w:val="0"/>
                <w:bCs w:val="0"/>
                <w:webHidden/>
              </w:rPr>
              <w:t>Ошибка! Закладка не определена.</w:t>
            </w:r>
            <w:r w:rsidR="002377C4">
              <w:rPr>
                <w:webHidden/>
              </w:rPr>
              <w:fldChar w:fldCharType="end"/>
            </w:r>
          </w:hyperlink>
        </w:p>
        <w:p w14:paraId="529CC1E6" w14:textId="4F350CC3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8" w:history="1">
            <w:r w:rsidR="002377C4" w:rsidRPr="00632603">
              <w:rPr>
                <w:rStyle w:val="a7"/>
                <w:rFonts w:cs="Times New Roman"/>
                <w:noProof/>
              </w:rPr>
              <w:t>Базовая модель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_Toc134462698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62C781F3" w14:textId="2C69A2CA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699" w:history="1">
            <w:r w:rsidR="002377C4" w:rsidRPr="00632603">
              <w:rPr>
                <w:rStyle w:val="a7"/>
                <w:rFonts w:cs="Times New Roman"/>
                <w:noProof/>
              </w:rPr>
              <w:t>Экспериментальная установка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_Toc134462699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1AD1289D" w14:textId="73D3A230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0" w:history="1">
            <w:r w:rsidR="002377C4" w:rsidRPr="00632603">
              <w:rPr>
                <w:rStyle w:val="a7"/>
                <w:rFonts w:cs="Times New Roman"/>
                <w:noProof/>
              </w:rPr>
              <w:t>Моделирование с одной моделью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_Toc134462700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650FC0A3" w14:textId="0C4C0656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1" w:history="1">
            <w:r w:rsidR="002377C4" w:rsidRPr="00632603">
              <w:rPr>
                <w:rStyle w:val="a7"/>
                <w:rFonts w:cs="Times New Roman"/>
                <w:noProof/>
              </w:rPr>
              <w:t>Моделирование с двумя независимыми моделями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_Toc134462701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285E107F" w14:textId="08FECA4C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2" w:history="1">
            <w:r w:rsidR="002377C4" w:rsidRPr="00632603">
              <w:rPr>
                <w:rStyle w:val="a7"/>
                <w:rFonts w:cs="Times New Roman"/>
                <w:noProof/>
              </w:rPr>
              <w:t>Метод трансформации класса (задача классификации)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_Toc134462702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3BABA577" w14:textId="7B14EB0E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3" w:history="1">
            <w:r w:rsidR="002377C4" w:rsidRPr="00632603">
              <w:rPr>
                <w:rStyle w:val="a7"/>
                <w:rFonts w:cs="Times New Roman"/>
                <w:noProof/>
              </w:rPr>
              <w:t>Метод трансформации класса (задача регрессии)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_Toc134462703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42F78B17" w14:textId="4C9CF134" w:rsidR="002377C4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4462704" w:history="1">
            <w:r w:rsidR="002377C4" w:rsidRPr="00632603">
              <w:rPr>
                <w:rStyle w:val="a7"/>
                <w:rFonts w:cs="Times New Roman"/>
                <w:noProof/>
              </w:rPr>
              <w:t>Исследований архитектур моделей машинного обучения</w:t>
            </w:r>
            <w:r w:rsidR="002377C4">
              <w:rPr>
                <w:noProof/>
                <w:webHidden/>
              </w:rPr>
              <w:tab/>
            </w:r>
            <w:r w:rsidR="002377C4">
              <w:rPr>
                <w:noProof/>
                <w:webHidden/>
              </w:rPr>
              <w:fldChar w:fldCharType="begin"/>
            </w:r>
            <w:r w:rsidR="002377C4">
              <w:rPr>
                <w:noProof/>
                <w:webHidden/>
              </w:rPr>
              <w:instrText xml:space="preserve"> PAGEREF _Toc134462704 \h </w:instrText>
            </w:r>
            <w:r w:rsidR="002377C4">
              <w:rPr>
                <w:noProof/>
                <w:webHidden/>
              </w:rPr>
              <w:fldChar w:fldCharType="separate"/>
            </w:r>
            <w:r w:rsidR="005E2242">
              <w:rPr>
                <w:b/>
                <w:bCs/>
                <w:noProof/>
                <w:webHidden/>
              </w:rPr>
              <w:t>Ошибка! Закладка не определена.</w:t>
            </w:r>
            <w:r w:rsidR="002377C4">
              <w:rPr>
                <w:noProof/>
                <w:webHidden/>
              </w:rPr>
              <w:fldChar w:fldCharType="end"/>
            </w:r>
          </w:hyperlink>
        </w:p>
        <w:p w14:paraId="2D9FC86C" w14:textId="55CAA8BE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705" w:history="1">
            <w:r w:rsidR="002377C4" w:rsidRPr="00632603">
              <w:rPr>
                <w:rStyle w:val="a7"/>
              </w:rPr>
              <w:t>Заключение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_Toc134462705 \h </w:instrText>
            </w:r>
            <w:r w:rsidR="002377C4">
              <w:rPr>
                <w:webHidden/>
              </w:rPr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webHidden/>
              </w:rPr>
              <w:t>25</w:t>
            </w:r>
            <w:r w:rsidR="002377C4">
              <w:rPr>
                <w:webHidden/>
              </w:rPr>
              <w:fldChar w:fldCharType="end"/>
            </w:r>
          </w:hyperlink>
        </w:p>
        <w:p w14:paraId="65D8B39E" w14:textId="6FF545C3" w:rsidR="002377C4" w:rsidRDefault="00000000">
          <w:pPr>
            <w:pStyle w:val="23"/>
            <w:rPr>
              <w:rFonts w:asciiTheme="minorHAnsi" w:eastAsiaTheme="minorEastAsia" w:hAnsiTheme="minorHAnsi" w:cstheme="minorBidi"/>
              <w:b w:val="0"/>
              <w:bCs w:val="0"/>
              <w:kern w:val="2"/>
              <w:sz w:val="22"/>
              <w:lang w:eastAsia="ru-RU"/>
              <w14:ligatures w14:val="standardContextual"/>
            </w:rPr>
          </w:pPr>
          <w:hyperlink w:anchor="_Toc134462706" w:history="1">
            <w:r w:rsidR="002377C4" w:rsidRPr="00632603">
              <w:rPr>
                <w:rStyle w:val="a7"/>
              </w:rPr>
              <w:t>СПИСОК ИСПОЛЬЗОВАННЫХ ИСТОЧНИКОВ</w:t>
            </w:r>
            <w:r w:rsidR="002377C4">
              <w:rPr>
                <w:webHidden/>
              </w:rPr>
              <w:tab/>
            </w:r>
            <w:r w:rsidR="002377C4">
              <w:rPr>
                <w:webHidden/>
              </w:rPr>
              <w:fldChar w:fldCharType="begin"/>
            </w:r>
            <w:r w:rsidR="002377C4">
              <w:rPr>
                <w:webHidden/>
              </w:rPr>
              <w:instrText xml:space="preserve"> PAGEREF _Toc134462706 \h </w:instrText>
            </w:r>
            <w:r w:rsidR="002377C4">
              <w:rPr>
                <w:webHidden/>
              </w:rPr>
            </w:r>
            <w:r w:rsidR="002377C4">
              <w:rPr>
                <w:webHidden/>
              </w:rPr>
              <w:fldChar w:fldCharType="separate"/>
            </w:r>
            <w:r w:rsidR="005E2242">
              <w:rPr>
                <w:webHidden/>
              </w:rPr>
              <w:t>26</w:t>
            </w:r>
            <w:r w:rsidR="002377C4">
              <w:rPr>
                <w:webHidden/>
              </w:rPr>
              <w:fldChar w:fldCharType="end"/>
            </w:r>
          </w:hyperlink>
        </w:p>
        <w:p w14:paraId="7E8ED9CC" w14:textId="456FB32D" w:rsidR="00E81A01" w:rsidRDefault="00E81A01" w:rsidP="00E81A01">
          <w:r>
            <w:rPr>
              <w:b/>
              <w:bCs/>
            </w:rPr>
            <w:fldChar w:fldCharType="end"/>
          </w:r>
        </w:p>
      </w:sdtContent>
    </w:sdt>
    <w:p w14:paraId="49466B35" w14:textId="77777777" w:rsidR="00E81A01" w:rsidRDefault="00E81A01" w:rsidP="00E81A01"/>
    <w:p w14:paraId="2D8BB316" w14:textId="77777777" w:rsidR="00E81A01" w:rsidRPr="0053472A" w:rsidRDefault="00E81A01" w:rsidP="00E81A01">
      <w:pPr>
        <w:pStyle w:val="1"/>
      </w:pPr>
    </w:p>
    <w:p w14:paraId="63621CDF" w14:textId="77777777" w:rsidR="00E81A01" w:rsidRDefault="00E81A01" w:rsidP="00E81A01">
      <w:pPr>
        <w:spacing w:before="240" w:line="360" w:lineRule="auto"/>
      </w:pPr>
    </w:p>
    <w:p w14:paraId="45FA7499" w14:textId="77777777" w:rsidR="00E81A01" w:rsidRDefault="00E81A01" w:rsidP="00E81A01">
      <w:pPr>
        <w:spacing w:before="240" w:line="360" w:lineRule="auto"/>
      </w:pPr>
    </w:p>
    <w:p w14:paraId="3457E667" w14:textId="77777777" w:rsidR="00E81A01" w:rsidRDefault="00E81A01" w:rsidP="00E81A01">
      <w:pPr>
        <w:spacing w:before="240" w:line="360" w:lineRule="auto"/>
      </w:pPr>
    </w:p>
    <w:p w14:paraId="2B2EC893" w14:textId="77777777" w:rsidR="00E81A01" w:rsidRDefault="00E81A01" w:rsidP="00E81A01">
      <w:pPr>
        <w:spacing w:before="240" w:line="360" w:lineRule="auto"/>
      </w:pPr>
    </w:p>
    <w:p w14:paraId="3CD169FF" w14:textId="77777777" w:rsidR="00E81A01" w:rsidRDefault="00E81A01" w:rsidP="00E81A01">
      <w:pPr>
        <w:spacing w:before="240" w:line="360" w:lineRule="auto"/>
      </w:pPr>
    </w:p>
    <w:p w14:paraId="48DC3720" w14:textId="77777777" w:rsidR="00E81A01" w:rsidRDefault="00E81A01" w:rsidP="00E81A01">
      <w:pPr>
        <w:spacing w:before="240" w:line="360" w:lineRule="auto"/>
      </w:pPr>
    </w:p>
    <w:p w14:paraId="433B9826" w14:textId="77777777" w:rsidR="00E81A01" w:rsidRDefault="00E81A01" w:rsidP="00E81A01">
      <w:pPr>
        <w:spacing w:before="240" w:line="360" w:lineRule="auto"/>
      </w:pPr>
    </w:p>
    <w:p w14:paraId="6048B541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1148681"/>
      <w:bookmarkStart w:id="10" w:name="_Toc91148878"/>
      <w:bookmarkStart w:id="11" w:name="_Toc134462689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9"/>
      <w:bookmarkEnd w:id="10"/>
      <w:bookmarkEnd w:id="11"/>
    </w:p>
    <w:p w14:paraId="605E7B71" w14:textId="7B5D8D9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научно-исследовательской работе проводится исследование возможных подходов к решению задачи прогнозирования оттока клиентов с помощью методов машинного обучения.</w:t>
      </w:r>
    </w:p>
    <w:p w14:paraId="23B28F6B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CF290E">
        <w:rPr>
          <w:rFonts w:ascii="Times New Roman" w:hAnsi="Times New Roman" w:cs="Times New Roman"/>
          <w:sz w:val="28"/>
          <w:szCs w:val="28"/>
        </w:rPr>
        <w:t xml:space="preserve">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Чтобы клиент не забывал о поставщике потребительских услуг, производитель может напомнить о себе посредством коммуникации. </w:t>
      </w:r>
    </w:p>
    <w:p w14:paraId="1434CEE5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90E">
        <w:rPr>
          <w:rFonts w:ascii="Times New Roman" w:hAnsi="Times New Roman" w:cs="Times New Roman"/>
          <w:sz w:val="28"/>
          <w:szCs w:val="28"/>
        </w:rPr>
        <w:t>Но стоит взять во внимание, что каждая коммуникация стоит денег. Если клиентская база составляет 1 тыс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F290E">
        <w:rPr>
          <w:rFonts w:ascii="Times New Roman" w:hAnsi="Times New Roman" w:cs="Times New Roman"/>
          <w:sz w:val="28"/>
          <w:szCs w:val="28"/>
        </w:rPr>
        <w:t xml:space="preserve"> клиентов, то прислать всем SMS стоит не дорого. Но </w:t>
      </w:r>
      <w:r>
        <w:rPr>
          <w:rFonts w:ascii="Times New Roman" w:hAnsi="Times New Roman" w:cs="Times New Roman"/>
          <w:sz w:val="28"/>
          <w:szCs w:val="28"/>
        </w:rPr>
        <w:t xml:space="preserve">если увеличить масштаб </w:t>
      </w:r>
      <w:r w:rsidRPr="00CF290E">
        <w:rPr>
          <w:rFonts w:ascii="Times New Roman" w:hAnsi="Times New Roman" w:cs="Times New Roman"/>
          <w:sz w:val="28"/>
          <w:szCs w:val="28"/>
        </w:rPr>
        <w:t>баз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CF29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CF290E">
        <w:rPr>
          <w:rFonts w:ascii="Times New Roman" w:hAnsi="Times New Roman" w:cs="Times New Roman"/>
          <w:sz w:val="28"/>
          <w:szCs w:val="28"/>
        </w:rPr>
        <w:t xml:space="preserve"> миллион</w:t>
      </w:r>
      <w:r>
        <w:rPr>
          <w:rFonts w:ascii="Times New Roman" w:hAnsi="Times New Roman" w:cs="Times New Roman"/>
          <w:sz w:val="28"/>
          <w:szCs w:val="28"/>
        </w:rPr>
        <w:t>а или</w:t>
      </w:r>
      <w:r w:rsidRPr="00CF290E">
        <w:rPr>
          <w:rFonts w:ascii="Times New Roman" w:hAnsi="Times New Roman" w:cs="Times New Roman"/>
          <w:sz w:val="28"/>
          <w:szCs w:val="28"/>
        </w:rPr>
        <w:t xml:space="preserve"> нескольк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CF290E">
        <w:rPr>
          <w:rFonts w:ascii="Times New Roman" w:hAnsi="Times New Roman" w:cs="Times New Roman"/>
          <w:sz w:val="28"/>
          <w:szCs w:val="28"/>
        </w:rPr>
        <w:t xml:space="preserve"> миллионов</w:t>
      </w:r>
      <w:r>
        <w:rPr>
          <w:rFonts w:ascii="Times New Roman" w:hAnsi="Times New Roman" w:cs="Times New Roman"/>
          <w:sz w:val="28"/>
          <w:szCs w:val="28"/>
        </w:rPr>
        <w:t>, то слепая коммуникация со всеми подряд станет очень дорогой.</w:t>
      </w:r>
      <w:r w:rsidRPr="00CF290E">
        <w:rPr>
          <w:rFonts w:ascii="Times New Roman" w:hAnsi="Times New Roman" w:cs="Times New Roman"/>
          <w:sz w:val="28"/>
          <w:szCs w:val="28"/>
        </w:rPr>
        <w:t xml:space="preserve"> Даже если у компании большой оборот выручки, каждая такая коммуникация будет ощутимо сказываться на общем бюджете. </w:t>
      </w:r>
    </w:p>
    <w:p w14:paraId="48F1E48F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F290E">
        <w:rPr>
          <w:rFonts w:ascii="Times New Roman" w:hAnsi="Times New Roman" w:cs="Times New Roman"/>
          <w:sz w:val="28"/>
          <w:szCs w:val="28"/>
        </w:rPr>
        <w:t xml:space="preserve">Поэтому коммуникацию можно использовать гораздо более оптимальным способом. Например, </w:t>
      </w:r>
      <w:r>
        <w:rPr>
          <w:rFonts w:ascii="Times New Roman" w:hAnsi="Times New Roman" w:cs="Times New Roman"/>
          <w:sz w:val="28"/>
          <w:szCs w:val="28"/>
        </w:rPr>
        <w:t xml:space="preserve">совершать коммуникацию с потенциально ушедшим пользователем. </w:t>
      </w:r>
    </w:p>
    <w:p w14:paraId="02DA12BA" w14:textId="77777777" w:rsidR="00E81A01" w:rsidRDefault="00E81A01" w:rsidP="00E81A01">
      <w:pPr>
        <w:spacing w:before="240"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с ростом клиентской базы даже выборочная коммуникация с потенциально потерянными клиентами будет затратной и следующей задачей является прогнозирование, повлияет ли коммуникация на пользователя.</w:t>
      </w:r>
      <w:r w:rsidRPr="00CF290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0D15B5" w14:textId="77777777" w:rsidR="00E81A01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80673B6" w14:textId="77777777" w:rsidR="00E81A01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A91C503" w14:textId="77777777" w:rsidR="00E81A01" w:rsidRPr="00CF290E" w:rsidRDefault="00E81A01" w:rsidP="00E81A01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53FC341" w14:textId="77777777" w:rsidR="00E81A01" w:rsidRPr="00E81A01" w:rsidRDefault="00E81A01" w:rsidP="00E81A01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1089842"/>
      <w:bookmarkStart w:id="13" w:name="_Toc91148682"/>
      <w:bookmarkStart w:id="14" w:name="_Toc91148879"/>
      <w:bookmarkStart w:id="15" w:name="_Toc91149115"/>
      <w:bookmarkStart w:id="16" w:name="_Toc134462690"/>
      <w:r w:rsidRPr="00E81A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 отчета о НИР</w:t>
      </w:r>
      <w:bookmarkEnd w:id="12"/>
      <w:bookmarkEnd w:id="13"/>
      <w:bookmarkEnd w:id="14"/>
      <w:bookmarkEnd w:id="15"/>
      <w:bookmarkEnd w:id="16"/>
    </w:p>
    <w:p w14:paraId="5A32732C" w14:textId="77777777" w:rsidR="00E81A01" w:rsidRDefault="00E81A01" w:rsidP="00E81A01">
      <w:p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первичный анализ методом машинного обучения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7878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моделирования, определяются возможные подходы к решению задачи и основные этапы работы, проводится анализ реализованных методов решения.</w:t>
      </w:r>
    </w:p>
    <w:p w14:paraId="7A43A159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Toc105333002"/>
    </w:p>
    <w:p w14:paraId="0F91D184" w14:textId="77777777" w:rsidR="00B92CEC" w:rsidRPr="002A6AE6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1148684"/>
      <w:bookmarkStart w:id="19" w:name="_Toc91148881"/>
      <w:bookmarkStart w:id="20" w:name="_Toc91149117"/>
      <w:bookmarkStart w:id="21" w:name="_Toc91170843"/>
      <w:bookmarkStart w:id="22" w:name="_Toc105332987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Определение метрик для оценки качества </w:t>
      </w:r>
      <w:proofErr w:type="spellStart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proofErr w:type="spellEnd"/>
      <w:r w:rsidRPr="002A6AE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</w:t>
      </w:r>
      <w:bookmarkStart w:id="23" w:name="_Toc91089843"/>
      <w:bookmarkEnd w:id="18"/>
      <w:bookmarkEnd w:id="19"/>
      <w:bookmarkEnd w:id="20"/>
      <w:bookmarkEnd w:id="21"/>
      <w:bookmarkEnd w:id="22"/>
    </w:p>
    <w:p w14:paraId="681F7251" w14:textId="77777777" w:rsidR="00B92CEC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1D4A">
        <w:rPr>
          <w:rFonts w:ascii="Times New Roman" w:hAnsi="Times New Roman" w:cs="Times New Roman"/>
          <w:sz w:val="28"/>
          <w:szCs w:val="28"/>
        </w:rPr>
        <w:t xml:space="preserve">Так как задача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представляет собой задачу оценки (скор балл) эффекта от коммуникации на реципиента, то </w:t>
      </w:r>
      <w:r>
        <w:rPr>
          <w:rFonts w:ascii="Times New Roman" w:hAnsi="Times New Roman" w:cs="Times New Roman"/>
          <w:sz w:val="28"/>
          <w:szCs w:val="28"/>
        </w:rPr>
        <w:t>нет и</w:t>
      </w:r>
      <w:r w:rsidRPr="009D1D4A">
        <w:rPr>
          <w:rFonts w:ascii="Times New Roman" w:hAnsi="Times New Roman" w:cs="Times New Roman"/>
          <w:sz w:val="28"/>
          <w:szCs w:val="28"/>
        </w:rPr>
        <w:t xml:space="preserve"> истинных ответов. Получается, что </w:t>
      </w:r>
      <w:r>
        <w:rPr>
          <w:rFonts w:ascii="Times New Roman" w:hAnsi="Times New Roman" w:cs="Times New Roman"/>
          <w:sz w:val="28"/>
          <w:szCs w:val="28"/>
        </w:rPr>
        <w:t xml:space="preserve">не удастся </w:t>
      </w:r>
      <w:r w:rsidRPr="009D1D4A">
        <w:rPr>
          <w:rFonts w:ascii="Times New Roman" w:hAnsi="Times New Roman" w:cs="Times New Roman"/>
          <w:sz w:val="28"/>
          <w:szCs w:val="28"/>
        </w:rPr>
        <w:t xml:space="preserve">использовать классические метрики, такие как </w:t>
      </w:r>
      <w:proofErr w:type="spellStart"/>
      <w:r w:rsidRPr="009D1D4A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9D1D4A">
        <w:rPr>
          <w:rFonts w:ascii="Times New Roman" w:hAnsi="Times New Roman" w:cs="Times New Roman"/>
          <w:sz w:val="28"/>
          <w:szCs w:val="28"/>
        </w:rPr>
        <w:t xml:space="preserve"> и PR AUC, основанные на матрице ошибок, для классификации или </w:t>
      </w:r>
      <w:r>
        <w:rPr>
          <w:rFonts w:ascii="Times New Roman" w:hAnsi="Times New Roman" w:cs="Times New Roman"/>
          <w:sz w:val="28"/>
          <w:szCs w:val="28"/>
        </w:rPr>
        <w:t>среднеквадратичная ошибка для задачи регрессии при трансформации классов.</w:t>
      </w:r>
    </w:p>
    <w:p w14:paraId="19718490" w14:textId="77777777" w:rsidR="00B92CEC" w:rsidRDefault="00B92CEC" w:rsidP="00B92CEC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>
        <w:tab/>
      </w:r>
      <w:r>
        <w:tab/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ab/>
      </w:r>
      <w:bookmarkStart w:id="24" w:name="_Toc105332988"/>
      <w:proofErr w:type="spellStart"/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на первых </w:t>
      </w:r>
      <w:r w:rsidRPr="002A6AE6">
        <w:rPr>
          <w:rFonts w:ascii="Times New Roman" w:hAnsi="Times New Roman" w:cs="Times New Roman"/>
          <w:color w:val="auto"/>
          <w:sz w:val="28"/>
          <w:szCs w:val="28"/>
          <w:lang w:val="en-US"/>
        </w:rPr>
        <w:t>k</w:t>
      </w:r>
      <w:r w:rsidRPr="002A6AE6">
        <w:rPr>
          <w:rFonts w:ascii="Times New Roman" w:hAnsi="Times New Roman" w:cs="Times New Roman"/>
          <w:color w:val="auto"/>
          <w:sz w:val="28"/>
          <w:szCs w:val="28"/>
        </w:rPr>
        <w:t xml:space="preserve"> – процентах выборки</w:t>
      </w:r>
      <w:bookmarkEnd w:id="24"/>
    </w:p>
    <w:p w14:paraId="32F75ACF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Самая простая и интуитивно понятная метрика, особенно для применения в бизнесе и для интерпретации. </w:t>
      </w:r>
    </w:p>
    <w:p w14:paraId="56639083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 моделирования будет найти такой алгоритм, который лучше всех максимизирует эффект </w:t>
      </w:r>
      <w:bookmarkEnd w:id="23"/>
      <w:r w:rsidRPr="0064708B">
        <w:rPr>
          <w:rFonts w:ascii="Times New Roman" w:hAnsi="Times New Roman" w:cs="Times New Roman"/>
          <w:sz w:val="28"/>
          <w:szCs w:val="28"/>
        </w:rPr>
        <w:t xml:space="preserve">от коммуникаций на первых 30% клиентов. </w:t>
      </w:r>
    </w:p>
    <w:p w14:paraId="44ABDF36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109EEA7E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lastRenderedPageBreak/>
        <w:t>Формула имеет следующий вид:</w:t>
      </w:r>
    </w:p>
    <w:p w14:paraId="3B96AF60" w14:textId="77777777" w:rsidR="00B92CEC" w:rsidRPr="00292035" w:rsidRDefault="00B92CEC" w:rsidP="00B92CEC">
      <w:pPr>
        <w:jc w:val="center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UpLif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%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292035">
        <w:rPr>
          <w:rFonts w:eastAsiaTheme="minorEastAsia"/>
        </w:rPr>
        <w:t>,</w:t>
      </w:r>
    </w:p>
    <w:p w14:paraId="1ED2DA48" w14:textId="77777777" w:rsidR="00B92CEC" w:rsidRDefault="00B92CEC" w:rsidP="00B92CEC">
      <w:pPr>
        <w:jc w:val="center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C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K%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Отклик</m:t>
                </m: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%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и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%</m:t>
                </m:r>
              </m:sub>
            </m:sSub>
          </m:den>
        </m:f>
      </m:oMath>
      <w:r>
        <w:rPr>
          <w:rFonts w:eastAsiaTheme="minorEastAsia"/>
          <w:sz w:val="28"/>
          <w:szCs w:val="28"/>
        </w:rPr>
        <w:t>.</w:t>
      </w:r>
    </w:p>
    <w:p w14:paraId="1A0CBEEC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Как и сам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%</m:t>
            </m:r>
          </m:sub>
        </m:sSub>
      </m:oMath>
      <w:r w:rsidRPr="0064708B">
        <w:rPr>
          <w:rFonts w:ascii="Times New Roman" w:hAnsi="Times New Roman" w:cs="Times New Roman"/>
          <w:sz w:val="28"/>
          <w:szCs w:val="28"/>
        </w:rPr>
        <w:t xml:space="preserve"> имеет область значений [-1, 1]. </w:t>
      </w:r>
    </w:p>
    <w:p w14:paraId="76051123" w14:textId="77777777" w:rsidR="00B92CEC" w:rsidRPr="0064708B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64708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4708B">
        <w:rPr>
          <w:rFonts w:ascii="Times New Roman" w:hAnsi="Times New Roman" w:cs="Times New Roman"/>
          <w:sz w:val="28"/>
          <w:szCs w:val="28"/>
        </w:rPr>
        <w:t>:</w:t>
      </w:r>
    </w:p>
    <w:p w14:paraId="3B6F6EC4" w14:textId="77777777" w:rsidR="00B92CEC" w:rsidRPr="00281B59" w:rsidRDefault="00B92CEC" w:rsidP="00B92CEC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CF92334" w14:textId="77777777" w:rsidR="00B92CEC" w:rsidRPr="00281B59" w:rsidRDefault="00B92CEC" w:rsidP="00B92CEC">
      <w:pPr>
        <w:pStyle w:val="a6"/>
        <w:numPr>
          <w:ilvl w:val="0"/>
          <w:numId w:val="32"/>
        </w:numPr>
        <w:spacing w:before="24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 w:rsidRPr="00281B59">
        <w:rPr>
          <w:rFonts w:ascii="Times New Roman" w:hAnsi="Times New Roman" w:cs="Times New Roman"/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3CC85F1A" w14:textId="77777777" w:rsidR="00B92CEC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08B">
        <w:rPr>
          <w:rFonts w:ascii="Times New Roman" w:hAnsi="Times New Roman" w:cs="Times New Roman"/>
          <w:sz w:val="28"/>
          <w:szCs w:val="28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6DF540C9" w14:textId="77777777" w:rsidR="00B92CEC" w:rsidRPr="006E4216" w:rsidRDefault="00B92CEC" w:rsidP="00B92CEC">
      <w:pPr>
        <w:spacing w:before="24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дальнейшего исследования будем оценивать метрику при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B64B8">
        <w:rPr>
          <w:rFonts w:ascii="Times New Roman" w:hAnsi="Times New Roman" w:cs="Times New Roman"/>
          <w:sz w:val="28"/>
          <w:szCs w:val="28"/>
        </w:rPr>
        <w:t xml:space="preserve"> = 30%.</w:t>
      </w:r>
    </w:p>
    <w:p w14:paraId="74C33EC6" w14:textId="77777777" w:rsidR="00B92CEC" w:rsidRPr="002A5D14" w:rsidRDefault="00B92CEC" w:rsidP="00B92CEC">
      <w:pPr>
        <w:pStyle w:val="3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bookmarkStart w:id="25" w:name="_Toc105332991"/>
      <w:proofErr w:type="spellStart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кривая (</w:t>
      </w:r>
      <w:proofErr w:type="spellStart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UpLift</w:t>
      </w:r>
      <w:proofErr w:type="spellEnd"/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 xml:space="preserve"> 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  <w:lang w:val="en-US"/>
        </w:rPr>
        <w:t>Curve</w:t>
      </w:r>
      <w:r w:rsidRPr="002A5D14">
        <w:rPr>
          <w:rFonts w:ascii="Times New Roman" w:eastAsiaTheme="minorEastAsia" w:hAnsi="Times New Roman" w:cs="Times New Roman"/>
          <w:color w:val="auto"/>
          <w:sz w:val="28"/>
          <w:szCs w:val="28"/>
        </w:rPr>
        <w:t>)</w:t>
      </w:r>
      <w:bookmarkEnd w:id="25"/>
    </w:p>
    <w:p w14:paraId="014C3788" w14:textId="77777777" w:rsidR="00B92CEC" w:rsidRPr="00041381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 xml:space="preserve">Данная кривая строится как функция с нарастающим итогом, где для каждой точки задается соответствующий </w:t>
      </w:r>
      <w:proofErr w:type="spellStart"/>
      <w:r w:rsidRPr="00041381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381">
        <w:rPr>
          <w:rFonts w:ascii="Times New Roman" w:hAnsi="Times New Roman" w:cs="Times New Roman"/>
          <w:sz w:val="28"/>
          <w:szCs w:val="28"/>
        </w:rPr>
        <w:t>.</w:t>
      </w:r>
    </w:p>
    <w:p w14:paraId="63FB0AC9" w14:textId="77777777" w:rsidR="00B92CEC" w:rsidRPr="00041381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Определяется следующим образом:</w:t>
      </w:r>
    </w:p>
    <w:p w14:paraId="30D9AB92" w14:textId="77777777" w:rsidR="00B92CEC" w:rsidRDefault="00B92CEC" w:rsidP="00B92CEC">
      <w:pPr>
        <w:rPr>
          <w:rFonts w:eastAsiaTheme="minorEastAsia"/>
        </w:rPr>
      </w:pPr>
      <w:r w:rsidRPr="00292035">
        <w:tab/>
      </w:r>
      <m:oMath>
        <m:r>
          <w:rPr>
            <w:rFonts w:ascii="Cambria Math" w:hAnsi="Cambria Math"/>
            <w:sz w:val="24"/>
            <w:szCs w:val="24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w:bookmarkStart w:id="26" w:name="_Hlk105274560"/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  <w:bookmarkEnd w:id="26"/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=0, 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den>
            </m:f>
          </m:e>
        </m:d>
        <m:r>
          <w:rPr>
            <w:rFonts w:ascii="Cambria Math" w:eastAsiaTheme="minorEastAsia" w:hAnsi="Cambria Math"/>
            <w:sz w:val="24"/>
            <w:szCs w:val="24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</m:t>
                </m:r>
              </m:e>
            </m:d>
          </m:e>
        </m:d>
      </m:oMath>
      <w:r w:rsidRPr="00D1787B">
        <w:rPr>
          <w:rFonts w:eastAsiaTheme="minorEastAsia"/>
        </w:rPr>
        <w:t xml:space="preserve">, </w:t>
      </w:r>
      <w:r>
        <w:rPr>
          <w:rFonts w:eastAsiaTheme="minorEastAsia"/>
        </w:rPr>
        <w:t>где</w:t>
      </w:r>
    </w:p>
    <w:p w14:paraId="2997CA38" w14:textId="77777777" w:rsidR="00B92CEC" w:rsidRDefault="00000000" w:rsidP="00B92CEC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всей рабочей группы при всей выборке выборки размера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 </m:t>
        </m:r>
      </m:oMath>
      <w:r w:rsidR="00B92CEC">
        <w:rPr>
          <w:rFonts w:eastAsiaTheme="minorEastAsia"/>
        </w:rPr>
        <w:t>,</w:t>
      </w:r>
      <w:r w:rsidR="00B92CEC" w:rsidRPr="00D1787B">
        <w:tab/>
      </w:r>
    </w:p>
    <w:p w14:paraId="3F359971" w14:textId="77777777" w:rsidR="00B92CEC" w:rsidRDefault="00000000" w:rsidP="00B92CEC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target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-размер рабочей  группы , совершившей целевое действие, при всей выборке размера </m:t>
        </m:r>
        <m:r>
          <w:rPr>
            <w:rFonts w:ascii="Cambria Math" w:hAnsi="Cambria Math"/>
            <w:lang w:val="en-US"/>
          </w:rPr>
          <m:t>t</m:t>
        </m:r>
      </m:oMath>
      <w:r w:rsidR="00B92CEC">
        <w:rPr>
          <w:rFonts w:eastAsiaTheme="minorEastAsia"/>
        </w:rPr>
        <w:t>.</w:t>
      </w:r>
    </w:p>
    <w:p w14:paraId="064C4864" w14:textId="77777777" w:rsidR="00B92CE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1381">
        <w:rPr>
          <w:rFonts w:ascii="Times New Roman" w:hAnsi="Times New Roman" w:cs="Times New Roman"/>
          <w:sz w:val="28"/>
          <w:szCs w:val="28"/>
        </w:rPr>
        <w:t>Аналогично и для контрольной группы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81CA9E" w14:textId="77777777" w:rsidR="00B92CE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данной кривой на рисунке 2.</w:t>
      </w:r>
    </w:p>
    <w:p w14:paraId="0946E246" w14:textId="77777777" w:rsidR="00B92CEC" w:rsidRDefault="00B92CEC" w:rsidP="00B92CEC">
      <w:pPr>
        <w:keepNext/>
        <w:jc w:val="center"/>
      </w:pPr>
      <w:r w:rsidRPr="004948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01F106" wp14:editId="1B88489A">
            <wp:extent cx="4465122" cy="30150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394" cy="30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46DB" w14:textId="51122462" w:rsidR="00B92CEC" w:rsidRDefault="00B92CEC" w:rsidP="00B92CEC">
      <w:pPr>
        <w:pStyle w:val="af"/>
        <w:jc w:val="center"/>
      </w:pPr>
      <w:r>
        <w:t xml:space="preserve">Рисунок </w:t>
      </w:r>
      <w:fldSimple w:instr=" SEQ Рисунок \* ARABIC ">
        <w:r w:rsidR="005E2242">
          <w:rPr>
            <w:noProof/>
          </w:rPr>
          <w:t>1</w:t>
        </w:r>
      </w:fldSimple>
    </w:p>
    <w:p w14:paraId="1EA23EF0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5332992"/>
      <w:proofErr w:type="spellStart"/>
      <w:r w:rsidRPr="0066528B">
        <w:rPr>
          <w:rFonts w:ascii="Times New Roman" w:hAnsi="Times New Roman" w:cs="Times New Roman"/>
          <w:color w:val="auto"/>
          <w:sz w:val="28"/>
          <w:szCs w:val="28"/>
          <w:lang w:val="en-US"/>
        </w:rPr>
        <w:t>Qini</w:t>
      </w:r>
      <w:proofErr w:type="spellEnd"/>
      <w:r w:rsidRPr="002920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6528B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bookmarkEnd w:id="27"/>
    </w:p>
    <w:p w14:paraId="51554EEF" w14:textId="77777777" w:rsidR="00B92CEC" w:rsidRPr="00046EFC" w:rsidRDefault="00B92CEC" w:rsidP="00B92C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46EFC">
        <w:rPr>
          <w:rFonts w:ascii="Times New Roman" w:hAnsi="Times New Roman" w:cs="Times New Roman"/>
          <w:sz w:val="28"/>
          <w:szCs w:val="28"/>
        </w:rPr>
        <w:t xml:space="preserve">Данную функцию можно выразить через </w:t>
      </w:r>
      <w:proofErr w:type="spellStart"/>
      <w:r w:rsidRPr="00046EF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6EFC">
        <w:rPr>
          <w:rFonts w:ascii="Times New Roman" w:hAnsi="Times New Roman" w:cs="Times New Roman"/>
          <w:sz w:val="28"/>
          <w:szCs w:val="28"/>
        </w:rPr>
        <w:t xml:space="preserve"> кривую следующим образом:</w:t>
      </w:r>
    </w:p>
    <w:p w14:paraId="50C2072E" w14:textId="77777777" w:rsidR="00B92CEC" w:rsidRPr="001352FC" w:rsidRDefault="00B92CEC" w:rsidP="00B92CEC">
      <w:pPr>
        <w:rPr>
          <w:rFonts w:eastAsiaTheme="minorEastAsia"/>
          <w:sz w:val="36"/>
          <w:szCs w:val="36"/>
        </w:rPr>
      </w:pPr>
      <w:r>
        <w:tab/>
      </w:r>
      <m:oMath>
        <m:r>
          <w:rPr>
            <w:rFonts w:ascii="Cambria Math" w:hAnsi="Cambria Math"/>
            <w:sz w:val="36"/>
            <w:szCs w:val="36"/>
          </w:rPr>
          <m:t>Qini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</w:rPr>
              <m:t>t</m:t>
            </m:r>
          </m:e>
        </m:d>
        <m:r>
          <w:rPr>
            <w:rFonts w:ascii="Cambria Math" w:eastAsiaTheme="minorEastAsia" w:hAnsi="Cambria Math"/>
            <w:sz w:val="36"/>
            <w:szCs w:val="36"/>
          </w:rPr>
          <m:t xml:space="preserve">=  </m:t>
        </m:r>
        <m:r>
          <w:rPr>
            <w:rFonts w:ascii="Cambria Math" w:hAnsi="Cambria Math"/>
            <w:sz w:val="36"/>
            <w:szCs w:val="36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36"/>
                <w:szCs w:val="36"/>
                <w:lang w:val="en-US"/>
              </w:rPr>
            </m:ctrlPr>
          </m:dPr>
          <m:e>
            <m:r>
              <w:rPr>
                <w:rFonts w:ascii="Cambria Math" w:hAnsi="Cambria Math"/>
                <w:sz w:val="36"/>
                <w:szCs w:val="36"/>
                <w:lang w:val="en-US"/>
              </w:rPr>
              <m:t>t</m:t>
            </m:r>
          </m:e>
        </m:d>
        <m:r>
          <w:rPr>
            <w:rFonts w:ascii="Cambria Math" w:hAnsi="Cambria Math"/>
            <w:sz w:val="36"/>
            <w:szCs w:val="36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36"/>
                    <w:szCs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 xml:space="preserve">, </m:t>
                </m:r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36"/>
                    <w:szCs w:val="36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36"/>
                    <w:szCs w:val="36"/>
                  </w:rPr>
                </m:ctrlPr>
              </m:dPr>
              <m:e>
                <m:r>
                  <w:rPr>
                    <w:rFonts w:ascii="Cambria Math" w:hAnsi="Cambria Math"/>
                    <w:sz w:val="36"/>
                    <w:szCs w:val="36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36"/>
                <w:szCs w:val="36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36"/>
                    <w:szCs w:val="3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36"/>
                        <w:szCs w:val="36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36"/>
                        <w:szCs w:val="3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6"/>
                        <w:szCs w:val="36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36"/>
            <w:szCs w:val="36"/>
          </w:rPr>
          <m:t>=</m:t>
        </m:r>
      </m:oMath>
    </w:p>
    <w:p w14:paraId="3E9A602E" w14:textId="77777777" w:rsidR="00B92CEC" w:rsidRPr="003529FD" w:rsidRDefault="00B92CEC" w:rsidP="00B92CEC">
      <w:pPr>
        <w:rPr>
          <w:rFonts w:eastAsiaTheme="minorEastAsia"/>
          <w:sz w:val="36"/>
          <w:szCs w:val="36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36"/>
                  <w:szCs w:val="3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</m:oMath>
      </m:oMathPara>
    </w:p>
    <w:p w14:paraId="436890D7" w14:textId="77777777" w:rsidR="00B92CEC" w:rsidRPr="000F453E" w:rsidRDefault="00B92CEC" w:rsidP="00B92CEC">
      <w:pPr>
        <w:rPr>
          <w:rFonts w:eastAsiaTheme="minorEastAsia"/>
          <w:sz w:val="36"/>
          <w:szCs w:val="36"/>
          <w:lang w:val="en-US"/>
        </w:rPr>
      </w:pPr>
      <m:oMathPara>
        <m:oMath>
          <m:r>
            <w:rPr>
              <w:rFonts w:ascii="Cambria Math" w:eastAsiaTheme="minorEastAsia" w:hAnsi="Cambria Math"/>
              <w:sz w:val="36"/>
              <w:szCs w:val="3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target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36"/>
              <w:szCs w:val="36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control</m:t>
              </m:r>
              <m:r>
                <w:rPr>
                  <w:rFonts w:ascii="Cambria Math" w:hAnsi="Cambria Math"/>
                  <w:sz w:val="36"/>
                  <w:szCs w:val="36"/>
                </w:rPr>
                <m:t xml:space="preserve">, </m:t>
              </m:r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Y</m:t>
              </m:r>
              <m:r>
                <w:rPr>
                  <w:rFonts w:ascii="Cambria Math" w:hAnsi="Cambria Math"/>
                  <w:sz w:val="36"/>
                  <w:szCs w:val="36"/>
                </w:rPr>
                <m:t>=1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36"/>
              <w:szCs w:val="36"/>
            </w:rPr>
            <m:t>*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target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control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,  </m:t>
                  </m:r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Y</m:t>
                  </m:r>
                  <m:r>
                    <w:rPr>
                      <w:rFonts w:ascii="Cambria Math" w:hAnsi="Cambria Math"/>
                      <w:sz w:val="36"/>
                      <w:szCs w:val="36"/>
                    </w:rPr>
                    <m:t>=0, 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n-US"/>
                    </w:rPr>
                    <m:t>t</m:t>
                  </m:r>
                </m:e>
              </m:d>
            </m:den>
          </m:f>
        </m:oMath>
      </m:oMathPara>
    </w:p>
    <w:p w14:paraId="1D895090" w14:textId="77777777" w:rsidR="00B92CEC" w:rsidRPr="0086240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proofErr w:type="gramStart"/>
      <w:r w:rsidRPr="00862405">
        <w:rPr>
          <w:rFonts w:ascii="Times New Roman" w:hAnsi="Times New Roman" w:cs="Times New Roman"/>
          <w:sz w:val="28"/>
          <w:szCs w:val="28"/>
        </w:rPr>
        <w:t>базой</w:t>
      </w:r>
      <w:proofErr w:type="gramEnd"/>
      <w:r w:rsidRPr="00862405">
        <w:rPr>
          <w:rFonts w:ascii="Times New Roman" w:hAnsi="Times New Roman" w:cs="Times New Roman"/>
          <w:sz w:val="28"/>
          <w:szCs w:val="28"/>
        </w:rPr>
        <w:t xml:space="preserve"> и чтобы не упускать потенциальный доход, контрольная группа выделяется как можно меньше.</w:t>
      </w:r>
    </w:p>
    <w:p w14:paraId="37E47097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2405">
        <w:rPr>
          <w:rFonts w:ascii="Times New Roman" w:hAnsi="Times New Roman" w:cs="Times New Roman"/>
          <w:sz w:val="28"/>
          <w:szCs w:val="28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51C0273F" w14:textId="77777777" w:rsidR="00B92CEC" w:rsidRDefault="00B92CEC" w:rsidP="00B92CEC">
      <w:pPr>
        <w:pStyle w:val="2"/>
        <w:jc w:val="center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28" w:name="_Toc105332993"/>
      <w:r w:rsidRPr="00F45D5F"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  <w:lastRenderedPageBreak/>
        <w:t>Источник данных</w:t>
      </w:r>
      <w:bookmarkEnd w:id="28"/>
    </w:p>
    <w:p w14:paraId="53AE8649" w14:textId="77777777" w:rsidR="00B92CEC" w:rsidRPr="00956C6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0475">
        <w:rPr>
          <w:rFonts w:ascii="Times New Roman" w:hAnsi="Times New Roman" w:cs="Times New Roman"/>
          <w:sz w:val="28"/>
          <w:szCs w:val="28"/>
        </w:rPr>
        <w:t>За источник данных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70475">
        <w:rPr>
          <w:rFonts w:ascii="Times New Roman" w:hAnsi="Times New Roman" w:cs="Times New Roman"/>
          <w:sz w:val="28"/>
          <w:szCs w:val="28"/>
        </w:rPr>
        <w:t xml:space="preserve"> взят</w:t>
      </w:r>
      <w:r>
        <w:rPr>
          <w:rFonts w:ascii="Times New Roman" w:hAnsi="Times New Roman" w:cs="Times New Roman"/>
          <w:sz w:val="28"/>
          <w:szCs w:val="28"/>
        </w:rPr>
        <w:t>ы результаты массовой рассылки СМС в ноябре на 473 861 человек. По истечении недели после рассылки появляется возможность определить целевую переменную (</w:t>
      </w:r>
      <w:r>
        <w:rPr>
          <w:rFonts w:ascii="Times New Roman" w:hAnsi="Times New Roman" w:cs="Times New Roman"/>
          <w:sz w:val="28"/>
          <w:szCs w:val="28"/>
          <w:lang w:val="en-US"/>
        </w:rPr>
        <w:t>target</w:t>
      </w:r>
      <w:r w:rsidRPr="00956C65">
        <w:rPr>
          <w:rFonts w:ascii="Times New Roman" w:hAnsi="Times New Roman" w:cs="Times New Roman"/>
          <w:sz w:val="28"/>
          <w:szCs w:val="28"/>
        </w:rPr>
        <w:t xml:space="preserve">): 0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нет покупки в течении недели, 1 – есть покупка в течении недели.</w:t>
      </w:r>
      <w:r w:rsidRPr="00956C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так как нам известно заранее, кому была отослана СМС, а кому нет, очень просто определяется параметр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treat</w:t>
      </w:r>
      <w:r w:rsidRPr="00956C65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</w:rPr>
        <w:t>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696275A9" w14:textId="77777777" w:rsidR="00B92CEC" w:rsidRPr="00292035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Опишем набор данных детальнее. Он состоит из</w:t>
      </w:r>
      <w:r w:rsidRPr="00292035">
        <w:rPr>
          <w:rFonts w:ascii="Times New Roman" w:hAnsi="Times New Roman" w:cs="Times New Roman"/>
          <w:sz w:val="28"/>
          <w:szCs w:val="28"/>
        </w:rPr>
        <w:t>:</w:t>
      </w:r>
    </w:p>
    <w:p w14:paraId="0148B7C1" w14:textId="77777777" w:rsidR="00B92CEC" w:rsidRPr="000530F3" w:rsidRDefault="00B92CEC" w:rsidP="00B92CEC">
      <w:pPr>
        <w:pStyle w:val="a6"/>
        <w:numPr>
          <w:ilvl w:val="0"/>
          <w:numId w:val="35"/>
        </w:numPr>
        <w:spacing w:before="240" w:after="0" w:line="360" w:lineRule="auto"/>
        <w:ind w:left="1776"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информации о клиентах и ц</w:t>
      </w:r>
      <w:r w:rsidRPr="00705EB3">
        <w:rPr>
          <w:rFonts w:ascii="Times New Roman" w:hAnsi="Times New Roman" w:cs="Times New Roman"/>
          <w:sz w:val="28"/>
          <w:szCs w:val="28"/>
        </w:rPr>
        <w:t>елевые переменные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5EB3">
        <w:rPr>
          <w:rFonts w:ascii="Times New Roman" w:hAnsi="Times New Roman" w:cs="Times New Roman"/>
          <w:sz w:val="28"/>
          <w:szCs w:val="28"/>
        </w:rPr>
        <w:t>обучения:</w:t>
      </w:r>
    </w:p>
    <w:p w14:paraId="5DBE150B" w14:textId="77777777" w:rsidR="00B92CEC" w:rsidRPr="00E67DA6" w:rsidRDefault="00B92CEC" w:rsidP="00B92CEC">
      <w:pPr>
        <w:pStyle w:val="a6"/>
        <w:keepNext/>
        <w:spacing w:before="240" w:after="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5655F21E" wp14:editId="3A364F40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2E19" w14:textId="77777777" w:rsidR="00B92CEC" w:rsidRPr="006A59AA" w:rsidRDefault="00B92CEC" w:rsidP="00B92CEC">
      <w:pPr>
        <w:pStyle w:val="af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2</w:t>
      </w:r>
    </w:p>
    <w:p w14:paraId="330757FD" w14:textId="77777777" w:rsidR="00B92CEC" w:rsidRPr="000530F3" w:rsidRDefault="00B92CEC" w:rsidP="00B92CEC">
      <w:pPr>
        <w:rPr>
          <w:lang w:val="en-US"/>
        </w:rPr>
      </w:pPr>
    </w:p>
    <w:p w14:paraId="3BC755C2" w14:textId="77777777" w:rsidR="00B92CEC" w:rsidRPr="005D0AB0" w:rsidRDefault="00B92CEC" w:rsidP="00B92CEC">
      <w:pPr>
        <w:pStyle w:val="a6"/>
        <w:numPr>
          <w:ilvl w:val="0"/>
          <w:numId w:val="35"/>
        </w:numPr>
        <w:spacing w:before="240" w:after="0" w:line="360" w:lineRule="auto"/>
        <w:ind w:left="1776" w:right="566"/>
        <w:jc w:val="both"/>
        <w:rPr>
          <w:rFonts w:ascii="Times New Roman" w:hAnsi="Times New Roman" w:cs="Times New Roman"/>
          <w:sz w:val="28"/>
          <w:szCs w:val="28"/>
        </w:rPr>
      </w:pPr>
      <w:r w:rsidRPr="005D0AB0">
        <w:rPr>
          <w:rFonts w:ascii="Times New Roman" w:hAnsi="Times New Roman" w:cs="Times New Roman"/>
          <w:sz w:val="28"/>
          <w:szCs w:val="28"/>
        </w:rPr>
        <w:t>История покупок клиент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5D0AB0">
        <w:rPr>
          <w:rFonts w:ascii="Times New Roman" w:hAnsi="Times New Roman" w:cs="Times New Roman"/>
          <w:sz w:val="28"/>
          <w:szCs w:val="28"/>
        </w:rPr>
        <w:t xml:space="preserve"> до коммуникаций:</w:t>
      </w:r>
    </w:p>
    <w:p w14:paraId="6931CCF0" w14:textId="77777777" w:rsidR="00B92CEC" w:rsidRDefault="00B92CEC" w:rsidP="00B92CEC">
      <w:pPr>
        <w:keepNext/>
      </w:pPr>
      <w:r w:rsidRPr="001B14CE">
        <w:rPr>
          <w:noProof/>
        </w:rPr>
        <w:drawing>
          <wp:inline distT="0" distB="0" distL="0" distR="0" wp14:anchorId="508B28BC" wp14:editId="05A69003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0EBF" w14:textId="77777777" w:rsidR="00B92CEC" w:rsidRPr="00F665A5" w:rsidRDefault="00B92CEC" w:rsidP="00B92CEC">
      <w:pPr>
        <w:pStyle w:val="af"/>
        <w:ind w:left="3552" w:firstLine="696"/>
      </w:pPr>
      <w:r>
        <w:t xml:space="preserve">Рисунок </w:t>
      </w:r>
      <w:r w:rsidRPr="00F665A5">
        <w:t>3</w:t>
      </w:r>
    </w:p>
    <w:p w14:paraId="4F927D04" w14:textId="77777777" w:rsidR="00B92CEC" w:rsidRDefault="00B92CEC" w:rsidP="00B92CEC"/>
    <w:p w14:paraId="41D2F52B" w14:textId="77777777" w:rsidR="00B92CEC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533299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и агрегирование данных</w:t>
      </w:r>
      <w:bookmarkEnd w:id="29"/>
    </w:p>
    <w:p w14:paraId="55144FFB" w14:textId="77777777" w:rsidR="00B92CEC" w:rsidRPr="006C299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данные для </w:t>
      </w:r>
      <w:proofErr w:type="spellStart"/>
      <w:r w:rsidRPr="006C299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моделирования составляют находятся в базе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компании, то было решено и взаимодействовать с ними через реляционный язык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14CE">
        <w:rPr>
          <w:rFonts w:ascii="Times New Roman" w:hAnsi="Times New Roman" w:cs="Times New Roman"/>
          <w:sz w:val="28"/>
          <w:szCs w:val="28"/>
        </w:rPr>
        <w:t>-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был</w:t>
      </w:r>
      <w:r w:rsidRPr="001B14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 менеджер запросов </w:t>
      </w:r>
      <w:r w:rsidRPr="006C299B">
        <w:rPr>
          <w:rFonts w:ascii="Times New Roman" w:hAnsi="Times New Roman" w:cs="Times New Roman"/>
          <w:sz w:val="28"/>
          <w:szCs w:val="28"/>
        </w:rPr>
        <w:t>SQL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Management</w:t>
      </w:r>
      <w:r w:rsidRPr="007C180B">
        <w:rPr>
          <w:rFonts w:ascii="Times New Roman" w:hAnsi="Times New Roman" w:cs="Times New Roman"/>
          <w:sz w:val="28"/>
          <w:szCs w:val="28"/>
        </w:rPr>
        <w:t xml:space="preserve"> </w:t>
      </w:r>
      <w:r w:rsidRPr="006C299B">
        <w:rPr>
          <w:rFonts w:ascii="Times New Roman" w:hAnsi="Times New Roman" w:cs="Times New Roman"/>
          <w:sz w:val="28"/>
          <w:szCs w:val="28"/>
        </w:rPr>
        <w:t>Studio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4D3677" w14:textId="77777777" w:rsidR="00B92CEC" w:rsidRDefault="00B92CEC" w:rsidP="00B92CEC">
      <w:pPr>
        <w:keepNext/>
        <w:jc w:val="center"/>
      </w:pPr>
      <w:r w:rsidRPr="001B14CE">
        <w:rPr>
          <w:noProof/>
        </w:rPr>
        <w:drawing>
          <wp:inline distT="0" distB="0" distL="0" distR="0" wp14:anchorId="61EF8327" wp14:editId="3C87549F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2462" w14:textId="77777777" w:rsidR="00B92CEC" w:rsidRPr="00F665A5" w:rsidRDefault="00B92CEC" w:rsidP="00B92CEC">
      <w:pPr>
        <w:pStyle w:val="af"/>
        <w:jc w:val="center"/>
      </w:pPr>
      <w:r>
        <w:t xml:space="preserve">Рисунок </w:t>
      </w:r>
      <w:r w:rsidRPr="00F665A5">
        <w:t>4</w:t>
      </w:r>
    </w:p>
    <w:p w14:paraId="0393A370" w14:textId="77777777" w:rsidR="00B92CEC" w:rsidRPr="00AF4EDF" w:rsidRDefault="00B92CEC" w:rsidP="00B92CEC"/>
    <w:p w14:paraId="51F1BF60" w14:textId="77777777" w:rsidR="00B92CEC" w:rsidRPr="00434F81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ab/>
        <w:t>Для моделирования основных обучающих признаков был использован принцип RFM - сегментации</w:t>
      </w:r>
      <w:r>
        <w:rPr>
          <w:rStyle w:val="af6"/>
          <w:sz w:val="28"/>
          <w:szCs w:val="28"/>
        </w:rPr>
        <w:footnoteReference w:id="1"/>
      </w:r>
      <w:r w:rsidRPr="00434F81">
        <w:rPr>
          <w:rFonts w:ascii="Times New Roman" w:hAnsi="Times New Roman" w:cs="Times New Roman"/>
          <w:sz w:val="28"/>
          <w:szCs w:val="28"/>
        </w:rPr>
        <w:t>. То есть, по покупкам клиентов были определ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34F81">
        <w:rPr>
          <w:rFonts w:ascii="Times New Roman" w:hAnsi="Times New Roman" w:cs="Times New Roman"/>
          <w:sz w:val="28"/>
          <w:szCs w:val="28"/>
        </w:rPr>
        <w:t>ны следующие параметры:</w:t>
      </w:r>
    </w:p>
    <w:p w14:paraId="4247AEDA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Частота покупок – количество покупок за расчетный период.</w:t>
      </w:r>
    </w:p>
    <w:p w14:paraId="530BA707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Период с момента последней покупки.</w:t>
      </w:r>
    </w:p>
    <w:p w14:paraId="01139C7A" w14:textId="77777777" w:rsidR="00B92CEC" w:rsidRDefault="00B92CEC" w:rsidP="00B92CEC">
      <w:pPr>
        <w:pStyle w:val="a6"/>
        <w:numPr>
          <w:ilvl w:val="0"/>
          <w:numId w:val="35"/>
        </w:numPr>
        <w:ind w:left="1776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68669B2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81">
        <w:rPr>
          <w:rFonts w:ascii="Times New Roman" w:hAnsi="Times New Roman" w:cs="Times New Roman"/>
          <w:sz w:val="28"/>
          <w:szCs w:val="28"/>
        </w:rPr>
        <w:t>Также была собрана статистика по средне</w:t>
      </w:r>
      <w:r>
        <w:rPr>
          <w:rFonts w:ascii="Times New Roman" w:hAnsi="Times New Roman" w:cs="Times New Roman"/>
          <w:sz w:val="28"/>
          <w:szCs w:val="28"/>
        </w:rPr>
        <w:t>му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hAnsi="Times New Roman" w:cs="Times New Roman"/>
          <w:sz w:val="28"/>
          <w:szCs w:val="28"/>
        </w:rPr>
        <w:t>ени</w:t>
      </w:r>
      <w:r w:rsidRPr="00434F81">
        <w:rPr>
          <w:rFonts w:ascii="Times New Roman" w:hAnsi="Times New Roman" w:cs="Times New Roman"/>
          <w:sz w:val="28"/>
          <w:szCs w:val="28"/>
        </w:rPr>
        <w:t xml:space="preserve"> между покупками</w:t>
      </w:r>
      <w:r>
        <w:rPr>
          <w:rFonts w:ascii="Times New Roman" w:hAnsi="Times New Roman" w:cs="Times New Roman"/>
          <w:sz w:val="28"/>
          <w:szCs w:val="28"/>
        </w:rPr>
        <w:t xml:space="preserve">, минимальном и максимальному интервалу между покупками, а также </w:t>
      </w:r>
      <w:r w:rsidRPr="00434F81"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>трате и заработку бонусов программы лояльности, средняя скидка за счет бонусов, количество покупок и суммы с тратой всех бонусов,</w:t>
      </w:r>
      <w:r w:rsidRPr="00AF0B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 покупок и суммы с тратой заработанных бонусов,</w:t>
      </w:r>
      <w:r w:rsidRPr="00434F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</w:rPr>
        <w:lastRenderedPageBreak/>
        <w:t>покупок и суммы с тратой начисленных в периоды акций бонусов.</w:t>
      </w:r>
      <w:r w:rsidRPr="00434F81">
        <w:rPr>
          <w:rFonts w:ascii="Times New Roman" w:hAnsi="Times New Roman" w:cs="Times New Roman"/>
          <w:sz w:val="28"/>
          <w:szCs w:val="28"/>
        </w:rPr>
        <w:t xml:space="preserve"> Вдобавок к этому были учтены и анкетные данные. </w:t>
      </w:r>
    </w:p>
    <w:p w14:paraId="435A44A3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было получено пространство из 32-ух обучающих признаков</w:t>
      </w:r>
      <w:r w:rsidRPr="001B14C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9080BFC" w14:textId="77777777" w:rsidR="00B92CEC" w:rsidRDefault="00B92CEC" w:rsidP="00B92CEC">
      <w:pPr>
        <w:keepNext/>
        <w:spacing w:before="240" w:after="0" w:line="360" w:lineRule="auto"/>
        <w:ind w:right="567"/>
        <w:jc w:val="center"/>
      </w:pPr>
      <w:r w:rsidRPr="00AF4E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C62F5B" wp14:editId="04137680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BC88" w14:textId="77777777" w:rsidR="00B92CEC" w:rsidRPr="00F665A5" w:rsidRDefault="00B92CEC" w:rsidP="00B92CEC">
      <w:pPr>
        <w:pStyle w:val="af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Pr="00F665A5">
        <w:t>5</w:t>
      </w:r>
    </w:p>
    <w:p w14:paraId="310D7C28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60E0B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990885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8B9E5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306F64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2E2A11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10A6BE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D99552" w14:textId="77777777" w:rsidR="00B92CEC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4263E0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FFE503C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A58C8B1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B17FF4C" w14:textId="77777777" w:rsidR="00B92CEC" w:rsidRDefault="00B92CEC" w:rsidP="00B92CEC">
      <w:pPr>
        <w:spacing w:before="240"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2A9EE02" w14:textId="77777777" w:rsidR="00B92CEC" w:rsidRDefault="00B92CEC" w:rsidP="00B92C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05332995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Реализация </w:t>
      </w:r>
      <w:proofErr w:type="spellStart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UpLift</w:t>
      </w:r>
      <w:proofErr w:type="spellEnd"/>
      <w:r w:rsidRPr="00777DD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моделирования методами машинного обучения</w:t>
      </w:r>
      <w:bookmarkEnd w:id="30"/>
    </w:p>
    <w:p w14:paraId="7C1CB60A" w14:textId="77777777" w:rsidR="00B92CEC" w:rsidRPr="00A74901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05332996"/>
      <w:r w:rsidRPr="00A74901">
        <w:rPr>
          <w:rFonts w:ascii="Times New Roman" w:hAnsi="Times New Roman" w:cs="Times New Roman"/>
          <w:color w:val="auto"/>
          <w:sz w:val="28"/>
          <w:szCs w:val="28"/>
        </w:rPr>
        <w:t>Базовая модель</w:t>
      </w:r>
      <w:bookmarkEnd w:id="31"/>
    </w:p>
    <w:p w14:paraId="74808C73" w14:textId="77777777" w:rsidR="00B92CEC" w:rsidRPr="000E4853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3B3">
        <w:rPr>
          <w:rFonts w:ascii="Times New Roman" w:hAnsi="Times New Roman" w:cs="Times New Roman"/>
          <w:sz w:val="28"/>
          <w:szCs w:val="28"/>
        </w:rPr>
        <w:t xml:space="preserve">Перед проведением экспериментов следует определить базовую модель, от функционала качества которой нужно будет отталкиваться. Так как </w:t>
      </w:r>
      <w:r>
        <w:rPr>
          <w:rFonts w:ascii="Times New Roman" w:hAnsi="Times New Roman" w:cs="Times New Roman"/>
          <w:sz w:val="28"/>
          <w:szCs w:val="28"/>
        </w:rPr>
        <w:t>базовая модель предполагает слепое прогнозирование без обработки пространства признаков, в нашем случае подойдет равномерная случайная величина, распределенная от -1 до 1.</w:t>
      </w:r>
    </w:p>
    <w:p w14:paraId="02990A7F" w14:textId="77777777" w:rsidR="00B92CEC" w:rsidRPr="00512B7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такого моделирования получаем</w:t>
      </w:r>
      <w:r w:rsidRPr="004D0B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 значения метрик</w:t>
      </w:r>
      <w:r w:rsidRPr="00512B7B">
        <w:rPr>
          <w:rFonts w:ascii="Times New Roman" w:hAnsi="Times New Roman" w:cs="Times New Roman"/>
          <w:sz w:val="28"/>
          <w:szCs w:val="28"/>
        </w:rPr>
        <w:t>:</w:t>
      </w:r>
    </w:p>
    <w:p w14:paraId="44346136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 0.0073</w:t>
      </w:r>
    </w:p>
    <w:p w14:paraId="28821B81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6A59AA">
        <w:rPr>
          <w:rFonts w:ascii="Times New Roman" w:hAnsi="Times New Roman" w:cs="Times New Roman"/>
          <w:sz w:val="28"/>
          <w:szCs w:val="28"/>
          <w:lang w:val="en-US"/>
        </w:rPr>
        <w:t>-0.0016</w:t>
      </w:r>
    </w:p>
    <w:p w14:paraId="2265E7E6" w14:textId="77777777" w:rsidR="00B92CEC" w:rsidRPr="006A59AA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6A59AA">
        <w:rPr>
          <w:rFonts w:ascii="Times New Roman" w:hAnsi="Times New Roman" w:cs="Times New Roman"/>
          <w:sz w:val="28"/>
          <w:szCs w:val="28"/>
          <w:lang w:val="en-US"/>
        </w:rPr>
        <w:t>-0.0004</w:t>
      </w:r>
    </w:p>
    <w:p w14:paraId="3A7E39B2" w14:textId="77777777" w:rsidR="00B92CEC" w:rsidRPr="00A74901" w:rsidRDefault="00B92CEC" w:rsidP="00B92CEC">
      <w:pPr>
        <w:pStyle w:val="a6"/>
        <w:spacing w:line="360" w:lineRule="auto"/>
        <w:ind w:left="2204"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7784506" w14:textId="77777777" w:rsidR="00B92CEC" w:rsidRDefault="00B92CEC" w:rsidP="00B92CEC">
      <w:pPr>
        <w:pStyle w:val="a6"/>
        <w:keepNext/>
        <w:spacing w:after="0" w:line="360" w:lineRule="auto"/>
        <w:ind w:left="-567" w:right="567"/>
        <w:jc w:val="center"/>
      </w:pPr>
      <w:r w:rsidRPr="006A59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5C811" wp14:editId="4DC91D86">
            <wp:extent cx="6804724" cy="2274125"/>
            <wp:effectExtent l="0" t="0" r="0" b="0"/>
            <wp:docPr id="39939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92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12026" cy="22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51B" w14:textId="77777777" w:rsidR="00B92CEC" w:rsidRPr="00F665A5" w:rsidRDefault="00B92CEC" w:rsidP="00B92CEC">
      <w:pPr>
        <w:pStyle w:val="af"/>
        <w:spacing w:after="0"/>
        <w:jc w:val="center"/>
      </w:pPr>
      <w:r>
        <w:t xml:space="preserve">Рисунок </w:t>
      </w:r>
      <w:r w:rsidRPr="006A59AA">
        <w:t xml:space="preserve">6. </w:t>
      </w:r>
      <w:r>
        <w:t xml:space="preserve">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</w:p>
    <w:p w14:paraId="26570A46" w14:textId="77777777" w:rsidR="00B92CEC" w:rsidRPr="00F665A5" w:rsidRDefault="00B92CEC" w:rsidP="00B92CEC"/>
    <w:p w14:paraId="7431F6DE" w14:textId="77777777" w:rsidR="00B92CEC" w:rsidRPr="00F665A5" w:rsidRDefault="00B92CEC" w:rsidP="00B92CEC"/>
    <w:p w14:paraId="3BD8A1E1" w14:textId="77777777" w:rsidR="00B92CEC" w:rsidRPr="00F665A5" w:rsidRDefault="00B92CEC" w:rsidP="00B92CEC"/>
    <w:p w14:paraId="00C6F8B4" w14:textId="77777777" w:rsidR="00B92CEC" w:rsidRPr="00F665A5" w:rsidRDefault="00B92CEC" w:rsidP="00B92CEC"/>
    <w:p w14:paraId="6C3FBB33" w14:textId="77777777" w:rsidR="00B92CEC" w:rsidRPr="00F665A5" w:rsidRDefault="00B92CEC" w:rsidP="00B92CEC"/>
    <w:p w14:paraId="63FD7B01" w14:textId="77777777" w:rsidR="00B92CEC" w:rsidRPr="00A74901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91430874"/>
      <w:bookmarkStart w:id="33" w:name="_Toc105332997"/>
      <w:r w:rsidRPr="00A74901">
        <w:rPr>
          <w:rFonts w:ascii="Times New Roman" w:hAnsi="Times New Roman" w:cs="Times New Roman"/>
          <w:color w:val="auto"/>
          <w:sz w:val="28"/>
          <w:szCs w:val="28"/>
        </w:rPr>
        <w:lastRenderedPageBreak/>
        <w:t>Экспериментальная установка</w:t>
      </w:r>
      <w:bookmarkEnd w:id="32"/>
      <w:bookmarkEnd w:id="33"/>
    </w:p>
    <w:p w14:paraId="0E64B4E6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Исследование методов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scikit-uplift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487CA5BC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 xml:space="preserve">Для сравнения методов моделирования используется модель градиентного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базовыми параметрами</w:t>
      </w:r>
      <w:r w:rsidRPr="0065794B">
        <w:rPr>
          <w:rFonts w:ascii="Times New Roman" w:hAnsi="Times New Roman" w:cs="Times New Roman"/>
          <w:sz w:val="28"/>
          <w:szCs w:val="28"/>
        </w:rPr>
        <w:t xml:space="preserve">, реализованный в библиотеке </w:t>
      </w:r>
      <w:proofErr w:type="spellStart"/>
      <w:r w:rsidRPr="0065794B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65794B">
        <w:rPr>
          <w:rFonts w:ascii="Times New Roman" w:hAnsi="Times New Roman" w:cs="Times New Roman"/>
          <w:sz w:val="28"/>
          <w:szCs w:val="28"/>
        </w:rPr>
        <w:t>.</w:t>
      </w:r>
    </w:p>
    <w:p w14:paraId="70EEF064" w14:textId="77777777" w:rsidR="00B92CEC" w:rsidRPr="0065794B" w:rsidRDefault="00B92CEC" w:rsidP="00B92CEC">
      <w:pPr>
        <w:spacing w:before="240"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4B">
        <w:rPr>
          <w:rFonts w:ascii="Times New Roman" w:hAnsi="Times New Roman" w:cs="Times New Roman"/>
          <w:sz w:val="28"/>
          <w:szCs w:val="28"/>
        </w:rPr>
        <w:t>Чтобы избежать ложных выводов по результатам работы модели на тестовом множестве, в исследовании используется кросс валидация c разбиением выборки на 5 долей. По итогу кросс валидации будет браться средняя по метрикам качества, на основе которых и будет сравнение.</w:t>
      </w:r>
      <w:r>
        <w:rPr>
          <w:rFonts w:ascii="Times New Roman" w:hAnsi="Times New Roman" w:cs="Times New Roman"/>
          <w:sz w:val="28"/>
          <w:szCs w:val="28"/>
        </w:rPr>
        <w:t xml:space="preserve"> Иллюстрация работы кросс валидации на рисунке 13.</w:t>
      </w:r>
    </w:p>
    <w:p w14:paraId="19891707" w14:textId="77777777" w:rsidR="00B92CEC" w:rsidRDefault="00B92CEC" w:rsidP="00B92CEC">
      <w:pPr>
        <w:pStyle w:val="af8"/>
        <w:keepNext/>
        <w:spacing w:before="1" w:line="360" w:lineRule="auto"/>
        <w:ind w:right="566"/>
        <w:jc w:val="center"/>
      </w:pPr>
      <w:r>
        <w:rPr>
          <w:noProof/>
        </w:rPr>
        <w:drawing>
          <wp:inline distT="0" distB="0" distL="0" distR="0" wp14:anchorId="377E8681" wp14:editId="0BFAE120">
            <wp:extent cx="5684520" cy="422009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8" cy="42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3432" w14:textId="77777777" w:rsidR="00B92CEC" w:rsidRDefault="00B92CEC" w:rsidP="00B92CEC">
      <w:pPr>
        <w:pStyle w:val="af"/>
        <w:jc w:val="center"/>
      </w:pPr>
      <w:r>
        <w:t xml:space="preserve">Рисунок </w:t>
      </w:r>
      <w:r w:rsidRPr="006F6608">
        <w:t>7</w:t>
      </w:r>
      <w:r w:rsidRPr="00730081">
        <w:t>.</w:t>
      </w:r>
      <w:r>
        <w:t xml:space="preserve"> Схема кросс валидации</w:t>
      </w:r>
    </w:p>
    <w:p w14:paraId="68F03508" w14:textId="77777777" w:rsidR="00B92CEC" w:rsidRDefault="00B92CEC" w:rsidP="00B92CEC"/>
    <w:p w14:paraId="622F7010" w14:textId="77777777" w:rsidR="00B92CEC" w:rsidRPr="000A6227" w:rsidRDefault="00B92CEC" w:rsidP="00B92CEC"/>
    <w:p w14:paraId="50EAEED4" w14:textId="77777777" w:rsidR="00B92CEC" w:rsidRPr="00CF7758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05332998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>Моделирование с одной моделью</w:t>
      </w:r>
      <w:bookmarkEnd w:id="34"/>
    </w:p>
    <w:p w14:paraId="5FD90CC3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24CB7533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2C5BEFA2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5E04E5FA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C3327F">
        <w:rPr>
          <w:rFonts w:ascii="Times New Roman" w:hAnsi="Times New Roman" w:cs="Times New Roman"/>
          <w:sz w:val="28"/>
          <w:szCs w:val="28"/>
        </w:rPr>
        <w:t>.</w:t>
      </w:r>
    </w:p>
    <w:p w14:paraId="7CF796A3" w14:textId="77777777" w:rsidR="00B92CEC" w:rsidRDefault="00B92CEC" w:rsidP="00B92CEC">
      <w:pPr>
        <w:spacing w:after="0"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415ADDDB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EB29F6">
        <w:rPr>
          <w:rFonts w:ascii="Times New Roman" w:eastAsiaTheme="minorEastAsia" w:hAnsi="Times New Roman" w:cs="Times New Roman"/>
          <w:sz w:val="28"/>
          <w:szCs w:val="28"/>
          <w:lang w:val="en-US"/>
        </w:rPr>
        <w:t>0.0158</w:t>
      </w:r>
    </w:p>
    <w:p w14:paraId="55FDF11A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EB29F6">
        <w:rPr>
          <w:rFonts w:ascii="Times New Roman" w:hAnsi="Times New Roman" w:cs="Times New Roman"/>
          <w:sz w:val="28"/>
          <w:szCs w:val="28"/>
          <w:lang w:val="en-US"/>
        </w:rPr>
        <w:t>0.0223</w:t>
      </w:r>
    </w:p>
    <w:p w14:paraId="0A17446C" w14:textId="77777777" w:rsidR="00B92CEC" w:rsidRPr="00DC0F04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EB29F6">
        <w:rPr>
          <w:rFonts w:ascii="Times New Roman" w:hAnsi="Times New Roman" w:cs="Times New Roman"/>
          <w:sz w:val="28"/>
          <w:szCs w:val="28"/>
          <w:lang w:val="en-US"/>
        </w:rPr>
        <w:t>0.0055</w:t>
      </w:r>
    </w:p>
    <w:p w14:paraId="39A88BC5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206E8AC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noProof/>
        </w:rPr>
        <w:t>.</w:t>
      </w:r>
    </w:p>
    <w:p w14:paraId="2E18DBBD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EB5A66">
        <w:rPr>
          <w:noProof/>
        </w:rPr>
        <w:drawing>
          <wp:inline distT="0" distB="0" distL="0" distR="0" wp14:anchorId="329B4F6F" wp14:editId="0B4321C1">
            <wp:extent cx="6519555" cy="2190997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0674" cy="22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9F8E" w14:textId="77777777" w:rsidR="00B92CEC" w:rsidRPr="00EB5A66" w:rsidRDefault="00B92CEC" w:rsidP="00B92CEC">
      <w:pPr>
        <w:pStyle w:val="af"/>
        <w:spacing w:after="0"/>
        <w:jc w:val="center"/>
      </w:pPr>
      <w:r>
        <w:t xml:space="preserve">Рисунок </w:t>
      </w:r>
      <w:proofErr w:type="gramStart"/>
      <w:r w:rsidRPr="00EB5A66">
        <w:t>8.</w:t>
      </w:r>
      <w:r>
        <w:t>Графики</w:t>
      </w:r>
      <w:proofErr w:type="gramEnd"/>
      <w:r>
        <w:t xml:space="preserve">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одной моделью в лучшем случае</w:t>
      </w:r>
    </w:p>
    <w:p w14:paraId="019FBF6A" w14:textId="77777777" w:rsidR="00B92CEC" w:rsidRPr="00EB5A66" w:rsidRDefault="00B92CEC" w:rsidP="00B92CEC">
      <w:pPr>
        <w:pStyle w:val="af"/>
        <w:jc w:val="center"/>
      </w:pPr>
    </w:p>
    <w:p w14:paraId="687EFB28" w14:textId="77777777" w:rsidR="00B92CEC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9.</w:t>
      </w:r>
      <w:r w:rsidRPr="007322E8">
        <w:rPr>
          <w:noProof/>
        </w:rPr>
        <w:t xml:space="preserve"> </w:t>
      </w:r>
    </w:p>
    <w:p w14:paraId="6A760978" w14:textId="77777777" w:rsidR="00B92CEC" w:rsidRDefault="00B92CEC" w:rsidP="00B92CEC">
      <w:pPr>
        <w:keepNext/>
      </w:pPr>
      <w:r w:rsidRPr="00387772">
        <w:rPr>
          <w:noProof/>
        </w:rPr>
        <w:drawing>
          <wp:inline distT="0" distB="0" distL="0" distR="0" wp14:anchorId="2972A715" wp14:editId="2E808C6C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2107" w14:textId="77777777" w:rsidR="00B92CEC" w:rsidRDefault="00B92CEC" w:rsidP="00B92CEC">
      <w:pPr>
        <w:pStyle w:val="af"/>
        <w:jc w:val="center"/>
      </w:pPr>
      <w:r>
        <w:t>Рисунок 9</w:t>
      </w:r>
      <w:r w:rsidRPr="00613351">
        <w:t>.</w:t>
      </w:r>
      <w:r>
        <w:t xml:space="preserve"> </w:t>
      </w:r>
      <w:r w:rsidRPr="00613351">
        <w:t xml:space="preserve">Графики кривой QINI и </w:t>
      </w:r>
      <w:proofErr w:type="spellStart"/>
      <w:r w:rsidRPr="00613351">
        <w:t>UpLift</w:t>
      </w:r>
      <w:proofErr w:type="spellEnd"/>
      <w:r w:rsidRPr="00613351">
        <w:t xml:space="preserve"> для результатов моделирования одной моделью в </w:t>
      </w:r>
      <w:r>
        <w:t>худшем случае</w:t>
      </w:r>
    </w:p>
    <w:p w14:paraId="7C3DDA9D" w14:textId="77777777" w:rsidR="00B92CEC" w:rsidRDefault="00B92CEC" w:rsidP="00B92CEC"/>
    <w:p w14:paraId="6BF8A767" w14:textId="77777777" w:rsidR="00B92CEC" w:rsidRDefault="00B92CEC" w:rsidP="00B92CEC"/>
    <w:p w14:paraId="3D3B09B0" w14:textId="77777777" w:rsidR="00B92CEC" w:rsidRDefault="00B92CEC" w:rsidP="00B92CEC"/>
    <w:p w14:paraId="1CEF74BD" w14:textId="77777777" w:rsidR="00B92CEC" w:rsidRDefault="00B92CEC" w:rsidP="00B92CEC"/>
    <w:p w14:paraId="295E3B4C" w14:textId="77777777" w:rsidR="00B92CEC" w:rsidRDefault="00B92CEC" w:rsidP="00B92CEC"/>
    <w:p w14:paraId="1F1594C6" w14:textId="77777777" w:rsidR="00B92CEC" w:rsidRDefault="00B92CEC" w:rsidP="00B92CEC"/>
    <w:p w14:paraId="19F93252" w14:textId="77777777" w:rsidR="00B92CEC" w:rsidRDefault="00B92CEC" w:rsidP="00B92CEC"/>
    <w:p w14:paraId="080C24B9" w14:textId="77777777" w:rsidR="00B92CEC" w:rsidRDefault="00B92CEC" w:rsidP="00B92CEC"/>
    <w:p w14:paraId="54E971C5" w14:textId="77777777" w:rsidR="00B92CEC" w:rsidRDefault="00B92CEC" w:rsidP="00B92CEC"/>
    <w:p w14:paraId="1ABE84FC" w14:textId="77777777" w:rsidR="00B92CEC" w:rsidRDefault="00B92CEC" w:rsidP="00B92CEC"/>
    <w:p w14:paraId="1A007909" w14:textId="77777777" w:rsidR="00B92CEC" w:rsidRDefault="00B92CEC" w:rsidP="00B92CEC"/>
    <w:p w14:paraId="1F301EAB" w14:textId="77777777" w:rsidR="00B92CEC" w:rsidRDefault="00B92CEC" w:rsidP="00B92CEC"/>
    <w:p w14:paraId="14155C24" w14:textId="77777777" w:rsidR="00B92CEC" w:rsidRDefault="00B92CEC" w:rsidP="00B92CEC"/>
    <w:p w14:paraId="127C98A3" w14:textId="77777777" w:rsidR="00B92CEC" w:rsidRDefault="00B92CEC" w:rsidP="00B92CEC"/>
    <w:p w14:paraId="50F86A99" w14:textId="77777777" w:rsidR="00B92CEC" w:rsidRDefault="00B92CEC" w:rsidP="00B92CEC"/>
    <w:p w14:paraId="651E5110" w14:textId="77777777" w:rsidR="00B92CEC" w:rsidRDefault="00B92CEC" w:rsidP="00B92CEC"/>
    <w:p w14:paraId="5718B8B7" w14:textId="77777777" w:rsidR="00B92CEC" w:rsidRDefault="00B92CEC" w:rsidP="00B92CEC"/>
    <w:p w14:paraId="6A731F84" w14:textId="77777777" w:rsidR="00B92CEC" w:rsidRDefault="00B92CEC" w:rsidP="00B92CEC"/>
    <w:p w14:paraId="5D8CFF64" w14:textId="77777777" w:rsidR="00B92CEC" w:rsidRPr="00387772" w:rsidRDefault="00B92CEC" w:rsidP="00B92CEC"/>
    <w:p w14:paraId="052E8383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05332999"/>
      <w:r w:rsidRPr="00CF7758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Моделирование с </w:t>
      </w:r>
      <w:r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35"/>
    </w:p>
    <w:p w14:paraId="6477E672" w14:textId="77777777" w:rsidR="00B92CEC" w:rsidRPr="00CD482E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66D0838C" w14:textId="77777777" w:rsidR="00B92CEC" w:rsidRPr="00CD482E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D482E">
        <w:rPr>
          <w:rFonts w:ascii="Times New Roman" w:hAnsi="Times New Roman" w:cs="Times New Roman"/>
          <w:sz w:val="28"/>
          <w:szCs w:val="28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</w:p>
    <w:p w14:paraId="68536D6B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итогам моделирования получены следующие усредненные метрики</w:t>
      </w:r>
      <w:r w:rsidRPr="003D49FB">
        <w:rPr>
          <w:rFonts w:ascii="Times New Roman" w:hAnsi="Times New Roman" w:cs="Times New Roman"/>
          <w:sz w:val="28"/>
          <w:szCs w:val="28"/>
        </w:rPr>
        <w:t>:</w:t>
      </w:r>
    </w:p>
    <w:p w14:paraId="6399A0B9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0.0144</w:t>
      </w:r>
    </w:p>
    <w:p w14:paraId="17B7C6E8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0.0167</w:t>
      </w:r>
    </w:p>
    <w:p w14:paraId="005662C4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C233A1">
        <w:rPr>
          <w:rFonts w:ascii="Times New Roman" w:hAnsi="Times New Roman" w:cs="Times New Roman"/>
          <w:sz w:val="28"/>
          <w:szCs w:val="28"/>
          <w:lang w:val="en-US"/>
        </w:rPr>
        <w:t>0.0042</w:t>
      </w:r>
    </w:p>
    <w:p w14:paraId="0D179A53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D882091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noProof/>
        </w:rPr>
        <w:t>.</w:t>
      </w:r>
    </w:p>
    <w:p w14:paraId="4A564EA8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C23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7E321" wp14:editId="21F11EF0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547A" w14:textId="77777777" w:rsidR="00B92CEC" w:rsidRPr="00EB5A66" w:rsidRDefault="00B92CEC" w:rsidP="00B92CEC">
      <w:pPr>
        <w:pStyle w:val="af"/>
        <w:spacing w:after="0"/>
        <w:jc w:val="center"/>
      </w:pPr>
      <w:r>
        <w:t>Рисунок 10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62F9B72B" w14:textId="77777777" w:rsidR="00B92CEC" w:rsidRPr="00EB5A66" w:rsidRDefault="00B92CEC" w:rsidP="00B92CEC">
      <w:pPr>
        <w:pStyle w:val="af"/>
        <w:jc w:val="center"/>
      </w:pPr>
    </w:p>
    <w:p w14:paraId="20F4C75D" w14:textId="77777777" w:rsidR="00B92CEC" w:rsidRPr="00C233A1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6990ECFC" w14:textId="77777777" w:rsidR="00B92CEC" w:rsidRDefault="00B92CEC" w:rsidP="00B92CEC">
      <w:pPr>
        <w:pStyle w:val="a6"/>
        <w:keepNext/>
        <w:spacing w:line="360" w:lineRule="auto"/>
        <w:ind w:left="0" w:right="566"/>
        <w:jc w:val="both"/>
      </w:pPr>
      <w:r w:rsidRPr="00C233A1">
        <w:rPr>
          <w:noProof/>
        </w:rPr>
        <w:drawing>
          <wp:inline distT="0" distB="0" distL="0" distR="0" wp14:anchorId="3A3CAEA3" wp14:editId="450467B3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7435" w14:textId="77777777" w:rsidR="00B92CEC" w:rsidRDefault="00B92CEC" w:rsidP="00B92CEC">
      <w:pPr>
        <w:pStyle w:val="af"/>
        <w:jc w:val="center"/>
      </w:pPr>
      <w:r>
        <w:t xml:space="preserve">Рисунок 11. </w:t>
      </w:r>
      <w:r w:rsidRPr="00277556">
        <w:t xml:space="preserve">Графики кривой QINI и </w:t>
      </w:r>
      <w:proofErr w:type="spellStart"/>
      <w:r w:rsidRPr="00277556">
        <w:t>UpLift</w:t>
      </w:r>
      <w:proofErr w:type="spellEnd"/>
      <w:r w:rsidRPr="00277556">
        <w:t xml:space="preserve"> для результатов моделирования с двумя моделями в </w:t>
      </w:r>
      <w:r>
        <w:t>худшем</w:t>
      </w:r>
      <w:r w:rsidRPr="00277556">
        <w:t xml:space="preserve"> случае</w:t>
      </w:r>
    </w:p>
    <w:p w14:paraId="78D70E56" w14:textId="77777777" w:rsidR="00B92CEC" w:rsidRPr="001A2326" w:rsidRDefault="00B92CEC" w:rsidP="00B92CEC"/>
    <w:p w14:paraId="6D4DE776" w14:textId="77777777" w:rsidR="00B92CEC" w:rsidRPr="001A2326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05AF8">
        <w:rPr>
          <w:rFonts w:ascii="Times New Roman" w:hAnsi="Times New Roman" w:cs="Times New Roman"/>
          <w:sz w:val="28"/>
          <w:szCs w:val="28"/>
        </w:rPr>
        <w:t xml:space="preserve">Так же стоит добавить, что </w:t>
      </w:r>
      <w:r>
        <w:rPr>
          <w:rFonts w:ascii="Times New Roman" w:hAnsi="Times New Roman" w:cs="Times New Roman"/>
          <w:sz w:val="28"/>
          <w:szCs w:val="28"/>
        </w:rPr>
        <w:t xml:space="preserve">поведение показателей качества обучения на тестовой выборке в 4 из 5 итераций кросс валидации выглядит как на рисунке 11, что говорит об ухудшении качества обучения – о чем и сигнализируют усредненные показатели </w:t>
      </w: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 w:rsidRPr="00BB3F37">
        <w:rPr>
          <w:rFonts w:ascii="Times New Roman" w:hAnsi="Times New Roman" w:cs="Times New Roman"/>
          <w:sz w:val="28"/>
          <w:szCs w:val="28"/>
        </w:rPr>
        <w:t>, Qini curve AUC, UpLift curve AUC.</w:t>
      </w:r>
    </w:p>
    <w:p w14:paraId="60B57B33" w14:textId="77777777" w:rsidR="00B92CEC" w:rsidRPr="00CE19E5" w:rsidRDefault="00B92CEC" w:rsidP="00B92CEC"/>
    <w:p w14:paraId="2D442B92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2B4843ED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E62A44E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79460991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EE9F996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118B759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6C3EB296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3C561BDA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E7761AC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54EAD767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5056750A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1FD4ECAF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4688A634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035CEE50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1F2F293D" w14:textId="77777777" w:rsidR="00B92CEC" w:rsidRDefault="00B92CEC" w:rsidP="00B92CEC">
      <w:pPr>
        <w:rPr>
          <w:i/>
          <w:iCs/>
          <w:color w:val="44546A" w:themeColor="text2"/>
          <w:sz w:val="18"/>
          <w:szCs w:val="18"/>
        </w:rPr>
      </w:pPr>
    </w:p>
    <w:p w14:paraId="6F4DC925" w14:textId="77777777" w:rsidR="00B92CEC" w:rsidRDefault="00B92CEC" w:rsidP="00B92CEC"/>
    <w:p w14:paraId="162A954B" w14:textId="77777777" w:rsidR="00B92CEC" w:rsidRPr="00F665A5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5333000"/>
      <w:r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bookmarkEnd w:id="36"/>
      <w:r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</w:p>
    <w:p w14:paraId="7AAE13AB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03357485" w14:textId="77777777" w:rsidR="00B92CEC" w:rsidRPr="00BB3F37" w:rsidRDefault="00B92CEC" w:rsidP="00B92CEC">
      <w:pPr>
        <w:rPr>
          <w:rFonts w:eastAsiaTheme="minorEastAsia"/>
          <w:i/>
          <w:sz w:val="28"/>
          <w:szCs w:val="28"/>
        </w:rPr>
      </w:pPr>
      <w:r>
        <w:tab/>
      </w:r>
      <m:oMath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Z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=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*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+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Y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)(1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r>
          <w:rPr>
            <w:rStyle w:val="pre"/>
            <w:rFonts w:ascii="Cambria Math" w:hAnsi="Cambria Math" w:cs="Courier New"/>
            <w:sz w:val="28"/>
            <w:szCs w:val="28"/>
          </w:rPr>
          <m:t>-</m:t>
        </m:r>
        <m:r>
          <m:rPr>
            <m:sty m:val="p"/>
          </m:rPr>
          <w:rPr>
            <w:rStyle w:val="HTML"/>
            <w:rFonts w:ascii="Cambria Math" w:eastAsiaTheme="minorHAnsi" w:hAnsi="Cambria Math"/>
            <w:sz w:val="28"/>
            <w:szCs w:val="28"/>
          </w:rPr>
          <m:t xml:space="preserve"> </m:t>
        </m:r>
        <m:sSub>
          <m:sSubPr>
            <m:ctrlPr>
              <w:rPr>
                <w:rStyle w:val="pre"/>
                <w:rFonts w:ascii="Cambria Math" w:hAnsi="Cambria Math" w:cs="Courier New"/>
                <w:i/>
                <w:iCs/>
                <w:sz w:val="28"/>
                <w:szCs w:val="28"/>
              </w:rPr>
            </m:ctrlPr>
          </m:sSubPr>
          <m:e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W</m:t>
            </m:r>
            <m:ctrlPr>
              <w:rPr>
                <w:rStyle w:val="HTML"/>
                <w:rFonts w:ascii="Cambria Math" w:eastAsiaTheme="minorHAnsi" w:hAnsi="Cambria Math"/>
                <w:sz w:val="28"/>
                <w:szCs w:val="28"/>
              </w:rPr>
            </m:ctrlPr>
          </m:e>
          <m:sub>
            <m:r>
              <w:rPr>
                <w:rStyle w:val="pre"/>
                <w:rFonts w:ascii="Cambria Math" w:hAnsi="Cambria Math" w:cs="Courier New"/>
                <w:sz w:val="28"/>
                <w:szCs w:val="28"/>
              </w:rPr>
              <m:t>i</m:t>
            </m:r>
          </m:sub>
        </m:sSub>
        <m:r>
          <w:rPr>
            <w:rStyle w:val="pre"/>
            <w:rFonts w:ascii="Cambria Math" w:hAnsi="Cambria Math" w:cs="Courier New"/>
            <w:sz w:val="28"/>
            <w:szCs w:val="28"/>
          </w:rPr>
          <m:t>)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-коммуникационная переменная.</m:t>
        </m:r>
      </m:oMath>
    </w:p>
    <w:p w14:paraId="34C3CD49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Тогда трансформированный класс будет иметь следующие значения:</w:t>
      </w:r>
    </w:p>
    <w:p w14:paraId="56A7417D" w14:textId="77777777" w:rsidR="00B92CEC" w:rsidRPr="00A7660C" w:rsidRDefault="00000000" w:rsidP="00B92CEC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1 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=0</m:t>
                  </m:r>
                </m:e>
              </m:eqArr>
            </m:e>
          </m:d>
        </m:oMath>
      </m:oMathPara>
    </w:p>
    <w:p w14:paraId="69882C54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</w:t>
      </w:r>
      <w:r>
        <w:rPr>
          <w:rFonts w:ascii="Times New Roman" w:hAnsi="Times New Roman" w:cs="Times New Roman"/>
          <w:sz w:val="28"/>
          <w:szCs w:val="28"/>
        </w:rPr>
        <w:t>классификации</w:t>
      </w:r>
      <w:r w:rsidRPr="00F040A5">
        <w:rPr>
          <w:rFonts w:ascii="Times New Roman" w:hAnsi="Times New Roman" w:cs="Times New Roman"/>
          <w:sz w:val="28"/>
          <w:szCs w:val="28"/>
        </w:rPr>
        <w:t xml:space="preserve"> для однозначной интерпретации прогноза. </w:t>
      </w:r>
    </w:p>
    <w:p w14:paraId="28197D24" w14:textId="77777777" w:rsidR="00B92CEC" w:rsidRPr="00AD6E0A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74E293C2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0.0124</w:t>
      </w:r>
    </w:p>
    <w:p w14:paraId="334B76D5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0.0081</w:t>
      </w:r>
    </w:p>
    <w:p w14:paraId="711A9EDF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0.0022</w:t>
      </w:r>
    </w:p>
    <w:p w14:paraId="254DB485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1130E2F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12</w:t>
      </w:r>
      <w:r>
        <w:rPr>
          <w:noProof/>
        </w:rPr>
        <w:t>.</w:t>
      </w:r>
    </w:p>
    <w:p w14:paraId="4313FFEF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B189D" wp14:editId="25BC3007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C03" w14:textId="77777777" w:rsidR="00B92CEC" w:rsidRPr="00EB5A66" w:rsidRDefault="00B92CEC" w:rsidP="00B92CEC">
      <w:pPr>
        <w:pStyle w:val="af"/>
        <w:spacing w:after="0"/>
        <w:jc w:val="center"/>
      </w:pPr>
      <w:r>
        <w:t>Рисунок 12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63C70746" w14:textId="77777777" w:rsidR="00B92CEC" w:rsidRPr="00EB5A66" w:rsidRDefault="00B92CEC" w:rsidP="00B92CEC">
      <w:pPr>
        <w:pStyle w:val="af"/>
        <w:jc w:val="center"/>
      </w:pPr>
    </w:p>
    <w:p w14:paraId="656EEFC1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13.</w:t>
      </w:r>
    </w:p>
    <w:p w14:paraId="6BF0AB75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B5316" wp14:editId="5EFF44F6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9A5F" w14:textId="77777777" w:rsidR="00B92CEC" w:rsidRPr="00EB5A66" w:rsidRDefault="00B92CEC" w:rsidP="00B92CEC">
      <w:pPr>
        <w:pStyle w:val="af"/>
        <w:spacing w:after="0"/>
        <w:ind w:left="720"/>
      </w:pPr>
      <w:r>
        <w:t>Рисунок 13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7EA4F384" w14:textId="77777777" w:rsidR="00B92CEC" w:rsidRPr="00C233A1" w:rsidRDefault="00B92CEC" w:rsidP="00B92CEC">
      <w:pPr>
        <w:pStyle w:val="a6"/>
        <w:keepNext/>
        <w:spacing w:line="360" w:lineRule="auto"/>
        <w:ind w:right="566"/>
        <w:jc w:val="both"/>
      </w:pPr>
    </w:p>
    <w:p w14:paraId="191F1A53" w14:textId="77777777" w:rsidR="00B92CEC" w:rsidRDefault="00B92CEC" w:rsidP="00B92CEC">
      <w:pPr>
        <w:keepNext/>
        <w:spacing w:line="360" w:lineRule="auto"/>
        <w:ind w:right="5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 двумя независимыми моделями.</w:t>
      </w:r>
    </w:p>
    <w:p w14:paraId="59418FEF" w14:textId="77777777" w:rsidR="00B92CEC" w:rsidRDefault="00B92CEC" w:rsidP="00B92CEC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433B9CFD" w14:textId="77777777" w:rsidR="00B92CEC" w:rsidRDefault="00B92CEC" w:rsidP="00B92CEC">
      <w:pPr>
        <w:keepNext/>
        <w:spacing w:line="360" w:lineRule="auto"/>
        <w:ind w:right="566"/>
        <w:jc w:val="center"/>
        <w:rPr>
          <w:rFonts w:ascii="Times New Roman" w:hAnsi="Times New Roman" w:cs="Times New Roman"/>
          <w:sz w:val="28"/>
          <w:szCs w:val="28"/>
        </w:rPr>
      </w:pPr>
    </w:p>
    <w:p w14:paraId="61027598" w14:textId="77777777" w:rsidR="00B92CEC" w:rsidRDefault="00B92CEC" w:rsidP="00B92CEC">
      <w:pPr>
        <w:keepNext/>
        <w:spacing w:line="360" w:lineRule="auto"/>
        <w:ind w:right="566"/>
        <w:jc w:val="center"/>
      </w:pPr>
    </w:p>
    <w:p w14:paraId="36662056" w14:textId="77777777" w:rsidR="00B92CEC" w:rsidRDefault="00B92CEC" w:rsidP="00B92CEC"/>
    <w:p w14:paraId="06F34E19" w14:textId="77777777" w:rsidR="00B92CEC" w:rsidRDefault="00B92CEC" w:rsidP="00B92CEC"/>
    <w:p w14:paraId="3F07DA2B" w14:textId="77777777" w:rsidR="00B92CEC" w:rsidRDefault="00B92CEC" w:rsidP="00B92CEC"/>
    <w:p w14:paraId="2B49693B" w14:textId="77777777" w:rsidR="00B92CEC" w:rsidRDefault="00B92CEC" w:rsidP="00B92CEC"/>
    <w:p w14:paraId="3A56CC75" w14:textId="77777777" w:rsidR="00B92CEC" w:rsidRDefault="00B92CEC" w:rsidP="00B92CEC"/>
    <w:p w14:paraId="2EEE7E0B" w14:textId="77777777" w:rsidR="00B92CEC" w:rsidRDefault="00B92CEC" w:rsidP="00B92CEC"/>
    <w:p w14:paraId="0E664829" w14:textId="77777777" w:rsidR="00B92CEC" w:rsidRDefault="00B92CEC" w:rsidP="00B92CEC"/>
    <w:p w14:paraId="04EB1069" w14:textId="77777777" w:rsidR="00B92CEC" w:rsidRDefault="00B92CEC" w:rsidP="00B92CEC"/>
    <w:p w14:paraId="48E13282" w14:textId="77777777" w:rsidR="00B92CEC" w:rsidRDefault="00B92CEC" w:rsidP="00B92CEC"/>
    <w:p w14:paraId="025B7F12" w14:textId="77777777" w:rsidR="00B92CEC" w:rsidRDefault="00B92CEC" w:rsidP="00B92CEC"/>
    <w:p w14:paraId="0B2680DA" w14:textId="77777777" w:rsidR="00B92CEC" w:rsidRPr="00BB3F37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2B618B">
        <w:rPr>
          <w:rFonts w:ascii="Times New Roman" w:hAnsi="Times New Roman" w:cs="Times New Roman"/>
          <w:color w:val="auto"/>
          <w:sz w:val="28"/>
          <w:szCs w:val="28"/>
        </w:rPr>
        <w:lastRenderedPageBreak/>
        <w:t>Метод трансформации класса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</w:p>
    <w:p w14:paraId="5F29DE39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643F15ED" w14:textId="77777777" w:rsidR="00B92CEC" w:rsidRPr="00CA32FF" w:rsidRDefault="00B92CEC" w:rsidP="00B92CEC">
      <w:pPr>
        <w:rPr>
          <w:rFonts w:eastAsiaTheme="minorEastAsia"/>
          <w:sz w:val="28"/>
          <w:szCs w:val="28"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p*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1-p</m:t>
                </m:r>
              </m:e>
            </m:d>
          </m:den>
        </m:f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CA32FF">
        <w:rPr>
          <w:rFonts w:eastAsiaTheme="minorEastAsia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-целевая переменная,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-коммуникационная переменная,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W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-таким образом, получаем вероятность принадлежности объекта</m:t>
        </m:r>
      </m:oMath>
    </w:p>
    <w:p w14:paraId="6338FEDC" w14:textId="77777777" w:rsidR="00B92CEC" w:rsidRPr="00CA32FF" w:rsidRDefault="00B92CEC" w:rsidP="00B92CEC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 xml:space="preserve"> к целевой группе</m:t>
        </m:r>
      </m:oMath>
      <w:r w:rsidRPr="00CA32FF">
        <w:rPr>
          <w:rFonts w:eastAsiaTheme="minorEastAsia"/>
          <w:sz w:val="28"/>
          <w:szCs w:val="28"/>
        </w:rPr>
        <w:t>.</w:t>
      </w:r>
    </w:p>
    <w:p w14:paraId="1C962EFE" w14:textId="77777777" w:rsidR="00B92CEC" w:rsidRPr="00CA32FF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A32FF">
        <w:rPr>
          <w:rFonts w:ascii="Times New Roman" w:hAnsi="Times New Roman" w:cs="Times New Roman"/>
          <w:sz w:val="28"/>
          <w:szCs w:val="28"/>
        </w:rPr>
        <w:t xml:space="preserve">В нашем случае,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0.5</m:t>
        </m:r>
      </m:oMath>
      <w:r w:rsidRPr="00CA32FF">
        <w:rPr>
          <w:rFonts w:ascii="Times New Roman" w:hAnsi="Times New Roman" w:cs="Times New Roman"/>
          <w:sz w:val="28"/>
          <w:szCs w:val="28"/>
        </w:rPr>
        <w:t>. Тогда трансформированный класс будет иметь следующие значения:</w:t>
      </w:r>
    </w:p>
    <w:p w14:paraId="48957D6C" w14:textId="77777777" w:rsidR="00B92CEC" w:rsidRPr="00A7660C" w:rsidRDefault="00000000" w:rsidP="00B92CEC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0,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W</m:t>
                      </m: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 xml:space="preserve">=0,1;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=1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-2, при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=0;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 xml:space="preserve">=1 </m:t>
                  </m:r>
                </m:e>
              </m:eqArr>
            </m:e>
          </m:d>
        </m:oMath>
      </m:oMathPara>
    </w:p>
    <w:p w14:paraId="29F96616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040A5">
        <w:rPr>
          <w:rFonts w:ascii="Times New Roman" w:hAnsi="Times New Roman" w:cs="Times New Roman"/>
          <w:sz w:val="28"/>
          <w:szCs w:val="28"/>
        </w:rPr>
        <w:t xml:space="preserve">Далее произведем переход к задаче регрессии для однозначной интерпретации прогноза. </w:t>
      </w:r>
    </w:p>
    <w:p w14:paraId="5FCE2944" w14:textId="77777777" w:rsidR="00B92CEC" w:rsidRPr="00AD6E0A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0311F64A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AD6E0A">
        <w:rPr>
          <w:rFonts w:ascii="Times New Roman" w:eastAsiaTheme="minorEastAsia" w:hAnsi="Times New Roman" w:cs="Times New Roman"/>
          <w:sz w:val="28"/>
          <w:szCs w:val="28"/>
          <w:lang w:val="en-US"/>
        </w:rPr>
        <w:t>0.0138</w:t>
      </w:r>
    </w:p>
    <w:p w14:paraId="63222D87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0.0155</w:t>
      </w:r>
    </w:p>
    <w:p w14:paraId="31397A2C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AD6E0A">
        <w:rPr>
          <w:rFonts w:ascii="Times New Roman" w:hAnsi="Times New Roman" w:cs="Times New Roman"/>
          <w:sz w:val="28"/>
          <w:szCs w:val="28"/>
          <w:lang w:val="en-US"/>
        </w:rPr>
        <w:t>0.0038</w:t>
      </w:r>
    </w:p>
    <w:p w14:paraId="0510CA92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037FBAF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noProof/>
        </w:rPr>
        <w:t>.</w:t>
      </w:r>
    </w:p>
    <w:p w14:paraId="2EBF4EB4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0586A2" wp14:editId="290AB298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190B" w14:textId="77777777" w:rsidR="00B92CEC" w:rsidRPr="00EB5A66" w:rsidRDefault="00B92CEC" w:rsidP="00B92CEC">
      <w:pPr>
        <w:pStyle w:val="af"/>
        <w:spacing w:after="0"/>
        <w:jc w:val="center"/>
      </w:pPr>
      <w:r>
        <w:t>Рисунок 14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023CAA0B" w14:textId="77777777" w:rsidR="00B92CEC" w:rsidRPr="00EB5A66" w:rsidRDefault="00B92CEC" w:rsidP="00B92CEC">
      <w:pPr>
        <w:pStyle w:val="af"/>
        <w:jc w:val="center"/>
      </w:pPr>
    </w:p>
    <w:p w14:paraId="6C5422F6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15.</w:t>
      </w:r>
    </w:p>
    <w:p w14:paraId="72CE35B2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D6E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23E7A" wp14:editId="2BD37CDA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E805" w14:textId="77777777" w:rsidR="00B92CEC" w:rsidRPr="00EB5A66" w:rsidRDefault="00B92CEC" w:rsidP="00B92CEC">
      <w:pPr>
        <w:pStyle w:val="af"/>
        <w:spacing w:after="0"/>
        <w:ind w:left="720"/>
      </w:pPr>
      <w:r>
        <w:t>Рисунок 15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4747F97C" w14:textId="77777777" w:rsidR="00B92CEC" w:rsidRDefault="00B92CEC" w:rsidP="00B92CEC"/>
    <w:p w14:paraId="2F3AD2A7" w14:textId="77777777" w:rsidR="00B92CEC" w:rsidRPr="00C91BF2" w:rsidRDefault="00B92CEC" w:rsidP="00B92CEC">
      <w:pPr>
        <w:rPr>
          <w:rFonts w:ascii="Times New Roman" w:hAnsi="Times New Roman" w:cs="Times New Roman"/>
          <w:sz w:val="28"/>
          <w:szCs w:val="28"/>
        </w:rPr>
      </w:pPr>
      <w:r w:rsidRPr="00C91BF2">
        <w:rPr>
          <w:rFonts w:ascii="Times New Roman" w:hAnsi="Times New Roman" w:cs="Times New Roman"/>
          <w:sz w:val="28"/>
          <w:szCs w:val="28"/>
        </w:rPr>
        <w:t>Данный метод чуть хуже, чем метод с двумя независимыми моделями.</w:t>
      </w:r>
    </w:p>
    <w:p w14:paraId="7EB02AE1" w14:textId="77777777" w:rsidR="00B92CEC" w:rsidRDefault="00B92CEC" w:rsidP="00B92CEC"/>
    <w:p w14:paraId="4769EE40" w14:textId="77777777" w:rsidR="00B92CEC" w:rsidRDefault="00B92CEC" w:rsidP="00B92CEC"/>
    <w:p w14:paraId="45E5F879" w14:textId="77777777" w:rsidR="00B92CEC" w:rsidRDefault="00B92CEC" w:rsidP="00B92CEC"/>
    <w:p w14:paraId="227A1107" w14:textId="77777777" w:rsidR="00B92CEC" w:rsidRDefault="00B92CEC" w:rsidP="00B92CEC"/>
    <w:p w14:paraId="3FEBEF91" w14:textId="77777777" w:rsidR="00B92CEC" w:rsidRDefault="00B92CEC" w:rsidP="00B92CEC"/>
    <w:p w14:paraId="59526617" w14:textId="77777777" w:rsidR="00B92CEC" w:rsidRPr="00BB3F37" w:rsidRDefault="00B92CEC" w:rsidP="00B92CEC"/>
    <w:p w14:paraId="49236715" w14:textId="77777777" w:rsidR="00B92CEC" w:rsidRDefault="00B92CEC" w:rsidP="00B92CEC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7" w:name="_Toc105333001"/>
      <w:r w:rsidRPr="00195CAE">
        <w:rPr>
          <w:rFonts w:ascii="Times New Roman" w:hAnsi="Times New Roman" w:cs="Times New Roman"/>
          <w:color w:val="auto"/>
          <w:sz w:val="28"/>
          <w:szCs w:val="28"/>
        </w:rPr>
        <w:lastRenderedPageBreak/>
        <w:t>Исследований архитектур моделей машинного обучения</w:t>
      </w:r>
      <w:bookmarkEnd w:id="37"/>
    </w:p>
    <w:p w14:paraId="6E366B97" w14:textId="77777777" w:rsidR="00B92CEC" w:rsidRDefault="00B92CEC" w:rsidP="00B92CEC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</w:p>
    <w:p w14:paraId="38CA6D54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Так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 w:rsidRPr="00F665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 и найдем для нее целевые показатели.</w:t>
      </w:r>
    </w:p>
    <w:p w14:paraId="48D0F187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12CEA2DC" w14:textId="77777777" w:rsidR="00B92CEC" w:rsidRPr="005D4A22" w:rsidRDefault="00B92CEC" w:rsidP="00B92CE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По итогам поиска по 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D4A22">
        <w:rPr>
          <w:rFonts w:ascii="Times New Roman" w:hAnsi="Times New Roman" w:cs="Times New Roman"/>
          <w:sz w:val="28"/>
          <w:szCs w:val="28"/>
        </w:rPr>
        <w:t>-ти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5D4A22">
        <w:rPr>
          <w:rFonts w:ascii="Times New Roman" w:hAnsi="Times New Roman" w:cs="Times New Roman"/>
          <w:sz w:val="28"/>
          <w:szCs w:val="28"/>
        </w:rPr>
        <w:t xml:space="preserve">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. Лучшие результаты в таблице 1.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B92CEC" w:rsidRPr="00ED5083" w14:paraId="1C5A10E3" w14:textId="77777777" w:rsidTr="009A4D9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8B18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C6E1E5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D507A6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935614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B92CEC" w:rsidRPr="00ED5083" w14:paraId="5BED7BC4" w14:textId="77777777" w:rsidTr="009A4D9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6A337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F04B26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7FC64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E7351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B92CEC" w:rsidRPr="00ED5083" w14:paraId="50E78A66" w14:textId="77777777" w:rsidTr="009A4D9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1ED10" w14:textId="77777777" w:rsidR="00B92CEC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E05702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769330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F9596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B92CEC" w:rsidRPr="00ED5083" w14:paraId="3D02AE0D" w14:textId="77777777" w:rsidTr="009A4D9A">
        <w:trPr>
          <w:trHeight w:val="109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5DEB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E0EBAC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BDDD2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DA1FCD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2ADBF381" w14:textId="74067683" w:rsidR="00B92CEC" w:rsidRPr="00CF7539" w:rsidRDefault="00B92CEC" w:rsidP="00B92CEC">
      <w:pPr>
        <w:pStyle w:val="af"/>
        <w:jc w:val="center"/>
      </w:pPr>
      <w:r>
        <w:t xml:space="preserve">Таблица </w:t>
      </w:r>
      <w:fldSimple w:instr=" SEQ Таблица \* ARABIC ">
        <w:r w:rsidR="005E2242">
          <w:rPr>
            <w:noProof/>
          </w:rPr>
          <w:t>1</w:t>
        </w:r>
      </w:fldSimple>
    </w:p>
    <w:p w14:paraId="531959FA" w14:textId="77777777" w:rsidR="00B92CEC" w:rsidRPr="00F6381D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ансамбль из моделей</w:t>
      </w:r>
      <w:r w:rsidRPr="00F665A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Логистическая Регрессия, Случайный Лес, Дерево Решений,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LigthGBM</w:t>
      </w:r>
      <w:proofErr w:type="spellEnd"/>
      <w:r>
        <w:rPr>
          <w:rFonts w:ascii="Times New Roman" w:hAnsi="Times New Roman" w:cs="Times New Roman"/>
          <w:sz w:val="28"/>
          <w:szCs w:val="28"/>
        </w:rPr>
        <w:t>, Расширенные Деревья (</w:t>
      </w:r>
      <w:r>
        <w:rPr>
          <w:rFonts w:ascii="Times New Roman" w:hAnsi="Times New Roman" w:cs="Times New Roman"/>
          <w:sz w:val="28"/>
          <w:szCs w:val="28"/>
          <w:lang w:val="en-US"/>
        </w:rPr>
        <w:t>Extra</w:t>
      </w:r>
      <w:r w:rsidRPr="00F63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F6381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F638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XGBoost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 модель классификации, обрабатывающая результаты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ансамбла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381D">
        <w:rPr>
          <w:rFonts w:ascii="Times New Roman" w:hAnsi="Times New Roman" w:cs="Times New Roman"/>
          <w:sz w:val="28"/>
          <w:szCs w:val="28"/>
        </w:rPr>
        <w:t>ElasticNet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E9DBBEB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543ECFA8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F6381D">
        <w:rPr>
          <w:rFonts w:ascii="Times New Roman" w:eastAsiaTheme="minorEastAsia" w:hAnsi="Times New Roman" w:cs="Times New Roman"/>
          <w:sz w:val="28"/>
          <w:szCs w:val="28"/>
          <w:lang w:val="en-US"/>
        </w:rPr>
        <w:t>0.0233</w:t>
      </w:r>
    </w:p>
    <w:p w14:paraId="08B13D19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F6381D">
        <w:rPr>
          <w:rFonts w:ascii="Times New Roman" w:hAnsi="Times New Roman" w:cs="Times New Roman"/>
          <w:sz w:val="28"/>
          <w:szCs w:val="28"/>
          <w:lang w:val="en-US"/>
        </w:rPr>
        <w:t>0.0543</w:t>
      </w:r>
    </w:p>
    <w:p w14:paraId="12818C20" w14:textId="77777777" w:rsidR="00B92CEC" w:rsidRPr="005211C4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= </w:t>
      </w:r>
      <w:r w:rsidRPr="00F6381D">
        <w:rPr>
          <w:rFonts w:ascii="Times New Roman" w:hAnsi="Times New Roman" w:cs="Times New Roman"/>
          <w:sz w:val="28"/>
          <w:szCs w:val="28"/>
          <w:lang w:val="en-US"/>
        </w:rPr>
        <w:t>0.0136</w:t>
      </w:r>
    </w:p>
    <w:p w14:paraId="0EE96944" w14:textId="77777777" w:rsidR="00B92CEC" w:rsidRDefault="00B92CEC" w:rsidP="00B92CEC">
      <w:pPr>
        <w:keepNext/>
        <w:spacing w:after="0"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B780DAD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noProof/>
        </w:rPr>
        <w:t>.</w:t>
      </w:r>
    </w:p>
    <w:p w14:paraId="37B173A0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698950" wp14:editId="4AC5C543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896F" w14:textId="77777777" w:rsidR="00B92CEC" w:rsidRPr="00EB5A66" w:rsidRDefault="00B92CEC" w:rsidP="00B92CEC">
      <w:pPr>
        <w:pStyle w:val="af"/>
        <w:spacing w:after="0"/>
        <w:jc w:val="center"/>
      </w:pPr>
      <w:r>
        <w:t>Рисунок 16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57E25A9" w14:textId="77777777" w:rsidR="00B92CEC" w:rsidRPr="00EB5A66" w:rsidRDefault="00B92CEC" w:rsidP="00B92CEC">
      <w:pPr>
        <w:pStyle w:val="af"/>
        <w:jc w:val="center"/>
      </w:pPr>
    </w:p>
    <w:p w14:paraId="0377C965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17.</w:t>
      </w:r>
    </w:p>
    <w:p w14:paraId="2575EB0E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5211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D7747" wp14:editId="0B45B3C4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36E0" w14:textId="77777777" w:rsidR="00B92CEC" w:rsidRPr="00EB5A66" w:rsidRDefault="00B92CEC" w:rsidP="00B92CEC">
      <w:pPr>
        <w:pStyle w:val="af"/>
        <w:spacing w:after="0"/>
        <w:ind w:left="720"/>
      </w:pPr>
      <w:r>
        <w:t>Рисунок 17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70911174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857866E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0CCE408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F54D7FA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24EE8031" w14:textId="77777777" w:rsidR="00B92CEC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6CB8A0B4" w14:textId="77777777" w:rsidR="00B92CEC" w:rsidRPr="005211C4" w:rsidRDefault="00B92C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1FA0F7B" w14:textId="77777777" w:rsidR="00B92CEC" w:rsidRPr="000D7C4B" w:rsidRDefault="00B92CEC" w:rsidP="00B92CEC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 xml:space="preserve">Поиск лучшей архитектуры для задачи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</w:p>
    <w:p w14:paraId="71309F59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715E05FA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обучиться на тренировочных данных и тестовых данных и должна потенциально иметь наилучший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на практике.</w:t>
      </w:r>
    </w:p>
    <w:p w14:paraId="3F184746" w14:textId="77777777" w:rsidR="00B92CEC" w:rsidRPr="005D4A22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Сравнение структур моделей будет происходить с помощью библиотеки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evalml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>, которая содержит внутри себя уже весь реализованный функционал.</w:t>
      </w:r>
    </w:p>
    <w:p w14:paraId="21732139" w14:textId="77777777" w:rsidR="00B92CEC" w:rsidRPr="005D4A22" w:rsidRDefault="00B92CEC" w:rsidP="00B92CEC">
      <w:pPr>
        <w:spacing w:after="0"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4A22">
        <w:rPr>
          <w:rFonts w:ascii="Times New Roman" w:hAnsi="Times New Roman" w:cs="Times New Roman"/>
          <w:sz w:val="28"/>
          <w:szCs w:val="28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 из библиотеки Яндекс </w:t>
      </w:r>
      <w:proofErr w:type="spellStart"/>
      <w:r w:rsidRPr="005D4A22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5D4A22">
        <w:rPr>
          <w:rFonts w:ascii="Times New Roman" w:hAnsi="Times New Roman" w:cs="Times New Roman"/>
          <w:sz w:val="28"/>
          <w:szCs w:val="28"/>
        </w:rPr>
        <w:t xml:space="preserve">. Лучшие результаты в таблице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D4A2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10193" w:type="dxa"/>
        <w:tblInd w:w="-569" w:type="dxa"/>
        <w:tblLook w:val="04A0" w:firstRow="1" w:lastRow="0" w:firstColumn="1" w:lastColumn="0" w:noHBand="0" w:noVBand="1"/>
      </w:tblPr>
      <w:tblGrid>
        <w:gridCol w:w="859"/>
        <w:gridCol w:w="5135"/>
        <w:gridCol w:w="1727"/>
        <w:gridCol w:w="2472"/>
      </w:tblGrid>
      <w:tr w:rsidR="00B92CEC" w:rsidRPr="00ED5083" w14:paraId="3C7171EF" w14:textId="77777777" w:rsidTr="009A4D9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E448C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r>
              <w:rPr>
                <w:rFonts w:ascii="Calibri" w:eastAsia="Times New Roman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5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289B94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E56C1C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714503" w14:textId="77777777" w:rsidR="00B92CEC" w:rsidRPr="00ED5083" w:rsidRDefault="00B92CEC" w:rsidP="009A4D9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eastAsia="Times New Roman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B92CEC" w:rsidRPr="00ED5083" w14:paraId="5BB67A5C" w14:textId="77777777" w:rsidTr="009A4D9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CC29A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32738C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87A764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2D5F87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B92CEC" w:rsidRPr="00ED5083" w14:paraId="109C0865" w14:textId="77777777" w:rsidTr="009A4D9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0FDBB" w14:textId="77777777" w:rsidR="00B92CEC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92AE66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395320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6DBD3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B92CEC" w:rsidRPr="00ED5083" w14:paraId="4DBE8F88" w14:textId="77777777" w:rsidTr="009A4D9A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ABCE5" w14:textId="77777777" w:rsidR="00B92CEC" w:rsidRPr="00A95402" w:rsidRDefault="00B92CEC" w:rsidP="009A4D9A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51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2D6B7E" w14:textId="77777777" w:rsidR="00B92CEC" w:rsidRPr="00ED5083" w:rsidRDefault="00B92CEC" w:rsidP="009A4D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1937E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0436FE" w14:textId="77777777" w:rsidR="00B92CEC" w:rsidRPr="00ED5083" w:rsidRDefault="00B92CEC" w:rsidP="009A4D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22952568" w14:textId="77777777" w:rsidR="00B92CEC" w:rsidRPr="00CF7539" w:rsidRDefault="00B92CEC" w:rsidP="00B92CEC">
      <w:pPr>
        <w:pStyle w:val="af"/>
        <w:jc w:val="center"/>
      </w:pPr>
      <w:r>
        <w:t>Таблица 2.</w:t>
      </w:r>
    </w:p>
    <w:p w14:paraId="4EC8C7D2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1EBA">
        <w:rPr>
          <w:rFonts w:ascii="Times New Roman" w:hAnsi="Times New Roman" w:cs="Times New Roman"/>
          <w:sz w:val="28"/>
          <w:szCs w:val="28"/>
        </w:rPr>
        <w:t xml:space="preserve">Далее взяли лучший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PipeLine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: регрессионная модель градиентного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 xml:space="preserve"> от Яндекс - </w:t>
      </w:r>
      <w:proofErr w:type="spellStart"/>
      <w:r w:rsidRPr="00C41EBA">
        <w:rPr>
          <w:rFonts w:ascii="Times New Roman" w:hAnsi="Times New Roman" w:cs="Times New Roman"/>
          <w:sz w:val="28"/>
          <w:szCs w:val="28"/>
        </w:rPr>
        <w:t>CatBoost</w:t>
      </w:r>
      <w:proofErr w:type="spellEnd"/>
      <w:r w:rsidRPr="00C41EBA">
        <w:rPr>
          <w:rFonts w:ascii="Times New Roman" w:hAnsi="Times New Roman" w:cs="Times New Roman"/>
          <w:sz w:val="28"/>
          <w:szCs w:val="28"/>
        </w:rPr>
        <w:t>, с выбором наиболее значимых для модели параметров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A6903F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F862E8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F72398" w14:textId="77777777" w:rsidR="00B92CEC" w:rsidRDefault="00B92CEC" w:rsidP="00B92CEC">
      <w:pPr>
        <w:spacing w:line="360" w:lineRule="auto"/>
        <w:ind w:right="566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результатам моделирования были получены следующие усредненные результаты</w:t>
      </w:r>
      <w:r w:rsidRPr="00F040A5">
        <w:rPr>
          <w:rFonts w:ascii="Times New Roman" w:hAnsi="Times New Roman" w:cs="Times New Roman"/>
          <w:sz w:val="28"/>
          <w:szCs w:val="28"/>
        </w:rPr>
        <w:t>:</w:t>
      </w:r>
    </w:p>
    <w:p w14:paraId="7E1D325E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UpLif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30%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eastAsiaTheme="minorEastAsia" w:hAnsi="Times New Roman" w:cs="Times New Roman"/>
          <w:sz w:val="28"/>
          <w:szCs w:val="28"/>
          <w:lang w:val="en-US"/>
        </w:rPr>
        <w:t>0.0179</w:t>
      </w:r>
    </w:p>
    <w:p w14:paraId="41222A2C" w14:textId="77777777" w:rsidR="00B92CEC" w:rsidRPr="00390C2F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38" w:name="OLE_LINK1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Qini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38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hAnsi="Times New Roman" w:cs="Times New Roman"/>
          <w:sz w:val="28"/>
          <w:szCs w:val="28"/>
          <w:lang w:val="en-US"/>
        </w:rPr>
        <w:t>0.0314</w:t>
      </w:r>
    </w:p>
    <w:p w14:paraId="56B8B4B9" w14:textId="77777777" w:rsidR="00B92CEC" w:rsidRDefault="00B92CEC" w:rsidP="00B92CEC">
      <w:pPr>
        <w:pStyle w:val="a6"/>
        <w:numPr>
          <w:ilvl w:val="0"/>
          <w:numId w:val="37"/>
        </w:num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  <w:bookmarkStart w:id="39" w:name="OLE_LINK2"/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UpLift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curve AUC </w:t>
      </w:r>
      <w:bookmarkEnd w:id="39"/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6111DE">
        <w:rPr>
          <w:rFonts w:ascii="Times New Roman" w:hAnsi="Times New Roman" w:cs="Times New Roman"/>
          <w:sz w:val="28"/>
          <w:szCs w:val="28"/>
          <w:lang w:val="en-US"/>
        </w:rPr>
        <w:t>0.0077</w:t>
      </w:r>
    </w:p>
    <w:p w14:paraId="06F9F5C7" w14:textId="77777777" w:rsidR="00B92CEC" w:rsidRDefault="00B92CEC" w:rsidP="00B92CEC">
      <w:pPr>
        <w:keepNext/>
        <w:spacing w:after="0" w:line="360" w:lineRule="auto"/>
        <w:ind w:right="566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итогу кросс валидации имеются два типа событий</w:t>
      </w:r>
      <w:r w:rsidRPr="007322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567B3B" w14:textId="77777777" w:rsidR="00B92CEC" w:rsidRDefault="00B92CEC" w:rsidP="00B92CEC">
      <w:pPr>
        <w:pStyle w:val="a6"/>
        <w:keepNext/>
        <w:numPr>
          <w:ilvl w:val="0"/>
          <w:numId w:val="38"/>
        </w:numPr>
        <w:spacing w:after="0"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</w:t>
      </w:r>
      <w:r>
        <w:rPr>
          <w:rFonts w:ascii="Times New Roman" w:hAnsi="Times New Roman" w:cs="Times New Roman"/>
          <w:sz w:val="28"/>
          <w:szCs w:val="28"/>
        </w:rPr>
        <w:t xml:space="preserve"> наибольший</w:t>
      </w:r>
      <w:r w:rsidRPr="00CE19E5">
        <w:rPr>
          <w:rFonts w:ascii="Times New Roman" w:hAnsi="Times New Roman" w:cs="Times New Roman"/>
          <w:sz w:val="28"/>
          <w:szCs w:val="28"/>
        </w:rPr>
        <w:t xml:space="preserve"> инкрементальный эффект, как на рисунке </w:t>
      </w:r>
      <w:r>
        <w:rPr>
          <w:rFonts w:ascii="Times New Roman" w:hAnsi="Times New Roman" w:cs="Times New Roman"/>
          <w:sz w:val="28"/>
          <w:szCs w:val="28"/>
        </w:rPr>
        <w:t>18</w:t>
      </w:r>
      <w:r>
        <w:rPr>
          <w:noProof/>
        </w:rPr>
        <w:t>.</w:t>
      </w:r>
    </w:p>
    <w:p w14:paraId="16C25928" w14:textId="77777777" w:rsidR="00B92CEC" w:rsidRPr="00DC0F04" w:rsidRDefault="00B92CEC" w:rsidP="00B92CEC">
      <w:pPr>
        <w:spacing w:after="0" w:line="360" w:lineRule="auto"/>
        <w:ind w:left="-284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0E18EF" wp14:editId="13DF3B2E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1B63" w14:textId="77777777" w:rsidR="00B92CEC" w:rsidRPr="00EB5A66" w:rsidRDefault="00B92CEC" w:rsidP="00B92CEC">
      <w:pPr>
        <w:pStyle w:val="af"/>
        <w:spacing w:after="0"/>
        <w:jc w:val="center"/>
      </w:pPr>
      <w:r>
        <w:t>Рисунок 18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лучшем случае</w:t>
      </w:r>
    </w:p>
    <w:p w14:paraId="7B9E8638" w14:textId="77777777" w:rsidR="00B92CEC" w:rsidRPr="00EB5A66" w:rsidRDefault="00B92CEC" w:rsidP="00B92CEC">
      <w:pPr>
        <w:pStyle w:val="af"/>
        <w:jc w:val="center"/>
      </w:pPr>
    </w:p>
    <w:p w14:paraId="0B9009B5" w14:textId="77777777" w:rsidR="00B92CEC" w:rsidRPr="00AD6E0A" w:rsidRDefault="00B92CEC" w:rsidP="00B92CEC">
      <w:pPr>
        <w:pStyle w:val="a6"/>
        <w:keepNext/>
        <w:numPr>
          <w:ilvl w:val="0"/>
          <w:numId w:val="38"/>
        </w:numPr>
        <w:spacing w:line="360" w:lineRule="auto"/>
        <w:ind w:right="566"/>
        <w:jc w:val="both"/>
      </w:pPr>
      <w:r>
        <w:rPr>
          <w:rFonts w:ascii="Times New Roman" w:hAnsi="Times New Roman" w:cs="Times New Roman"/>
          <w:sz w:val="28"/>
          <w:szCs w:val="28"/>
        </w:rPr>
        <w:t>К</w:t>
      </w:r>
      <w:r w:rsidRPr="00CE19E5">
        <w:rPr>
          <w:rFonts w:ascii="Times New Roman" w:hAnsi="Times New Roman" w:cs="Times New Roman"/>
          <w:sz w:val="28"/>
          <w:szCs w:val="28"/>
        </w:rPr>
        <w:t xml:space="preserve">огда </w:t>
      </w:r>
      <w:r w:rsidRPr="00CE19E5">
        <w:rPr>
          <w:rFonts w:ascii="Times New Roman" w:hAnsi="Times New Roman" w:cs="Times New Roman"/>
          <w:sz w:val="28"/>
          <w:szCs w:val="28"/>
          <w:lang w:val="en-US"/>
        </w:rPr>
        <w:t>uplift</w:t>
      </w:r>
      <w:r w:rsidRPr="00CE19E5">
        <w:rPr>
          <w:rFonts w:ascii="Times New Roman" w:hAnsi="Times New Roman" w:cs="Times New Roman"/>
          <w:sz w:val="28"/>
          <w:szCs w:val="28"/>
        </w:rPr>
        <w:t xml:space="preserve"> позволяет получить инкрементальный эффект</w:t>
      </w:r>
      <w:r>
        <w:rPr>
          <w:rFonts w:ascii="Times New Roman" w:hAnsi="Times New Roman" w:cs="Times New Roman"/>
          <w:sz w:val="28"/>
          <w:szCs w:val="28"/>
        </w:rPr>
        <w:t xml:space="preserve"> с переменным успехом</w:t>
      </w:r>
      <w:r w:rsidRPr="00CE19E5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>
        <w:rPr>
          <w:rFonts w:ascii="Times New Roman" w:hAnsi="Times New Roman" w:cs="Times New Roman"/>
          <w:sz w:val="28"/>
          <w:szCs w:val="28"/>
        </w:rPr>
        <w:t>19.</w:t>
      </w:r>
    </w:p>
    <w:p w14:paraId="2FD125DE" w14:textId="77777777" w:rsidR="00B92CEC" w:rsidRPr="00AD6E0A" w:rsidRDefault="00B92CEC" w:rsidP="00B92CEC">
      <w:pPr>
        <w:pStyle w:val="a6"/>
        <w:spacing w:after="0" w:line="360" w:lineRule="auto"/>
        <w:ind w:left="0" w:right="566"/>
        <w:jc w:val="both"/>
        <w:rPr>
          <w:rFonts w:ascii="Times New Roman" w:hAnsi="Times New Roman" w:cs="Times New Roman"/>
          <w:sz w:val="28"/>
          <w:szCs w:val="28"/>
        </w:rPr>
      </w:pPr>
      <w:r w:rsidRPr="00A44C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E0995" wp14:editId="47F289F9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8992" w14:textId="77777777" w:rsidR="00B92CEC" w:rsidRPr="00EB5A66" w:rsidRDefault="00B92CEC" w:rsidP="00B92CEC">
      <w:pPr>
        <w:pStyle w:val="af"/>
        <w:spacing w:after="0"/>
        <w:ind w:left="720"/>
      </w:pPr>
      <w:r>
        <w:t>Рисунок 19</w:t>
      </w:r>
      <w:r w:rsidRPr="00EB5A66">
        <w:t>.</w:t>
      </w:r>
      <w:r>
        <w:t xml:space="preserve"> Графики кривой </w:t>
      </w:r>
      <w:r>
        <w:rPr>
          <w:lang w:val="en-US"/>
        </w:rPr>
        <w:t>QINI</w:t>
      </w:r>
      <w:r>
        <w:t xml:space="preserve"> и </w:t>
      </w:r>
      <w:proofErr w:type="spellStart"/>
      <w:r>
        <w:rPr>
          <w:lang w:val="en-US"/>
        </w:rPr>
        <w:t>UpLift</w:t>
      </w:r>
      <w:proofErr w:type="spellEnd"/>
      <w:r w:rsidRPr="00EB5A66">
        <w:t xml:space="preserve"> </w:t>
      </w:r>
      <w:r>
        <w:t>для результатов моделирования с двумя моделями в худшем случае</w:t>
      </w:r>
    </w:p>
    <w:p w14:paraId="60F86A4C" w14:textId="77777777" w:rsidR="00B92CEC" w:rsidRDefault="00B92CEC" w:rsidP="00B92C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65155" w14:textId="77777777" w:rsidR="000F0FEC" w:rsidRDefault="000F0FEC" w:rsidP="00B92CEC">
      <w:pPr>
        <w:spacing w:line="360" w:lineRule="auto"/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107CE52" w14:textId="77777777" w:rsidR="000F0FEC" w:rsidRPr="006408FC" w:rsidRDefault="000F0FEC" w:rsidP="000F0FEC"/>
    <w:p w14:paraId="1382EA32" w14:textId="77777777" w:rsidR="000F0FEC" w:rsidRDefault="000F0FEC" w:rsidP="000F0FE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34462705"/>
      <w:r w:rsidRPr="002F11E8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Заключение</w:t>
      </w:r>
      <w:bookmarkEnd w:id="17"/>
      <w:bookmarkEnd w:id="40"/>
    </w:p>
    <w:p w14:paraId="205F41CE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данной работе были исследованы методы моделирования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с помощью машинного обучения на исходных данных </w:t>
      </w:r>
      <w:r>
        <w:rPr>
          <w:rFonts w:ascii="Times New Roman" w:hAnsi="Times New Roman" w:cs="Times New Roman"/>
          <w:sz w:val="28"/>
          <w:szCs w:val="28"/>
        </w:rPr>
        <w:t>ретейл компании в сфере косметики и парфюмерии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016C33D0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В работе были рассмотрены метрики оценивания качества прогноза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UpLift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при алгоритме с одной моделью, при алгоритме с двумя независимыми моделями и при работе с одной моделью после трансформации классов и перехода к задаче </w:t>
      </w:r>
      <w:r>
        <w:rPr>
          <w:rFonts w:ascii="Times New Roman" w:hAnsi="Times New Roman" w:cs="Times New Roman"/>
          <w:sz w:val="28"/>
          <w:szCs w:val="28"/>
        </w:rPr>
        <w:t xml:space="preserve">классификации и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регресии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2F0C59FA" w14:textId="77777777" w:rsidR="000F0FEC" w:rsidRPr="0004157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 итогам моделирования с данными обучающими признаками, </w:t>
      </w:r>
      <w:r w:rsidRPr="006F6608">
        <w:rPr>
          <w:rFonts w:ascii="Times New Roman" w:hAnsi="Times New Roman" w:cs="Times New Roman"/>
          <w:sz w:val="28"/>
          <w:szCs w:val="28"/>
        </w:rPr>
        <w:t>это метод моделирования с помощью одной модели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E49422" w14:textId="77777777" w:rsidR="000F0FE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157C">
        <w:rPr>
          <w:rFonts w:ascii="Times New Roman" w:hAnsi="Times New Roman" w:cs="Times New Roman"/>
          <w:sz w:val="28"/>
          <w:szCs w:val="28"/>
        </w:rPr>
        <w:t xml:space="preserve">После определения метода было решено найти наилучшую структуру модели с помощью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AutoML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157C">
        <w:rPr>
          <w:rFonts w:ascii="Times New Roman" w:hAnsi="Times New Roman" w:cs="Times New Roman"/>
          <w:sz w:val="28"/>
          <w:szCs w:val="28"/>
        </w:rPr>
        <w:t>конвейров</w:t>
      </w:r>
      <w:proofErr w:type="spellEnd"/>
      <w:r w:rsidRPr="0004157C">
        <w:rPr>
          <w:rFonts w:ascii="Times New Roman" w:hAnsi="Times New Roman" w:cs="Times New Roman"/>
          <w:sz w:val="28"/>
          <w:szCs w:val="28"/>
        </w:rPr>
        <w:t xml:space="preserve">. В результате чего выяснилось, что с данными признаками лучшей моделью является </w:t>
      </w:r>
      <w:r w:rsidRPr="006F6608">
        <w:rPr>
          <w:rFonts w:ascii="Times New Roman" w:hAnsi="Times New Roman" w:cs="Times New Roman"/>
          <w:sz w:val="28"/>
          <w:szCs w:val="28"/>
        </w:rPr>
        <w:t>стека из ансамблей моделей классификации</w:t>
      </w:r>
      <w:r w:rsidRPr="0004157C">
        <w:rPr>
          <w:rFonts w:ascii="Times New Roman" w:hAnsi="Times New Roman" w:cs="Times New Roman"/>
          <w:sz w:val="28"/>
          <w:szCs w:val="28"/>
        </w:rPr>
        <w:t>.</w:t>
      </w:r>
    </w:p>
    <w:p w14:paraId="67137FD4" w14:textId="77777777" w:rsidR="000F0FEC" w:rsidRPr="006408FC" w:rsidRDefault="000F0FEC" w:rsidP="000F0FEC">
      <w:pPr>
        <w:spacing w:line="360" w:lineRule="auto"/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Причем, при использовании стека в методе с одной моделью, данный алгоритм имеет наилучшие показатели по всем целевым метрикам по итогам усреднения результатов кросс – валидации.</w:t>
      </w:r>
    </w:p>
    <w:p w14:paraId="408095BD" w14:textId="1FFD5C90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5D4BF2D" w14:textId="5DB70A65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216B7DB" w14:textId="4C982D5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05113CB4" w14:textId="015278CC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3F0CE73" w14:textId="582CEF4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EE4C332" w14:textId="392142C9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4C0BE8E5" w14:textId="7FF264CA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1111A427" w14:textId="13D7001E" w:rsidR="00197C33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A2C31B3" w14:textId="4C7B7FB6" w:rsidR="0078296D" w:rsidRDefault="0078296D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38DF413C" w14:textId="77777777" w:rsidR="0078296D" w:rsidRDefault="0078296D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7CBC343A" w14:textId="77777777" w:rsidR="00197C33" w:rsidRPr="002723E2" w:rsidRDefault="00197C33" w:rsidP="00E85F8D">
      <w:pPr>
        <w:ind w:right="566"/>
        <w:jc w:val="both"/>
        <w:rPr>
          <w:rFonts w:ascii="Times New Roman" w:hAnsi="Times New Roman" w:cs="Times New Roman"/>
          <w:sz w:val="28"/>
          <w:szCs w:val="28"/>
        </w:rPr>
      </w:pPr>
    </w:p>
    <w:p w14:paraId="5B8C6583" w14:textId="7AC34DA7" w:rsidR="00EA42A3" w:rsidRPr="00501593" w:rsidRDefault="00EA42A3" w:rsidP="00501593">
      <w:pPr>
        <w:pStyle w:val="2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41" w:name="_Toc134462706"/>
      <w:r w:rsidRPr="00501593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0"/>
      <w:bookmarkEnd w:id="1"/>
      <w:bookmarkEnd w:id="2"/>
      <w:bookmarkEnd w:id="3"/>
      <w:bookmarkEnd w:id="4"/>
      <w:bookmarkEnd w:id="41"/>
    </w:p>
    <w:sdt>
      <w:sdtPr>
        <w:rPr>
          <w:rFonts w:ascii="Times New Roman" w:hAnsi="Times New Roman" w:cs="Times New Roman"/>
          <w:sz w:val="28"/>
          <w:szCs w:val="28"/>
        </w:rPr>
        <w:id w:val="1628053091"/>
        <w:bibliography/>
      </w:sdtPr>
      <w:sdtContent>
        <w:p w14:paraId="341F4A1A" w14:textId="7036C6F1" w:rsidR="00EA42A3" w:rsidRPr="00E93F6E" w:rsidRDefault="00B508F7" w:rsidP="00EA42A3">
          <w:pPr>
            <w:rPr>
              <w:rFonts w:ascii="Times New Roman" w:eastAsiaTheme="minorEastAsia" w:hAnsi="Times New Roman" w:cs="Times New Roman"/>
              <w:sz w:val="28"/>
              <w:szCs w:val="28"/>
            </w:rPr>
          </w:pPr>
          <w:r>
            <w:rPr>
              <w:rFonts w:ascii="Times New Roman" w:eastAsiaTheme="minorEastAsia" w:hAnsi="Times New Roman" w:cs="Times New Roman"/>
              <w:sz w:val="28"/>
              <w:szCs w:val="28"/>
            </w:rPr>
            <w:t>1</w:t>
          </w:r>
          <w:r w:rsidR="003F5D5B">
            <w:rPr>
              <w:rFonts w:ascii="Times New Roman" w:eastAsiaTheme="minorEastAsia" w:hAnsi="Times New Roman" w:cs="Times New Roman"/>
              <w:sz w:val="28"/>
              <w:szCs w:val="28"/>
            </w:rPr>
            <w:t>.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  <w:lang w:val="en-US"/>
            </w:rPr>
            <w:t>RF</w:t>
          </w:r>
          <w:r w:rsidR="00EA42A3" w:rsidRPr="00E93F6E">
            <w:rPr>
              <w:rFonts w:ascii="Times New Roman" w:eastAsiaTheme="minorEastAsia" w:hAnsi="Times New Roman" w:cs="Times New Roman"/>
              <w:sz w:val="28"/>
              <w:szCs w:val="28"/>
            </w:rPr>
            <w:t xml:space="preserve"> – сегментация // </w:t>
          </w:r>
          <w:hyperlink r:id="rId29" w:history="1"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https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://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www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moengage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.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com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blog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analysis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using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proofErr w:type="spellStart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rfm</w:t>
            </w:r>
            <w:proofErr w:type="spellEnd"/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-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segments</w:t>
            </w:r>
            <w:r w:rsidR="00EA42A3" w:rsidRPr="00E93F6E">
              <w:rPr>
                <w:rStyle w:val="a7"/>
                <w:rFonts w:ascii="Times New Roman" w:eastAsiaTheme="minorEastAsia" w:hAnsi="Times New Roman" w:cs="Times New Roman"/>
                <w:sz w:val="28"/>
                <w:szCs w:val="28"/>
              </w:rPr>
              <w:t>/</w:t>
            </w:r>
          </w:hyperlink>
        </w:p>
        <w:p w14:paraId="16684840" w14:textId="79A14AD4" w:rsidR="005569E2" w:rsidRDefault="00000000" w:rsidP="003F5D5B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9A88B74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AB091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5472D5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62C26" w14:textId="77777777" w:rsidR="005569E2" w:rsidRDefault="005569E2" w:rsidP="005569E2">
      <w:pPr>
        <w:ind w:right="566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F684C0" w14:textId="43ED4A14" w:rsidR="00266C1F" w:rsidRDefault="00266C1F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13FBCC2" w14:textId="053909A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8337DAA" w14:textId="6A68EB15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60F7D0A" w14:textId="2B3CBE81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465147B" w14:textId="44CFA6A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39F537" w14:textId="63812BED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D7F0121" w14:textId="3C5B4D9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15BD7F57" w14:textId="21CAF763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2814F16" w14:textId="35C3A25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2D387313" w14:textId="69A36D9A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DB094A6" w14:textId="3A4366C4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6CA4B76" w14:textId="59BDDB09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6388DB0F" w14:textId="1448B2C8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43FF5E73" w14:textId="19E54142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0B054B75" w14:textId="652C901C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A15C62" w14:textId="3E62101E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531113C2" w14:textId="512FD08B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326040E2" w14:textId="77777777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p w14:paraId="79CC316E" w14:textId="299140C6" w:rsidR="002F3960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97"/>
        <w:gridCol w:w="2974"/>
        <w:gridCol w:w="2974"/>
      </w:tblGrid>
      <w:tr w:rsidR="002F3960" w:rsidRPr="004E2D36" w14:paraId="5ED2B738" w14:textId="77777777" w:rsidTr="00BB6051">
        <w:tc>
          <w:tcPr>
            <w:tcW w:w="3397" w:type="dxa"/>
          </w:tcPr>
          <w:p w14:paraId="53C3145A" w14:textId="77777777" w:rsidR="002F3960" w:rsidRPr="004E2D36" w:rsidRDefault="002F3960" w:rsidP="00BB6051">
            <w:pPr>
              <w:ind w:firstLine="36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__________________________</w:t>
            </w:r>
          </w:p>
        </w:tc>
        <w:tc>
          <w:tcPr>
            <w:tcW w:w="2974" w:type="dxa"/>
          </w:tcPr>
          <w:p w14:paraId="7DF09C1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/____________________/</w:t>
            </w:r>
          </w:p>
        </w:tc>
        <w:tc>
          <w:tcPr>
            <w:tcW w:w="2974" w:type="dxa"/>
          </w:tcPr>
          <w:p w14:paraId="12A1A8BB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E2D36">
              <w:rPr>
                <w:rFonts w:ascii="Times New Roman" w:hAnsi="Times New Roman"/>
                <w:sz w:val="24"/>
                <w:szCs w:val="24"/>
              </w:rPr>
              <w:t>_____ __________ 20__г.</w:t>
            </w:r>
          </w:p>
        </w:tc>
      </w:tr>
      <w:tr w:rsidR="002F3960" w:rsidRPr="004E2D36" w14:paraId="0A630A3E" w14:textId="77777777" w:rsidTr="00BB6051">
        <w:tc>
          <w:tcPr>
            <w:tcW w:w="3397" w:type="dxa"/>
          </w:tcPr>
          <w:p w14:paraId="54CBBC67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подпись обучающегося</w:t>
            </w:r>
          </w:p>
        </w:tc>
        <w:tc>
          <w:tcPr>
            <w:tcW w:w="2974" w:type="dxa"/>
          </w:tcPr>
          <w:p w14:paraId="2707AC30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14:paraId="6C656F13" w14:textId="77777777" w:rsidR="002F3960" w:rsidRPr="004E2D36" w:rsidRDefault="002F3960" w:rsidP="00BB6051">
            <w:pPr>
              <w:ind w:firstLine="36"/>
              <w:jc w:val="center"/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</w:pPr>
            <w:r w:rsidRPr="004E2D36">
              <w:rPr>
                <w:rFonts w:ascii="Times New Roman" w:hAnsi="Times New Roman"/>
                <w:i/>
                <w:sz w:val="24"/>
                <w:szCs w:val="24"/>
                <w:vertAlign w:val="superscript"/>
              </w:rPr>
              <w:t>дата</w:t>
            </w:r>
          </w:p>
        </w:tc>
      </w:tr>
    </w:tbl>
    <w:p w14:paraId="0DAC4D48" w14:textId="77777777" w:rsidR="002F3960" w:rsidRPr="00670BE2" w:rsidRDefault="002F3960" w:rsidP="00670BE2">
      <w:pPr>
        <w:rPr>
          <w:rFonts w:ascii="Times New Roman" w:hAnsi="Times New Roman" w:cs="Times New Roman"/>
          <w:color w:val="FF0000"/>
          <w:sz w:val="26"/>
          <w:szCs w:val="26"/>
        </w:rPr>
      </w:pPr>
    </w:p>
    <w:sectPr w:rsidR="002F3960" w:rsidRPr="00670BE2" w:rsidSect="0031735A">
      <w:footerReference w:type="default" r:id="rId30"/>
      <w:footerReference w:type="first" r:id="rId31"/>
      <w:pgSz w:w="11906" w:h="16838"/>
      <w:pgMar w:top="1134" w:right="850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877F5" w14:textId="77777777" w:rsidR="00FA07E1" w:rsidRDefault="00FA07E1" w:rsidP="0031735A">
      <w:pPr>
        <w:spacing w:after="0" w:line="240" w:lineRule="auto"/>
      </w:pPr>
      <w:r>
        <w:separator/>
      </w:r>
    </w:p>
  </w:endnote>
  <w:endnote w:type="continuationSeparator" w:id="0">
    <w:p w14:paraId="09B9A5A1" w14:textId="77777777" w:rsidR="00FA07E1" w:rsidRDefault="00FA07E1" w:rsidP="003173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9387514"/>
      <w:docPartObj>
        <w:docPartGallery w:val="Page Numbers (Bottom of Page)"/>
        <w:docPartUnique/>
      </w:docPartObj>
    </w:sdtPr>
    <w:sdtContent>
      <w:p w14:paraId="5C7941AA" w14:textId="77777777" w:rsidR="00E81A01" w:rsidRDefault="00E81A0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D8F911" w14:textId="77777777" w:rsidR="00E81A01" w:rsidRDefault="00E81A0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627A7" w14:textId="3630D48E" w:rsidR="00E81A01" w:rsidRPr="00A71430" w:rsidRDefault="00E81A01" w:rsidP="003B43A5">
    <w:pPr>
      <w:spacing w:before="24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Москва 202</w:t>
    </w:r>
    <w:r w:rsidR="00B508F7">
      <w:rPr>
        <w:rFonts w:ascii="Times New Roman" w:hAnsi="Times New Roman"/>
        <w:sz w:val="28"/>
        <w:szCs w:val="28"/>
      </w:rPr>
      <w:t>3</w:t>
    </w:r>
  </w:p>
  <w:p w14:paraId="3F2BDD80" w14:textId="77777777" w:rsidR="00E81A01" w:rsidRDefault="00E81A01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4999910"/>
      <w:docPartObj>
        <w:docPartGallery w:val="Page Numbers (Bottom of Page)"/>
        <w:docPartUnique/>
      </w:docPartObj>
    </w:sdtPr>
    <w:sdtContent>
      <w:p w14:paraId="61CF136D" w14:textId="27790862" w:rsidR="0031735A" w:rsidRDefault="0031735A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63398" w14:textId="77777777" w:rsidR="0031735A" w:rsidRDefault="0031735A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6C74B" w14:textId="439AE6D5" w:rsidR="008F5A3C" w:rsidRPr="008F5A3C" w:rsidRDefault="008F5A3C" w:rsidP="008F5A3C">
    <w:pPr>
      <w:pStyle w:val="ad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C2D00" w14:textId="77777777" w:rsidR="00FA07E1" w:rsidRDefault="00FA07E1" w:rsidP="0031735A">
      <w:pPr>
        <w:spacing w:after="0" w:line="240" w:lineRule="auto"/>
      </w:pPr>
      <w:r>
        <w:separator/>
      </w:r>
    </w:p>
  </w:footnote>
  <w:footnote w:type="continuationSeparator" w:id="0">
    <w:p w14:paraId="5D8E80C5" w14:textId="77777777" w:rsidR="00FA07E1" w:rsidRDefault="00FA07E1" w:rsidP="0031735A">
      <w:pPr>
        <w:spacing w:after="0" w:line="240" w:lineRule="auto"/>
      </w:pPr>
      <w:r>
        <w:continuationSeparator/>
      </w:r>
    </w:p>
  </w:footnote>
  <w:footnote w:id="1">
    <w:p w14:paraId="3EA3DE36" w14:textId="77777777" w:rsidR="00B92CEC" w:rsidRDefault="00B92CEC" w:rsidP="00B92CEC">
      <w:pPr>
        <w:pStyle w:val="af4"/>
      </w:pPr>
      <w:r>
        <w:rPr>
          <w:rStyle w:val="af6"/>
        </w:rPr>
        <w:footnoteRef/>
      </w:r>
      <w:r>
        <w:t xml:space="preserve"> </w:t>
      </w:r>
      <w:r w:rsidRPr="001943EB">
        <w:rPr>
          <w:rFonts w:ascii="Times New Roman" w:eastAsiaTheme="minorEastAsia" w:hAnsi="Times New Roman" w:cs="Times New Roman"/>
          <w:sz w:val="16"/>
          <w:szCs w:val="16"/>
          <w:lang w:val="en-US"/>
        </w:rPr>
        <w:t>RF</w:t>
      </w:r>
      <w:r>
        <w:rPr>
          <w:rFonts w:ascii="Times New Roman" w:eastAsiaTheme="minorEastAsia" w:hAnsi="Times New Roman" w:cs="Times New Roman"/>
          <w:sz w:val="16"/>
          <w:szCs w:val="16"/>
        </w:rPr>
        <w:t>М</w:t>
      </w:r>
      <w:r w:rsidRPr="001943EB">
        <w:rPr>
          <w:rFonts w:ascii="Times New Roman" w:eastAsiaTheme="minorEastAsia" w:hAnsi="Times New Roman" w:cs="Times New Roman"/>
          <w:sz w:val="16"/>
          <w:szCs w:val="16"/>
        </w:rPr>
        <w:t xml:space="preserve"> – сегментация // </w:t>
      </w:r>
      <w:hyperlink r:id="rId1" w:history="1"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https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://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www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moengage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.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com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blog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analysis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using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rfm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-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  <w:lang w:val="en-US"/>
          </w:rPr>
          <w:t>segments</w:t>
        </w:r>
        <w:r w:rsidRPr="001943EB">
          <w:rPr>
            <w:rStyle w:val="a7"/>
            <w:rFonts w:ascii="Times New Roman" w:eastAsiaTheme="minorEastAsia" w:hAnsi="Times New Roman" w:cs="Times New Roman"/>
            <w:sz w:val="16"/>
            <w:szCs w:val="16"/>
          </w:rPr>
          <w:t>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BB2988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62E0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AE5A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8E6FA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95EB8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0D8E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461B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4456C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16227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CEF2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941D18"/>
    <w:multiLevelType w:val="hybridMultilevel"/>
    <w:tmpl w:val="B448B2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03440347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316CAE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4" w15:restartNumberingAfterBreak="0">
    <w:nsid w:val="12870BBC"/>
    <w:multiLevelType w:val="hybridMultilevel"/>
    <w:tmpl w:val="DF46117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164C2604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AA772D"/>
    <w:multiLevelType w:val="hybridMultilevel"/>
    <w:tmpl w:val="6186DD7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1D9939F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1E432FE3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9" w15:restartNumberingAfterBreak="0">
    <w:nsid w:val="333D7155"/>
    <w:multiLevelType w:val="hybridMultilevel"/>
    <w:tmpl w:val="B9602634"/>
    <w:lvl w:ilvl="0" w:tplc="E2403EC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864CEA"/>
    <w:multiLevelType w:val="singleLevel"/>
    <w:tmpl w:val="22D82856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21" w15:restartNumberingAfterBreak="0">
    <w:nsid w:val="33FD3A68"/>
    <w:multiLevelType w:val="hybridMultilevel"/>
    <w:tmpl w:val="11F4FD56"/>
    <w:lvl w:ilvl="0" w:tplc="9470F4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56A41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395B6D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3CF66686"/>
    <w:multiLevelType w:val="multilevel"/>
    <w:tmpl w:val="DDCA3676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5" w15:restartNumberingAfterBreak="0">
    <w:nsid w:val="416B610A"/>
    <w:multiLevelType w:val="hybridMultilevel"/>
    <w:tmpl w:val="1F485D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942281"/>
    <w:multiLevelType w:val="hybridMultilevel"/>
    <w:tmpl w:val="D49600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73D6A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F7778E"/>
    <w:multiLevelType w:val="hybridMultilevel"/>
    <w:tmpl w:val="8F9AAF10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 w15:restartNumberingAfterBreak="0">
    <w:nsid w:val="66412B8D"/>
    <w:multiLevelType w:val="hybridMultilevel"/>
    <w:tmpl w:val="A55895D0"/>
    <w:lvl w:ilvl="0" w:tplc="ECC27E9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9A24A74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3" w15:restartNumberingAfterBreak="0">
    <w:nsid w:val="6B7A6B7E"/>
    <w:multiLevelType w:val="multilevel"/>
    <w:tmpl w:val="3566E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A02D79"/>
    <w:multiLevelType w:val="multilevel"/>
    <w:tmpl w:val="FB4640F8"/>
    <w:lvl w:ilvl="0">
      <w:start w:val="5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8"/>
        <w:w w:val="100"/>
        <w:position w:val="0"/>
        <w:sz w:val="22"/>
        <w:szCs w:val="22"/>
        <w:u w:val="none"/>
        <w:effect w:val="none"/>
        <w:lang w:val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5" w15:restartNumberingAfterBreak="0">
    <w:nsid w:val="6EF31F3F"/>
    <w:multiLevelType w:val="hybridMultilevel"/>
    <w:tmpl w:val="85603264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6" w15:restartNumberingAfterBreak="0">
    <w:nsid w:val="702505E5"/>
    <w:multiLevelType w:val="hybridMultilevel"/>
    <w:tmpl w:val="C716282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 w15:restartNumberingAfterBreak="0">
    <w:nsid w:val="71690EC1"/>
    <w:multiLevelType w:val="hybridMultilevel"/>
    <w:tmpl w:val="64D4B7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39" w15:restartNumberingAfterBreak="0">
    <w:nsid w:val="7A705DE5"/>
    <w:multiLevelType w:val="hybridMultilevel"/>
    <w:tmpl w:val="E7EAADDA"/>
    <w:lvl w:ilvl="0" w:tplc="4560E6B8">
      <w:start w:val="1"/>
      <w:numFmt w:val="decimal"/>
      <w:lvlText w:val="%1."/>
      <w:lvlJc w:val="left"/>
      <w:pPr>
        <w:ind w:left="720" w:hanging="360"/>
      </w:pPr>
      <w:rPr>
        <w:rFonts w:eastAsia="Arial" w:hint="default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292EF1"/>
    <w:multiLevelType w:val="hybridMultilevel"/>
    <w:tmpl w:val="2360905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num w:numId="1" w16cid:durableId="1823346318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443572538">
    <w:abstractNumId w:val="32"/>
    <w:lvlOverride w:ilvl="0">
      <w:startOverride w:val="5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31080690">
    <w:abstractNumId w:val="23"/>
  </w:num>
  <w:num w:numId="4" w16cid:durableId="2055231179">
    <w:abstractNumId w:val="34"/>
  </w:num>
  <w:num w:numId="5" w16cid:durableId="694770651">
    <w:abstractNumId w:val="17"/>
  </w:num>
  <w:num w:numId="6" w16cid:durableId="155998218">
    <w:abstractNumId w:val="18"/>
  </w:num>
  <w:num w:numId="7" w16cid:durableId="1121847998">
    <w:abstractNumId w:val="3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 w16cid:durableId="1574777236">
    <w:abstractNumId w:val="25"/>
  </w:num>
  <w:num w:numId="9" w16cid:durableId="761953763">
    <w:abstractNumId w:val="21"/>
  </w:num>
  <w:num w:numId="10" w16cid:durableId="1379473900">
    <w:abstractNumId w:val="29"/>
  </w:num>
  <w:num w:numId="11" w16cid:durableId="652947389">
    <w:abstractNumId w:val="39"/>
  </w:num>
  <w:num w:numId="12" w16cid:durableId="350649518">
    <w:abstractNumId w:val="22"/>
  </w:num>
  <w:num w:numId="13" w16cid:durableId="645626224">
    <w:abstractNumId w:val="11"/>
  </w:num>
  <w:num w:numId="14" w16cid:durableId="192153388">
    <w:abstractNumId w:val="38"/>
  </w:num>
  <w:num w:numId="15" w16cid:durableId="1168902680">
    <w:abstractNumId w:val="20"/>
  </w:num>
  <w:num w:numId="16" w16cid:durableId="1040279863">
    <w:abstractNumId w:val="31"/>
  </w:num>
  <w:num w:numId="17" w16cid:durableId="766463711">
    <w:abstractNumId w:val="19"/>
  </w:num>
  <w:num w:numId="18" w16cid:durableId="765881430">
    <w:abstractNumId w:val="28"/>
  </w:num>
  <w:num w:numId="19" w16cid:durableId="656032142">
    <w:abstractNumId w:val="36"/>
  </w:num>
  <w:num w:numId="20" w16cid:durableId="654725986">
    <w:abstractNumId w:val="40"/>
  </w:num>
  <w:num w:numId="21" w16cid:durableId="167527436">
    <w:abstractNumId w:val="9"/>
  </w:num>
  <w:num w:numId="22" w16cid:durableId="246771413">
    <w:abstractNumId w:val="8"/>
  </w:num>
  <w:num w:numId="23" w16cid:durableId="813718301">
    <w:abstractNumId w:val="7"/>
  </w:num>
  <w:num w:numId="24" w16cid:durableId="1346175083">
    <w:abstractNumId w:val="6"/>
  </w:num>
  <w:num w:numId="25" w16cid:durableId="907152679">
    <w:abstractNumId w:val="5"/>
  </w:num>
  <w:num w:numId="26" w16cid:durableId="1618172506">
    <w:abstractNumId w:val="4"/>
  </w:num>
  <w:num w:numId="27" w16cid:durableId="1825466630">
    <w:abstractNumId w:val="3"/>
  </w:num>
  <w:num w:numId="28" w16cid:durableId="1038511166">
    <w:abstractNumId w:val="2"/>
  </w:num>
  <w:num w:numId="29" w16cid:durableId="712342244">
    <w:abstractNumId w:val="1"/>
  </w:num>
  <w:num w:numId="30" w16cid:durableId="1993288667">
    <w:abstractNumId w:val="0"/>
  </w:num>
  <w:num w:numId="31" w16cid:durableId="792361995">
    <w:abstractNumId w:val="10"/>
  </w:num>
  <w:num w:numId="32" w16cid:durableId="447358489">
    <w:abstractNumId w:val="26"/>
  </w:num>
  <w:num w:numId="33" w16cid:durableId="1325084061">
    <w:abstractNumId w:val="14"/>
  </w:num>
  <w:num w:numId="34" w16cid:durableId="1593395820">
    <w:abstractNumId w:val="30"/>
  </w:num>
  <w:num w:numId="35" w16cid:durableId="1905678292">
    <w:abstractNumId w:val="16"/>
  </w:num>
  <w:num w:numId="36" w16cid:durableId="1967471237">
    <w:abstractNumId w:val="35"/>
  </w:num>
  <w:num w:numId="37" w16cid:durableId="1457791478">
    <w:abstractNumId w:val="13"/>
  </w:num>
  <w:num w:numId="38" w16cid:durableId="237521339">
    <w:abstractNumId w:val="27"/>
  </w:num>
  <w:num w:numId="39" w16cid:durableId="18556796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053507912">
    <w:abstractNumId w:val="12"/>
  </w:num>
  <w:num w:numId="41" w16cid:durableId="29294675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29F"/>
    <w:rsid w:val="00004CFB"/>
    <w:rsid w:val="00027943"/>
    <w:rsid w:val="00027C88"/>
    <w:rsid w:val="0003302B"/>
    <w:rsid w:val="00035031"/>
    <w:rsid w:val="00041381"/>
    <w:rsid w:val="00042AF7"/>
    <w:rsid w:val="00046266"/>
    <w:rsid w:val="00046EFC"/>
    <w:rsid w:val="00067E76"/>
    <w:rsid w:val="000804DE"/>
    <w:rsid w:val="000813F2"/>
    <w:rsid w:val="000820BD"/>
    <w:rsid w:val="00083441"/>
    <w:rsid w:val="000834B3"/>
    <w:rsid w:val="00086CB5"/>
    <w:rsid w:val="00094F23"/>
    <w:rsid w:val="000A37EA"/>
    <w:rsid w:val="000A3FF6"/>
    <w:rsid w:val="000B1F0B"/>
    <w:rsid w:val="000C4591"/>
    <w:rsid w:val="000D6AC2"/>
    <w:rsid w:val="000E4853"/>
    <w:rsid w:val="000F0FEC"/>
    <w:rsid w:val="000F453E"/>
    <w:rsid w:val="00102251"/>
    <w:rsid w:val="001306A5"/>
    <w:rsid w:val="00134046"/>
    <w:rsid w:val="001352FC"/>
    <w:rsid w:val="001501E5"/>
    <w:rsid w:val="00153314"/>
    <w:rsid w:val="00167CAE"/>
    <w:rsid w:val="00167CE0"/>
    <w:rsid w:val="00193AE9"/>
    <w:rsid w:val="001943EB"/>
    <w:rsid w:val="00197C33"/>
    <w:rsid w:val="001A10B1"/>
    <w:rsid w:val="001A431E"/>
    <w:rsid w:val="001B0402"/>
    <w:rsid w:val="001B6003"/>
    <w:rsid w:val="001B7039"/>
    <w:rsid w:val="001C2EFC"/>
    <w:rsid w:val="001D0996"/>
    <w:rsid w:val="001D5130"/>
    <w:rsid w:val="001E1A3C"/>
    <w:rsid w:val="00200473"/>
    <w:rsid w:val="0021635B"/>
    <w:rsid w:val="00232C21"/>
    <w:rsid w:val="002377C4"/>
    <w:rsid w:val="002562A2"/>
    <w:rsid w:val="00256612"/>
    <w:rsid w:val="002577D9"/>
    <w:rsid w:val="00263177"/>
    <w:rsid w:val="00266C1F"/>
    <w:rsid w:val="00267A34"/>
    <w:rsid w:val="0027094F"/>
    <w:rsid w:val="002723E2"/>
    <w:rsid w:val="00281B59"/>
    <w:rsid w:val="002856C1"/>
    <w:rsid w:val="00292035"/>
    <w:rsid w:val="00297F7E"/>
    <w:rsid w:val="002A492A"/>
    <w:rsid w:val="002A6AE6"/>
    <w:rsid w:val="002B1F90"/>
    <w:rsid w:val="002B2C6D"/>
    <w:rsid w:val="002B618B"/>
    <w:rsid w:val="002D430B"/>
    <w:rsid w:val="002E1B6E"/>
    <w:rsid w:val="002E779B"/>
    <w:rsid w:val="002F3960"/>
    <w:rsid w:val="0030283F"/>
    <w:rsid w:val="0031164C"/>
    <w:rsid w:val="003169E5"/>
    <w:rsid w:val="00316B49"/>
    <w:rsid w:val="0031735A"/>
    <w:rsid w:val="003309C6"/>
    <w:rsid w:val="003321F6"/>
    <w:rsid w:val="00340707"/>
    <w:rsid w:val="00341370"/>
    <w:rsid w:val="003529FD"/>
    <w:rsid w:val="00362D62"/>
    <w:rsid w:val="003656B9"/>
    <w:rsid w:val="003727B3"/>
    <w:rsid w:val="00375821"/>
    <w:rsid w:val="00376EB5"/>
    <w:rsid w:val="00381655"/>
    <w:rsid w:val="00381DCD"/>
    <w:rsid w:val="00384442"/>
    <w:rsid w:val="00390C2F"/>
    <w:rsid w:val="003A32F1"/>
    <w:rsid w:val="003B098E"/>
    <w:rsid w:val="003C229C"/>
    <w:rsid w:val="003C3A36"/>
    <w:rsid w:val="003D26FC"/>
    <w:rsid w:val="003D49FB"/>
    <w:rsid w:val="003E057B"/>
    <w:rsid w:val="003E5C6B"/>
    <w:rsid w:val="003F02C7"/>
    <w:rsid w:val="003F5ADB"/>
    <w:rsid w:val="003F5D5B"/>
    <w:rsid w:val="00402604"/>
    <w:rsid w:val="00422325"/>
    <w:rsid w:val="00434BCA"/>
    <w:rsid w:val="00434F81"/>
    <w:rsid w:val="0043659E"/>
    <w:rsid w:val="00443F0C"/>
    <w:rsid w:val="00445DC0"/>
    <w:rsid w:val="00445EA6"/>
    <w:rsid w:val="00453519"/>
    <w:rsid w:val="0045417A"/>
    <w:rsid w:val="0045450E"/>
    <w:rsid w:val="0047380F"/>
    <w:rsid w:val="00477F35"/>
    <w:rsid w:val="004828C9"/>
    <w:rsid w:val="00494891"/>
    <w:rsid w:val="00497399"/>
    <w:rsid w:val="004A5432"/>
    <w:rsid w:val="004B1686"/>
    <w:rsid w:val="004B792D"/>
    <w:rsid w:val="004C3F1B"/>
    <w:rsid w:val="004C521C"/>
    <w:rsid w:val="004D0B00"/>
    <w:rsid w:val="004D0CBF"/>
    <w:rsid w:val="004D2F99"/>
    <w:rsid w:val="004D3B27"/>
    <w:rsid w:val="004E14F4"/>
    <w:rsid w:val="004E74A4"/>
    <w:rsid w:val="004F794C"/>
    <w:rsid w:val="00501593"/>
    <w:rsid w:val="00502C5C"/>
    <w:rsid w:val="00511818"/>
    <w:rsid w:val="00512B7B"/>
    <w:rsid w:val="00520F1D"/>
    <w:rsid w:val="00550AFB"/>
    <w:rsid w:val="0055209B"/>
    <w:rsid w:val="005521FF"/>
    <w:rsid w:val="005541AD"/>
    <w:rsid w:val="005569E2"/>
    <w:rsid w:val="005706C7"/>
    <w:rsid w:val="005848FD"/>
    <w:rsid w:val="00585400"/>
    <w:rsid w:val="00592341"/>
    <w:rsid w:val="005B6425"/>
    <w:rsid w:val="005C297D"/>
    <w:rsid w:val="005C362C"/>
    <w:rsid w:val="005C458C"/>
    <w:rsid w:val="005C6894"/>
    <w:rsid w:val="005D0AB0"/>
    <w:rsid w:val="005E2242"/>
    <w:rsid w:val="005E30FD"/>
    <w:rsid w:val="005E3CD1"/>
    <w:rsid w:val="005F5A93"/>
    <w:rsid w:val="005F7368"/>
    <w:rsid w:val="00603847"/>
    <w:rsid w:val="00605A9C"/>
    <w:rsid w:val="0060794E"/>
    <w:rsid w:val="00613B7C"/>
    <w:rsid w:val="00632AC5"/>
    <w:rsid w:val="00640007"/>
    <w:rsid w:val="0064508E"/>
    <w:rsid w:val="0064708B"/>
    <w:rsid w:val="006528DC"/>
    <w:rsid w:val="0065794B"/>
    <w:rsid w:val="0066528B"/>
    <w:rsid w:val="0066631D"/>
    <w:rsid w:val="00670BE2"/>
    <w:rsid w:val="00673461"/>
    <w:rsid w:val="006830FB"/>
    <w:rsid w:val="0069617D"/>
    <w:rsid w:val="006A11F0"/>
    <w:rsid w:val="006A24D9"/>
    <w:rsid w:val="006A3255"/>
    <w:rsid w:val="006A733B"/>
    <w:rsid w:val="006B2A92"/>
    <w:rsid w:val="006C00E7"/>
    <w:rsid w:val="006C299B"/>
    <w:rsid w:val="006C7D4E"/>
    <w:rsid w:val="006D083F"/>
    <w:rsid w:val="006D7822"/>
    <w:rsid w:val="00705EB3"/>
    <w:rsid w:val="00706614"/>
    <w:rsid w:val="0070663F"/>
    <w:rsid w:val="007201B3"/>
    <w:rsid w:val="00724E51"/>
    <w:rsid w:val="007313FB"/>
    <w:rsid w:val="007322E8"/>
    <w:rsid w:val="007426FF"/>
    <w:rsid w:val="0074401B"/>
    <w:rsid w:val="0074629F"/>
    <w:rsid w:val="00764D03"/>
    <w:rsid w:val="00777DD3"/>
    <w:rsid w:val="0078296D"/>
    <w:rsid w:val="00787266"/>
    <w:rsid w:val="007920CB"/>
    <w:rsid w:val="00794018"/>
    <w:rsid w:val="00794373"/>
    <w:rsid w:val="007A0B56"/>
    <w:rsid w:val="007A2666"/>
    <w:rsid w:val="007B457A"/>
    <w:rsid w:val="007B4CE9"/>
    <w:rsid w:val="007C180B"/>
    <w:rsid w:val="007E52A5"/>
    <w:rsid w:val="00801205"/>
    <w:rsid w:val="00816445"/>
    <w:rsid w:val="00825370"/>
    <w:rsid w:val="00825EC2"/>
    <w:rsid w:val="00826752"/>
    <w:rsid w:val="0083239D"/>
    <w:rsid w:val="00851700"/>
    <w:rsid w:val="0085215C"/>
    <w:rsid w:val="00862405"/>
    <w:rsid w:val="00873505"/>
    <w:rsid w:val="00875129"/>
    <w:rsid w:val="008757CA"/>
    <w:rsid w:val="00881C81"/>
    <w:rsid w:val="00883E3E"/>
    <w:rsid w:val="008A2593"/>
    <w:rsid w:val="008A3264"/>
    <w:rsid w:val="008B4747"/>
    <w:rsid w:val="008B5DCB"/>
    <w:rsid w:val="008C23C8"/>
    <w:rsid w:val="008C4193"/>
    <w:rsid w:val="008D2507"/>
    <w:rsid w:val="008E1661"/>
    <w:rsid w:val="008F4250"/>
    <w:rsid w:val="008F5A3C"/>
    <w:rsid w:val="008F7190"/>
    <w:rsid w:val="009066ED"/>
    <w:rsid w:val="0091659E"/>
    <w:rsid w:val="009244B3"/>
    <w:rsid w:val="009272CF"/>
    <w:rsid w:val="009272E0"/>
    <w:rsid w:val="00927B7E"/>
    <w:rsid w:val="00942F9A"/>
    <w:rsid w:val="00960E5D"/>
    <w:rsid w:val="0096665E"/>
    <w:rsid w:val="009668F0"/>
    <w:rsid w:val="00966F0A"/>
    <w:rsid w:val="00973202"/>
    <w:rsid w:val="009943B8"/>
    <w:rsid w:val="0099578E"/>
    <w:rsid w:val="009B0BD1"/>
    <w:rsid w:val="009B64B8"/>
    <w:rsid w:val="009D1D4A"/>
    <w:rsid w:val="009D310C"/>
    <w:rsid w:val="009E12E3"/>
    <w:rsid w:val="009E726C"/>
    <w:rsid w:val="00A052F1"/>
    <w:rsid w:val="00A05AF8"/>
    <w:rsid w:val="00A15F71"/>
    <w:rsid w:val="00A34AD7"/>
    <w:rsid w:val="00A35BBD"/>
    <w:rsid w:val="00A35F4F"/>
    <w:rsid w:val="00A3684F"/>
    <w:rsid w:val="00A36E27"/>
    <w:rsid w:val="00A468A5"/>
    <w:rsid w:val="00A47797"/>
    <w:rsid w:val="00A62BA8"/>
    <w:rsid w:val="00A70475"/>
    <w:rsid w:val="00A74901"/>
    <w:rsid w:val="00A75431"/>
    <w:rsid w:val="00A7660C"/>
    <w:rsid w:val="00A849E0"/>
    <w:rsid w:val="00A96330"/>
    <w:rsid w:val="00AA0543"/>
    <w:rsid w:val="00AB418E"/>
    <w:rsid w:val="00AB68F3"/>
    <w:rsid w:val="00AC3D3E"/>
    <w:rsid w:val="00AD0C26"/>
    <w:rsid w:val="00AD77A5"/>
    <w:rsid w:val="00AE4A3D"/>
    <w:rsid w:val="00AF37B6"/>
    <w:rsid w:val="00AF67DE"/>
    <w:rsid w:val="00AF6EA6"/>
    <w:rsid w:val="00B46532"/>
    <w:rsid w:val="00B508F7"/>
    <w:rsid w:val="00B56A66"/>
    <w:rsid w:val="00B57662"/>
    <w:rsid w:val="00B64909"/>
    <w:rsid w:val="00B7045D"/>
    <w:rsid w:val="00B7289E"/>
    <w:rsid w:val="00B8640B"/>
    <w:rsid w:val="00B907BA"/>
    <w:rsid w:val="00B92819"/>
    <w:rsid w:val="00B92CEC"/>
    <w:rsid w:val="00B969FF"/>
    <w:rsid w:val="00BA2A63"/>
    <w:rsid w:val="00BA34B8"/>
    <w:rsid w:val="00BA422B"/>
    <w:rsid w:val="00BA7D49"/>
    <w:rsid w:val="00BC15C3"/>
    <w:rsid w:val="00BC5C32"/>
    <w:rsid w:val="00BD0662"/>
    <w:rsid w:val="00BD0A41"/>
    <w:rsid w:val="00BE046A"/>
    <w:rsid w:val="00BE245B"/>
    <w:rsid w:val="00BE5CCF"/>
    <w:rsid w:val="00BE6029"/>
    <w:rsid w:val="00C03A06"/>
    <w:rsid w:val="00C17378"/>
    <w:rsid w:val="00C3327F"/>
    <w:rsid w:val="00C34304"/>
    <w:rsid w:val="00C35362"/>
    <w:rsid w:val="00C43DDD"/>
    <w:rsid w:val="00C50DB4"/>
    <w:rsid w:val="00C563F4"/>
    <w:rsid w:val="00C5706E"/>
    <w:rsid w:val="00C57EA3"/>
    <w:rsid w:val="00C6372A"/>
    <w:rsid w:val="00C72800"/>
    <w:rsid w:val="00C96C19"/>
    <w:rsid w:val="00C975DA"/>
    <w:rsid w:val="00CA32FF"/>
    <w:rsid w:val="00CB1CFE"/>
    <w:rsid w:val="00CC272D"/>
    <w:rsid w:val="00CC3D84"/>
    <w:rsid w:val="00CD482E"/>
    <w:rsid w:val="00CD4D24"/>
    <w:rsid w:val="00CE19E5"/>
    <w:rsid w:val="00CF1D43"/>
    <w:rsid w:val="00CF3446"/>
    <w:rsid w:val="00CF6A1C"/>
    <w:rsid w:val="00CF6CF3"/>
    <w:rsid w:val="00CF7758"/>
    <w:rsid w:val="00D004F1"/>
    <w:rsid w:val="00D02AAD"/>
    <w:rsid w:val="00D04222"/>
    <w:rsid w:val="00D05D24"/>
    <w:rsid w:val="00D11155"/>
    <w:rsid w:val="00D13E42"/>
    <w:rsid w:val="00D1434D"/>
    <w:rsid w:val="00D1787B"/>
    <w:rsid w:val="00D27879"/>
    <w:rsid w:val="00D27F29"/>
    <w:rsid w:val="00D301B3"/>
    <w:rsid w:val="00D55417"/>
    <w:rsid w:val="00D84147"/>
    <w:rsid w:val="00D87138"/>
    <w:rsid w:val="00D93B66"/>
    <w:rsid w:val="00D971E4"/>
    <w:rsid w:val="00DA03E5"/>
    <w:rsid w:val="00DB08DB"/>
    <w:rsid w:val="00DB6BC6"/>
    <w:rsid w:val="00DC1A4D"/>
    <w:rsid w:val="00DE49FA"/>
    <w:rsid w:val="00DF5386"/>
    <w:rsid w:val="00E03735"/>
    <w:rsid w:val="00E13051"/>
    <w:rsid w:val="00E2024D"/>
    <w:rsid w:val="00E2686F"/>
    <w:rsid w:val="00E3485D"/>
    <w:rsid w:val="00E427F5"/>
    <w:rsid w:val="00E43395"/>
    <w:rsid w:val="00E466DD"/>
    <w:rsid w:val="00E575E6"/>
    <w:rsid w:val="00E65D6F"/>
    <w:rsid w:val="00E67DA6"/>
    <w:rsid w:val="00E81A01"/>
    <w:rsid w:val="00E840ED"/>
    <w:rsid w:val="00E85F8D"/>
    <w:rsid w:val="00E97C8B"/>
    <w:rsid w:val="00EA1A72"/>
    <w:rsid w:val="00EA2270"/>
    <w:rsid w:val="00EA42A3"/>
    <w:rsid w:val="00EA59AC"/>
    <w:rsid w:val="00EA613A"/>
    <w:rsid w:val="00EB0790"/>
    <w:rsid w:val="00EB4120"/>
    <w:rsid w:val="00ED2BDD"/>
    <w:rsid w:val="00EE400F"/>
    <w:rsid w:val="00EE7650"/>
    <w:rsid w:val="00F040A5"/>
    <w:rsid w:val="00F131D0"/>
    <w:rsid w:val="00F136E6"/>
    <w:rsid w:val="00F26A12"/>
    <w:rsid w:val="00F352DB"/>
    <w:rsid w:val="00F35CFC"/>
    <w:rsid w:val="00F37935"/>
    <w:rsid w:val="00F407B5"/>
    <w:rsid w:val="00F41186"/>
    <w:rsid w:val="00F45D5F"/>
    <w:rsid w:val="00F518DF"/>
    <w:rsid w:val="00F529C2"/>
    <w:rsid w:val="00F66718"/>
    <w:rsid w:val="00F66D3C"/>
    <w:rsid w:val="00F826FB"/>
    <w:rsid w:val="00F87DFA"/>
    <w:rsid w:val="00F90C6D"/>
    <w:rsid w:val="00F9491F"/>
    <w:rsid w:val="00FA07E1"/>
    <w:rsid w:val="00FA7173"/>
    <w:rsid w:val="00FB4E62"/>
    <w:rsid w:val="00FC347F"/>
    <w:rsid w:val="00FD117E"/>
    <w:rsid w:val="00FE6DDB"/>
    <w:rsid w:val="00FF218B"/>
    <w:rsid w:val="00FF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30F0"/>
  <w15:chartTrackingRefBased/>
  <w15:docId w15:val="{317F778E-08D8-4344-B766-E302380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BCA"/>
  </w:style>
  <w:style w:type="paragraph" w:styleId="1">
    <w:name w:val="heading 1"/>
    <w:basedOn w:val="a"/>
    <w:next w:val="a"/>
    <w:link w:val="10"/>
    <w:uiPriority w:val="9"/>
    <w:qFormat/>
    <w:rsid w:val="00EA42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69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F0F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rsid w:val="00266C1F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rsid w:val="00266C1F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b/>
      <w:bCs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Основной текст (4)_"/>
    <w:basedOn w:val="a0"/>
    <w:link w:val="42"/>
    <w:rsid w:val="003E5C6B"/>
    <w:rPr>
      <w:rFonts w:ascii="Times New Roman" w:eastAsia="Times New Roman" w:hAnsi="Times New Roman" w:cs="Times New Roman"/>
      <w:b/>
      <w:bCs/>
      <w:spacing w:val="11"/>
      <w:sz w:val="23"/>
      <w:szCs w:val="23"/>
      <w:shd w:val="clear" w:color="auto" w:fill="FFFFFF"/>
    </w:rPr>
  </w:style>
  <w:style w:type="character" w:customStyle="1" w:styleId="a3">
    <w:name w:val="Основной текст_"/>
    <w:basedOn w:val="a0"/>
    <w:link w:val="11"/>
    <w:rsid w:val="003E5C6B"/>
    <w:rPr>
      <w:rFonts w:ascii="Times New Roman" w:eastAsia="Times New Roman" w:hAnsi="Times New Roman" w:cs="Times New Roman"/>
      <w:spacing w:val="10"/>
      <w:shd w:val="clear" w:color="auto" w:fill="FFFFFF"/>
    </w:rPr>
  </w:style>
  <w:style w:type="character" w:customStyle="1" w:styleId="51">
    <w:name w:val="Основной текст (5)_"/>
    <w:basedOn w:val="a0"/>
    <w:link w:val="52"/>
    <w:rsid w:val="003E5C6B"/>
    <w:rPr>
      <w:rFonts w:ascii="Times New Roman" w:eastAsia="Times New Roman" w:hAnsi="Times New Roman" w:cs="Times New Roman"/>
      <w:i/>
      <w:iCs/>
      <w:spacing w:val="1"/>
      <w:shd w:val="clear" w:color="auto" w:fill="FFFFFF"/>
    </w:rPr>
  </w:style>
  <w:style w:type="paragraph" w:customStyle="1" w:styleId="42">
    <w:name w:val="Основной текст (4)"/>
    <w:basedOn w:val="a"/>
    <w:link w:val="41"/>
    <w:rsid w:val="003E5C6B"/>
    <w:pPr>
      <w:widowControl w:val="0"/>
      <w:shd w:val="clear" w:color="auto" w:fill="FFFFFF"/>
      <w:spacing w:before="360" w:after="480" w:line="299" w:lineRule="exact"/>
      <w:jc w:val="both"/>
    </w:pPr>
    <w:rPr>
      <w:rFonts w:ascii="Times New Roman" w:eastAsia="Times New Roman" w:hAnsi="Times New Roman" w:cs="Times New Roman"/>
      <w:b/>
      <w:bCs/>
      <w:spacing w:val="11"/>
      <w:sz w:val="23"/>
      <w:szCs w:val="23"/>
    </w:rPr>
  </w:style>
  <w:style w:type="paragraph" w:customStyle="1" w:styleId="11">
    <w:name w:val="Основной текст1"/>
    <w:basedOn w:val="a"/>
    <w:link w:val="a3"/>
    <w:rsid w:val="003E5C6B"/>
    <w:pPr>
      <w:widowControl w:val="0"/>
      <w:shd w:val="clear" w:color="auto" w:fill="FFFFFF"/>
      <w:spacing w:before="480" w:after="360" w:line="0" w:lineRule="atLeast"/>
      <w:jc w:val="both"/>
    </w:pPr>
    <w:rPr>
      <w:rFonts w:ascii="Times New Roman" w:eastAsia="Times New Roman" w:hAnsi="Times New Roman" w:cs="Times New Roman"/>
      <w:spacing w:val="10"/>
    </w:rPr>
  </w:style>
  <w:style w:type="paragraph" w:customStyle="1" w:styleId="52">
    <w:name w:val="Основной текст (5)"/>
    <w:basedOn w:val="a"/>
    <w:link w:val="51"/>
    <w:rsid w:val="003E5C6B"/>
    <w:pPr>
      <w:widowControl w:val="0"/>
      <w:shd w:val="clear" w:color="auto" w:fill="FFFFFF"/>
      <w:spacing w:before="60" w:after="660" w:line="0" w:lineRule="atLeast"/>
      <w:jc w:val="center"/>
    </w:pPr>
    <w:rPr>
      <w:rFonts w:ascii="Times New Roman" w:eastAsia="Times New Roman" w:hAnsi="Times New Roman" w:cs="Times New Roman"/>
      <w:i/>
      <w:iCs/>
      <w:spacing w:val="1"/>
    </w:rPr>
  </w:style>
  <w:style w:type="character" w:customStyle="1" w:styleId="12">
    <w:name w:val="Заголовок №1_"/>
    <w:basedOn w:val="a0"/>
    <w:link w:val="13"/>
    <w:locked/>
    <w:rsid w:val="003E5C6B"/>
    <w:rPr>
      <w:rFonts w:ascii="Arial" w:eastAsia="Arial" w:hAnsi="Arial" w:cs="Arial"/>
      <w:b/>
      <w:bCs/>
      <w:spacing w:val="7"/>
      <w:sz w:val="23"/>
      <w:szCs w:val="23"/>
      <w:shd w:val="clear" w:color="auto" w:fill="FFFFFF"/>
    </w:rPr>
  </w:style>
  <w:style w:type="paragraph" w:customStyle="1" w:styleId="13">
    <w:name w:val="Заголовок №1"/>
    <w:basedOn w:val="a"/>
    <w:link w:val="12"/>
    <w:rsid w:val="003E5C6B"/>
    <w:pPr>
      <w:widowControl w:val="0"/>
      <w:shd w:val="clear" w:color="auto" w:fill="FFFFFF"/>
      <w:spacing w:after="60" w:line="0" w:lineRule="atLeast"/>
      <w:jc w:val="center"/>
      <w:outlineLvl w:val="0"/>
    </w:pPr>
    <w:rPr>
      <w:rFonts w:ascii="Arial" w:eastAsia="Arial" w:hAnsi="Arial" w:cs="Arial"/>
      <w:b/>
      <w:bCs/>
      <w:spacing w:val="7"/>
      <w:sz w:val="23"/>
      <w:szCs w:val="23"/>
    </w:rPr>
  </w:style>
  <w:style w:type="character" w:customStyle="1" w:styleId="50pt">
    <w:name w:val="Основной текст (5) + Интервал 0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510pt">
    <w:name w:val="Основной текст (5) + 10 pt"/>
    <w:aliases w:val="Не курсив,Интервал 0 pt,Основной текст (5) + 11 pt"/>
    <w:basedOn w:val="51"/>
    <w:rsid w:val="003E5C6B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/>
    </w:rPr>
  </w:style>
  <w:style w:type="character" w:customStyle="1" w:styleId="0pt">
    <w:name w:val="Основной текст + Интервал 0 pt"/>
    <w:basedOn w:val="a3"/>
    <w:rsid w:val="003E5C6B"/>
    <w:rPr>
      <w:rFonts w:ascii="Times New Roman" w:eastAsia="Times New Roman" w:hAnsi="Times New Roman" w:cs="Times New Roman"/>
      <w:color w:val="000000"/>
      <w:spacing w:val="9"/>
      <w:w w:val="100"/>
      <w:position w:val="0"/>
      <w:shd w:val="clear" w:color="auto" w:fill="FFFFFF"/>
      <w:lang w:val="ru-RU"/>
    </w:rPr>
  </w:style>
  <w:style w:type="character" w:customStyle="1" w:styleId="a4">
    <w:name w:val="Оглавление_"/>
    <w:basedOn w:val="a0"/>
    <w:link w:val="a5"/>
    <w:locked/>
    <w:rsid w:val="003E5C6B"/>
    <w:rPr>
      <w:rFonts w:ascii="Times New Roman" w:eastAsia="Times New Roman" w:hAnsi="Times New Roman" w:cs="Times New Roman"/>
      <w:i/>
      <w:iCs/>
      <w:shd w:val="clear" w:color="auto" w:fill="FFFFFF"/>
    </w:rPr>
  </w:style>
  <w:style w:type="paragraph" w:customStyle="1" w:styleId="a5">
    <w:name w:val="Оглавление"/>
    <w:basedOn w:val="a"/>
    <w:link w:val="a4"/>
    <w:rsid w:val="003E5C6B"/>
    <w:pPr>
      <w:widowControl w:val="0"/>
      <w:shd w:val="clear" w:color="auto" w:fill="FFFFFF"/>
      <w:spacing w:after="0" w:line="450" w:lineRule="exact"/>
      <w:jc w:val="both"/>
    </w:pPr>
    <w:rPr>
      <w:rFonts w:ascii="Times New Roman" w:eastAsia="Times New Roman" w:hAnsi="Times New Roman" w:cs="Times New Roman"/>
      <w:i/>
      <w:iCs/>
    </w:rPr>
  </w:style>
  <w:style w:type="character" w:customStyle="1" w:styleId="21">
    <w:name w:val="Оглавление (2)_"/>
    <w:basedOn w:val="a0"/>
    <w:link w:val="22"/>
    <w:locked/>
    <w:rsid w:val="003E5C6B"/>
    <w:rPr>
      <w:rFonts w:ascii="Arial" w:eastAsia="Arial" w:hAnsi="Arial" w:cs="Arial"/>
      <w:b/>
      <w:bCs/>
      <w:spacing w:val="11"/>
      <w:shd w:val="clear" w:color="auto" w:fill="FFFFFF"/>
    </w:rPr>
  </w:style>
  <w:style w:type="paragraph" w:customStyle="1" w:styleId="22">
    <w:name w:val="Оглавление (2)"/>
    <w:basedOn w:val="a"/>
    <w:link w:val="21"/>
    <w:rsid w:val="003E5C6B"/>
    <w:pPr>
      <w:widowControl w:val="0"/>
      <w:shd w:val="clear" w:color="auto" w:fill="FFFFFF"/>
      <w:spacing w:before="180" w:after="60" w:line="0" w:lineRule="atLeast"/>
      <w:jc w:val="center"/>
    </w:pPr>
    <w:rPr>
      <w:rFonts w:ascii="Arial" w:eastAsia="Arial" w:hAnsi="Arial" w:cs="Arial"/>
      <w:b/>
      <w:bCs/>
      <w:spacing w:val="11"/>
    </w:rPr>
  </w:style>
  <w:style w:type="character" w:customStyle="1" w:styleId="61">
    <w:name w:val="Основной текст (6)_"/>
    <w:basedOn w:val="a0"/>
    <w:link w:val="62"/>
    <w:locked/>
    <w:rsid w:val="003E5C6B"/>
    <w:rPr>
      <w:rFonts w:ascii="Times New Roman" w:eastAsia="Times New Roman" w:hAnsi="Times New Roman" w:cs="Times New Roman"/>
      <w:spacing w:val="8"/>
      <w:shd w:val="clear" w:color="auto" w:fill="FFFFFF"/>
    </w:rPr>
  </w:style>
  <w:style w:type="paragraph" w:customStyle="1" w:styleId="62">
    <w:name w:val="Основной текст (6)"/>
    <w:basedOn w:val="a"/>
    <w:link w:val="61"/>
    <w:rsid w:val="003E5C6B"/>
    <w:pPr>
      <w:widowControl w:val="0"/>
      <w:shd w:val="clear" w:color="auto" w:fill="FFFFFF"/>
      <w:spacing w:after="60" w:line="0" w:lineRule="atLeast"/>
      <w:jc w:val="right"/>
    </w:pPr>
    <w:rPr>
      <w:rFonts w:ascii="Times New Roman" w:eastAsia="Times New Roman" w:hAnsi="Times New Roman" w:cs="Times New Roman"/>
      <w:spacing w:val="8"/>
    </w:rPr>
  </w:style>
  <w:style w:type="paragraph" w:styleId="a6">
    <w:name w:val="List Paragraph"/>
    <w:basedOn w:val="a"/>
    <w:uiPriority w:val="34"/>
    <w:qFormat/>
    <w:rsid w:val="003E5C6B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256612"/>
    <w:rPr>
      <w:color w:val="0000FF"/>
      <w:u w:val="single"/>
    </w:rPr>
  </w:style>
  <w:style w:type="table" w:styleId="a8">
    <w:name w:val="Table Grid"/>
    <w:basedOn w:val="a1"/>
    <w:rsid w:val="00E575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D6A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0D6AC2"/>
    <w:rPr>
      <w:rFonts w:ascii="Segoe UI" w:hAnsi="Segoe UI" w:cs="Segoe UI"/>
      <w:sz w:val="18"/>
      <w:szCs w:val="18"/>
    </w:rPr>
  </w:style>
  <w:style w:type="character" w:customStyle="1" w:styleId="50">
    <w:name w:val="Заголовок 5 Знак"/>
    <w:basedOn w:val="a0"/>
    <w:link w:val="5"/>
    <w:rsid w:val="00266C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266C1F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FontStyle37">
    <w:name w:val="Font Style37"/>
    <w:basedOn w:val="a0"/>
    <w:uiPriority w:val="99"/>
    <w:rsid w:val="00266C1F"/>
    <w:rPr>
      <w:rFonts w:ascii="Times New Roman" w:hAnsi="Times New Roman" w:cs="Times New Roman"/>
      <w:b/>
      <w:bCs/>
      <w:sz w:val="26"/>
      <w:szCs w:val="26"/>
    </w:rPr>
  </w:style>
  <w:style w:type="paragraph" w:styleId="ab">
    <w:name w:val="header"/>
    <w:basedOn w:val="a"/>
    <w:link w:val="ac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1735A"/>
  </w:style>
  <w:style w:type="paragraph" w:styleId="ad">
    <w:name w:val="footer"/>
    <w:basedOn w:val="a"/>
    <w:link w:val="ae"/>
    <w:uiPriority w:val="99"/>
    <w:unhideWhenUsed/>
    <w:rsid w:val="003173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1735A"/>
  </w:style>
  <w:style w:type="character" w:customStyle="1" w:styleId="20">
    <w:name w:val="Заголовок 2 Знак"/>
    <w:basedOn w:val="a0"/>
    <w:link w:val="2"/>
    <w:uiPriority w:val="9"/>
    <w:rsid w:val="00556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569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">
    <w:name w:val="caption"/>
    <w:basedOn w:val="a"/>
    <w:next w:val="a"/>
    <w:uiPriority w:val="35"/>
    <w:unhideWhenUsed/>
    <w:qFormat/>
    <w:rsid w:val="005569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EA4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arkedcontent">
    <w:name w:val="markedcontent"/>
    <w:basedOn w:val="a0"/>
    <w:rsid w:val="00EA42A3"/>
  </w:style>
  <w:style w:type="character" w:styleId="af0">
    <w:name w:val="Placeholder Text"/>
    <w:basedOn w:val="a0"/>
    <w:uiPriority w:val="99"/>
    <w:semiHidden/>
    <w:rsid w:val="000B1F0B"/>
    <w:rPr>
      <w:color w:val="808080"/>
    </w:rPr>
  </w:style>
  <w:style w:type="paragraph" w:styleId="af1">
    <w:name w:val="endnote text"/>
    <w:basedOn w:val="a"/>
    <w:link w:val="af2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529C2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529C2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529C2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529C2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529C2"/>
    <w:rPr>
      <w:vertAlign w:val="superscript"/>
    </w:rPr>
  </w:style>
  <w:style w:type="character" w:styleId="af7">
    <w:name w:val="FollowedHyperlink"/>
    <w:basedOn w:val="a0"/>
    <w:uiPriority w:val="99"/>
    <w:semiHidden/>
    <w:unhideWhenUsed/>
    <w:rsid w:val="00232C21"/>
    <w:rPr>
      <w:color w:val="954F72" w:themeColor="followedHyperlink"/>
      <w:u w:val="single"/>
    </w:rPr>
  </w:style>
  <w:style w:type="paragraph" w:styleId="af8">
    <w:name w:val="Body Text"/>
    <w:basedOn w:val="a"/>
    <w:link w:val="af9"/>
    <w:uiPriority w:val="1"/>
    <w:qFormat/>
    <w:rsid w:val="00A749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Основной текст Знак"/>
    <w:basedOn w:val="a0"/>
    <w:link w:val="af8"/>
    <w:uiPriority w:val="1"/>
    <w:rsid w:val="00A74901"/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Unresolved Mention"/>
    <w:basedOn w:val="a0"/>
    <w:uiPriority w:val="99"/>
    <w:semiHidden/>
    <w:unhideWhenUsed/>
    <w:rsid w:val="0003302B"/>
    <w:rPr>
      <w:color w:val="605E5C"/>
      <w:shd w:val="clear" w:color="auto" w:fill="E1DFDD"/>
    </w:rPr>
  </w:style>
  <w:style w:type="paragraph" w:styleId="afb">
    <w:name w:val="TOC Heading"/>
    <w:basedOn w:val="1"/>
    <w:next w:val="a"/>
    <w:uiPriority w:val="39"/>
    <w:unhideWhenUsed/>
    <w:qFormat/>
    <w:rsid w:val="00E81A01"/>
    <w:pPr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A01"/>
    <w:pPr>
      <w:tabs>
        <w:tab w:val="right" w:leader="dot" w:pos="9345"/>
      </w:tabs>
      <w:spacing w:after="100"/>
      <w:jc w:val="center"/>
    </w:pPr>
    <w:rPr>
      <w:rFonts w:ascii="Times New Roman" w:hAnsi="Times New Roman"/>
      <w:b/>
      <w:sz w:val="28"/>
    </w:rPr>
  </w:style>
  <w:style w:type="paragraph" w:styleId="23">
    <w:name w:val="toc 2"/>
    <w:basedOn w:val="a"/>
    <w:next w:val="a"/>
    <w:autoRedefine/>
    <w:uiPriority w:val="39"/>
    <w:unhideWhenUsed/>
    <w:rsid w:val="00E81A01"/>
    <w:pPr>
      <w:tabs>
        <w:tab w:val="right" w:leader="dot" w:pos="9345"/>
      </w:tabs>
      <w:spacing w:after="100"/>
      <w:ind w:left="220"/>
    </w:pPr>
    <w:rPr>
      <w:rFonts w:ascii="Times New Roman" w:hAnsi="Times New Roman" w:cs="Times New Roman"/>
      <w:b/>
      <w:bCs/>
      <w:noProof/>
      <w:sz w:val="24"/>
    </w:rPr>
  </w:style>
  <w:style w:type="paragraph" w:styleId="31">
    <w:name w:val="toc 3"/>
    <w:basedOn w:val="a"/>
    <w:next w:val="a"/>
    <w:autoRedefine/>
    <w:uiPriority w:val="39"/>
    <w:unhideWhenUsed/>
    <w:rsid w:val="00E81A01"/>
    <w:pPr>
      <w:spacing w:after="100"/>
      <w:ind w:left="440"/>
    </w:pPr>
    <w:rPr>
      <w:rFonts w:ascii="Times New Roman" w:hAnsi="Times New Roman"/>
      <w:sz w:val="24"/>
    </w:rPr>
  </w:style>
  <w:style w:type="character" w:customStyle="1" w:styleId="40">
    <w:name w:val="Заголовок 4 Знак"/>
    <w:basedOn w:val="a0"/>
    <w:link w:val="4"/>
    <w:uiPriority w:val="9"/>
    <w:rsid w:val="000F0F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0F0FEC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0F0F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moengage.com/blog/rfm-analysis-using-rfm-segmen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3.xml"/><Relationship Id="rId8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oengage.com/blog/rfm-analysis-using-rfm-segments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89DEB9-841B-4AE7-BDE9-22B387B1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3362</Words>
  <Characters>19170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Каштанов</dc:creator>
  <cp:keywords/>
  <dc:description/>
  <cp:lastModifiedBy>KirillKirillллин</cp:lastModifiedBy>
  <cp:revision>39</cp:revision>
  <cp:lastPrinted>2023-05-09T15:41:00Z</cp:lastPrinted>
  <dcterms:created xsi:type="dcterms:W3CDTF">2022-12-27T17:20:00Z</dcterms:created>
  <dcterms:modified xsi:type="dcterms:W3CDTF">2023-05-09T15:44:00Z</dcterms:modified>
</cp:coreProperties>
</file>