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9484" w14:textId="149FD713" w:rsidR="0083511B" w:rsidRDefault="00F54742" w:rsidP="00B141E8">
      <w:pPr>
        <w:spacing w:line="240" w:lineRule="auto"/>
        <w:jc w:val="center"/>
        <w:rPr>
          <w:b/>
          <w:bCs/>
        </w:rPr>
      </w:pPr>
      <w:r>
        <w:rPr>
          <w:b/>
          <w:bCs/>
        </w:rPr>
        <w:t>План диссертации</w:t>
      </w:r>
    </w:p>
    <w:p w14:paraId="45E8D41B" w14:textId="24D267CC" w:rsidR="00CC3A0C" w:rsidRPr="00974047" w:rsidRDefault="00CC3A0C" w:rsidP="00B141E8">
      <w:pPr>
        <w:pStyle w:val="a3"/>
        <w:spacing w:line="240" w:lineRule="auto"/>
        <w:ind w:left="360"/>
        <w:rPr>
          <w:b/>
          <w:bCs/>
        </w:rPr>
      </w:pPr>
      <w:r w:rsidRPr="00974047">
        <w:rPr>
          <w:b/>
          <w:bCs/>
        </w:rPr>
        <w:t>Оглавление</w:t>
      </w:r>
    </w:p>
    <w:p w14:paraId="6431B0B2" w14:textId="577B5B61" w:rsidR="0083511B" w:rsidRPr="0058621C" w:rsidRDefault="00E727B1" w:rsidP="0058621C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>Задача</w:t>
      </w:r>
      <w:r w:rsidR="0058621C" w:rsidRPr="0058621C">
        <w:rPr>
          <w:b/>
          <w:bCs/>
        </w:rPr>
        <w:t xml:space="preserve"> оптимизаци</w:t>
      </w:r>
      <w:r>
        <w:rPr>
          <w:b/>
          <w:bCs/>
        </w:rPr>
        <w:t>и динамической системы управления с помощью</w:t>
      </w:r>
      <w:r w:rsidR="0058621C" w:rsidRPr="0058621C">
        <w:rPr>
          <w:b/>
          <w:bCs/>
        </w:rPr>
        <w:t xml:space="preserve"> скользящего режима: подход</w:t>
      </w:r>
      <w:r w:rsidR="0058621C">
        <w:rPr>
          <w:b/>
          <w:bCs/>
        </w:rPr>
        <w:t xml:space="preserve"> </w:t>
      </w:r>
      <w:r w:rsidR="0058621C" w:rsidRPr="0058621C">
        <w:rPr>
          <w:b/>
          <w:bCs/>
        </w:rPr>
        <w:t xml:space="preserve">усредненного </w:t>
      </w:r>
      <w:proofErr w:type="spellStart"/>
      <w:r w:rsidR="0058621C" w:rsidRPr="0058621C">
        <w:rPr>
          <w:b/>
          <w:bCs/>
        </w:rPr>
        <w:t>субградиента</w:t>
      </w:r>
      <w:proofErr w:type="spellEnd"/>
    </w:p>
    <w:p w14:paraId="0AC478A2" w14:textId="01530020" w:rsidR="0083511B" w:rsidRDefault="0083511B" w:rsidP="00B141E8">
      <w:pPr>
        <w:pStyle w:val="a3"/>
        <w:numPr>
          <w:ilvl w:val="1"/>
          <w:numId w:val="3"/>
        </w:numPr>
        <w:spacing w:line="240" w:lineRule="auto"/>
      </w:pPr>
      <w:r>
        <w:t>Постановка задачи</w:t>
      </w:r>
      <w:r w:rsidR="00974047">
        <w:t xml:space="preserve"> </w:t>
      </w:r>
      <w:r w:rsidR="00E727B1">
        <w:t xml:space="preserve">оптимизации </w:t>
      </w:r>
      <w:r w:rsidR="00060EC5">
        <w:t>с</w:t>
      </w:r>
      <w:r w:rsidR="00E727B1">
        <w:t xml:space="preserve"> использованием</w:t>
      </w:r>
      <w:r w:rsidR="00060EC5">
        <w:t xml:space="preserve"> интегральн</w:t>
      </w:r>
      <w:r w:rsidR="00E727B1">
        <w:t>ого</w:t>
      </w:r>
      <w:r w:rsidR="00060EC5">
        <w:t xml:space="preserve"> скользящ</w:t>
      </w:r>
      <w:r w:rsidR="00E727B1">
        <w:t>его</w:t>
      </w:r>
      <w:r w:rsidR="00060EC5">
        <w:t xml:space="preserve"> режим</w:t>
      </w:r>
      <w:r w:rsidR="00E727B1">
        <w:t>а (статья 1)</w:t>
      </w:r>
      <w:r w:rsidR="00EA7AED">
        <w:t xml:space="preserve"> – случай непрерывного времени</w:t>
      </w:r>
    </w:p>
    <w:p w14:paraId="094F5B7E" w14:textId="72878881" w:rsidR="00060EC5" w:rsidRDefault="00136CA1" w:rsidP="00060EC5">
      <w:pPr>
        <w:pStyle w:val="a3"/>
        <w:numPr>
          <w:ilvl w:val="1"/>
          <w:numId w:val="3"/>
        </w:numPr>
        <w:spacing w:line="240" w:lineRule="auto"/>
      </w:pPr>
      <w:r>
        <w:t>Описание</w:t>
      </w:r>
      <w:r w:rsidR="00060EC5">
        <w:t xml:space="preserve"> </w:t>
      </w:r>
      <w:r w:rsidR="00EA7AED">
        <w:t>систем</w:t>
      </w:r>
      <w:r>
        <w:t>ы</w:t>
      </w:r>
      <w:r w:rsidR="00060EC5">
        <w:t xml:space="preserve"> </w:t>
      </w:r>
      <w:r>
        <w:t>в</w:t>
      </w:r>
      <w:r w:rsidR="00060EC5">
        <w:t xml:space="preserve"> дискретны</w:t>
      </w:r>
      <w:r>
        <w:t>е моменты</w:t>
      </w:r>
      <w:r w:rsidR="00E727B1">
        <w:t xml:space="preserve"> времен</w:t>
      </w:r>
      <w:r>
        <w:t>и с учетом возникающей ошибки дискретизации</w:t>
      </w:r>
      <w:r w:rsidR="00AC0A11">
        <w:t>, оценка этой ошибки</w:t>
      </w:r>
    </w:p>
    <w:p w14:paraId="6CF47F0C" w14:textId="2A7BE653" w:rsidR="00060EC5" w:rsidRDefault="00E727B1" w:rsidP="00E727B1">
      <w:pPr>
        <w:pStyle w:val="a3"/>
        <w:numPr>
          <w:ilvl w:val="1"/>
          <w:numId w:val="3"/>
        </w:numPr>
        <w:spacing w:line="240" w:lineRule="auto"/>
      </w:pPr>
      <w:r>
        <w:t>Постановка задачи выпуклой оптимизации с дискретным временем</w:t>
      </w:r>
    </w:p>
    <w:p w14:paraId="3554D1B7" w14:textId="5AA45241" w:rsidR="003E3808" w:rsidRDefault="003E3808" w:rsidP="00B141E8">
      <w:pPr>
        <w:pStyle w:val="a3"/>
        <w:numPr>
          <w:ilvl w:val="1"/>
          <w:numId w:val="3"/>
        </w:numPr>
        <w:spacing w:line="240" w:lineRule="auto"/>
      </w:pPr>
      <w:r>
        <w:t>Выводы по главе 1</w:t>
      </w:r>
    </w:p>
    <w:p w14:paraId="26F280EF" w14:textId="0C0B1811" w:rsidR="00060EC5" w:rsidRDefault="00AC0A11" w:rsidP="00060EC5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 w:rsidRPr="00AC0A11">
        <w:rPr>
          <w:b/>
          <w:bCs/>
        </w:rPr>
        <w:t>Применение метода зеркального спуска</w:t>
      </w:r>
      <w:r>
        <w:rPr>
          <w:b/>
          <w:bCs/>
        </w:rPr>
        <w:t xml:space="preserve"> для динамической системы в дискретном времени с учетом неопределенности</w:t>
      </w:r>
    </w:p>
    <w:p w14:paraId="5706E6EC" w14:textId="7010BAFB" w:rsidR="00AC0A11" w:rsidRDefault="008B7E08" w:rsidP="00AC0A11">
      <w:pPr>
        <w:pStyle w:val="a3"/>
        <w:numPr>
          <w:ilvl w:val="1"/>
          <w:numId w:val="3"/>
        </w:numPr>
        <w:spacing w:line="240" w:lineRule="auto"/>
      </w:pPr>
      <w:r>
        <w:t>Постановка задачи</w:t>
      </w:r>
    </w:p>
    <w:p w14:paraId="17C5CE3E" w14:textId="21819B5D" w:rsidR="008B7E08" w:rsidRDefault="008B7E08" w:rsidP="00AC0A11">
      <w:pPr>
        <w:pStyle w:val="a3"/>
        <w:numPr>
          <w:ilvl w:val="1"/>
          <w:numId w:val="3"/>
        </w:numPr>
        <w:spacing w:line="240" w:lineRule="auto"/>
      </w:pPr>
      <w:r>
        <w:t>…</w:t>
      </w:r>
    </w:p>
    <w:p w14:paraId="49B22228" w14:textId="01755D82" w:rsidR="004E4C88" w:rsidRPr="005F57FD" w:rsidRDefault="004E4C88" w:rsidP="00AC0A11">
      <w:pPr>
        <w:pStyle w:val="a3"/>
        <w:numPr>
          <w:ilvl w:val="1"/>
          <w:numId w:val="3"/>
        </w:numPr>
        <w:spacing w:line="240" w:lineRule="auto"/>
      </w:pPr>
      <w:r>
        <w:t xml:space="preserve"> Выводы по главе 2</w:t>
      </w:r>
    </w:p>
    <w:p w14:paraId="2AE6406F" w14:textId="0CD7B7E9" w:rsidR="00E95A61" w:rsidRDefault="00E95A61" w:rsidP="00060EC5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 w:rsidRPr="005F57FD">
        <w:rPr>
          <w:b/>
          <w:bCs/>
        </w:rPr>
        <w:t>Анализ замкнутой динамической системы с дискретным временем со скользящим режимом</w:t>
      </w:r>
    </w:p>
    <w:p w14:paraId="23E3111B" w14:textId="31EE187A" w:rsidR="005F57FD" w:rsidRDefault="008B7E08" w:rsidP="005F57FD">
      <w:pPr>
        <w:pStyle w:val="a3"/>
        <w:numPr>
          <w:ilvl w:val="1"/>
          <w:numId w:val="3"/>
        </w:numPr>
        <w:spacing w:line="240" w:lineRule="auto"/>
      </w:pPr>
      <w:r>
        <w:t>Постановка задачи</w:t>
      </w:r>
    </w:p>
    <w:p w14:paraId="7781AF4A" w14:textId="1DF0EE6C" w:rsidR="008B7E08" w:rsidRDefault="008B7E08" w:rsidP="005F57FD">
      <w:pPr>
        <w:pStyle w:val="a3"/>
        <w:numPr>
          <w:ilvl w:val="1"/>
          <w:numId w:val="3"/>
        </w:numPr>
        <w:spacing w:line="240" w:lineRule="auto"/>
      </w:pPr>
      <w:r>
        <w:t>…</w:t>
      </w:r>
    </w:p>
    <w:p w14:paraId="6A5BE77C" w14:textId="0A66720E" w:rsidR="004E4C88" w:rsidRPr="005F57FD" w:rsidRDefault="004E4C88" w:rsidP="005F57FD">
      <w:pPr>
        <w:pStyle w:val="a3"/>
        <w:numPr>
          <w:ilvl w:val="1"/>
          <w:numId w:val="3"/>
        </w:numPr>
        <w:spacing w:line="240" w:lineRule="auto"/>
      </w:pPr>
      <w:r>
        <w:t>Выводы по главе 3</w:t>
      </w:r>
    </w:p>
    <w:p w14:paraId="0800B749" w14:textId="23B9D327" w:rsidR="00060EC5" w:rsidRDefault="00AC0A11" w:rsidP="00060EC5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 w:rsidRPr="005F57FD">
        <w:rPr>
          <w:b/>
          <w:bCs/>
        </w:rPr>
        <w:t>Применение метода зеркального спуска со скользящим режимом для рассмотренной задачи оптимизации для динамической системы в дискретном времени</w:t>
      </w:r>
    </w:p>
    <w:p w14:paraId="1B29B126" w14:textId="25C4969A" w:rsidR="005F57FD" w:rsidRDefault="008B7E08" w:rsidP="005F57FD">
      <w:pPr>
        <w:pStyle w:val="a3"/>
        <w:numPr>
          <w:ilvl w:val="1"/>
          <w:numId w:val="3"/>
        </w:numPr>
        <w:spacing w:line="240" w:lineRule="auto"/>
      </w:pPr>
      <w:r>
        <w:t>Постановка задачи</w:t>
      </w:r>
    </w:p>
    <w:p w14:paraId="7B8FE876" w14:textId="639AD985" w:rsidR="008B7E08" w:rsidRDefault="008B7E08" w:rsidP="005F57FD">
      <w:pPr>
        <w:pStyle w:val="a3"/>
        <w:numPr>
          <w:ilvl w:val="1"/>
          <w:numId w:val="3"/>
        </w:numPr>
        <w:spacing w:line="240" w:lineRule="auto"/>
      </w:pPr>
      <w:r>
        <w:t>…</w:t>
      </w:r>
    </w:p>
    <w:p w14:paraId="7EC56890" w14:textId="6DE5A6E0" w:rsidR="004E4C88" w:rsidRPr="005F57FD" w:rsidRDefault="004E4C88" w:rsidP="005F57FD">
      <w:pPr>
        <w:pStyle w:val="a3"/>
        <w:numPr>
          <w:ilvl w:val="1"/>
          <w:numId w:val="3"/>
        </w:numPr>
        <w:spacing w:line="240" w:lineRule="auto"/>
      </w:pPr>
      <w:r>
        <w:t>Выводы по главе 4</w:t>
      </w:r>
    </w:p>
    <w:p w14:paraId="23E26CEF" w14:textId="20CED321" w:rsidR="00974047" w:rsidRPr="002974EA" w:rsidRDefault="00974047" w:rsidP="00B141E8">
      <w:pPr>
        <w:pStyle w:val="a3"/>
        <w:numPr>
          <w:ilvl w:val="0"/>
          <w:numId w:val="3"/>
        </w:numPr>
        <w:spacing w:line="240" w:lineRule="auto"/>
      </w:pPr>
      <w:r>
        <w:rPr>
          <w:b/>
          <w:bCs/>
        </w:rPr>
        <w:t>Комплекс программного обеспечения</w:t>
      </w:r>
    </w:p>
    <w:p w14:paraId="02CAB61A" w14:textId="47896CDF" w:rsidR="002974EA" w:rsidRDefault="00A82A17" w:rsidP="00B141E8">
      <w:pPr>
        <w:pStyle w:val="a3"/>
        <w:numPr>
          <w:ilvl w:val="1"/>
          <w:numId w:val="3"/>
        </w:numPr>
        <w:spacing w:line="240" w:lineRule="auto"/>
      </w:pPr>
      <w:r>
        <w:t>О</w:t>
      </w:r>
      <w:r w:rsidR="00023B50">
        <w:t>писание комплекса программного обеспечения</w:t>
      </w:r>
    </w:p>
    <w:p w14:paraId="3E810400" w14:textId="078532D1" w:rsidR="00112F84" w:rsidRDefault="00A82A17" w:rsidP="00B141E8">
      <w:pPr>
        <w:pStyle w:val="a3"/>
        <w:numPr>
          <w:ilvl w:val="2"/>
          <w:numId w:val="3"/>
        </w:numPr>
        <w:spacing w:line="240" w:lineRule="auto"/>
      </w:pPr>
      <w:r>
        <w:t>Функциональные возможности</w:t>
      </w:r>
    </w:p>
    <w:p w14:paraId="1BFB38B2" w14:textId="0FE2907E" w:rsidR="00A82A17" w:rsidRDefault="00A82A17" w:rsidP="00B141E8">
      <w:pPr>
        <w:pStyle w:val="a3"/>
        <w:numPr>
          <w:ilvl w:val="2"/>
          <w:numId w:val="3"/>
        </w:numPr>
        <w:spacing w:line="240" w:lineRule="auto"/>
      </w:pPr>
      <w:r>
        <w:t>Используем</w:t>
      </w:r>
      <w:r w:rsidR="008B255B">
        <w:t>ое стороннее программное-обеспечение</w:t>
      </w:r>
    </w:p>
    <w:p w14:paraId="0A9DA142" w14:textId="44C88CFE" w:rsidR="008C0382" w:rsidRDefault="008C0382" w:rsidP="00B141E8">
      <w:pPr>
        <w:pStyle w:val="a3"/>
        <w:numPr>
          <w:ilvl w:val="1"/>
          <w:numId w:val="3"/>
        </w:numPr>
        <w:spacing w:line="240" w:lineRule="auto"/>
      </w:pPr>
      <w:r>
        <w:t>Выводы по главе 4</w:t>
      </w:r>
    </w:p>
    <w:p w14:paraId="1DC06C11" w14:textId="221B7F89" w:rsidR="0048678C" w:rsidRDefault="0048678C" w:rsidP="00B141E8">
      <w:pPr>
        <w:spacing w:line="240" w:lineRule="auto"/>
        <w:rPr>
          <w:b/>
          <w:bCs/>
        </w:rPr>
      </w:pPr>
      <w:r>
        <w:rPr>
          <w:b/>
          <w:bCs/>
        </w:rPr>
        <w:t>Заключение</w:t>
      </w:r>
    </w:p>
    <w:p w14:paraId="3513ECAE" w14:textId="05A4F97D" w:rsidR="00E727B1" w:rsidRDefault="0048678C" w:rsidP="00B141E8">
      <w:pPr>
        <w:spacing w:line="240" w:lineRule="auto"/>
        <w:rPr>
          <w:b/>
          <w:bCs/>
        </w:rPr>
      </w:pPr>
      <w:r>
        <w:rPr>
          <w:b/>
          <w:bCs/>
        </w:rPr>
        <w:t>Список литературы</w:t>
      </w:r>
    </w:p>
    <w:p w14:paraId="265902AB" w14:textId="055BF6D1" w:rsidR="0048678C" w:rsidRDefault="0048678C" w:rsidP="00B141E8">
      <w:pPr>
        <w:spacing w:line="240" w:lineRule="auto"/>
        <w:rPr>
          <w:b/>
          <w:bCs/>
        </w:rPr>
      </w:pPr>
      <w:r>
        <w:rPr>
          <w:b/>
          <w:bCs/>
        </w:rPr>
        <w:t>Приложения</w:t>
      </w:r>
    </w:p>
    <w:p w14:paraId="4799C2B3" w14:textId="77777777" w:rsidR="004E4C88" w:rsidRDefault="004E4C88" w:rsidP="00B141E8">
      <w:pPr>
        <w:spacing w:line="240" w:lineRule="auto"/>
        <w:rPr>
          <w:b/>
          <w:bCs/>
        </w:rPr>
      </w:pPr>
    </w:p>
    <w:p w14:paraId="2503D98C" w14:textId="77777777" w:rsidR="004E4C88" w:rsidRDefault="004E4C88" w:rsidP="00B141E8">
      <w:pPr>
        <w:spacing w:line="240" w:lineRule="auto"/>
        <w:rPr>
          <w:b/>
          <w:bCs/>
        </w:rPr>
        <w:sectPr w:rsidR="004E4C88" w:rsidSect="007F7B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02AE0F" w14:textId="77777777" w:rsidR="004E4C88" w:rsidRDefault="004E4C88" w:rsidP="004E4C88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724A1597" w14:textId="15AA1EB1" w:rsidR="004E4C88" w:rsidRPr="004A5FCF" w:rsidRDefault="004E4C88" w:rsidP="004A5F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66"/>
        <w:jc w:val="both"/>
        <w:rPr>
          <w:rFonts w:ascii="Arial" w:hAnsi="Arial" w:cs="Arial"/>
          <w:sz w:val="24"/>
          <w:szCs w:val="24"/>
          <w:lang w:val="en-US"/>
        </w:rPr>
      </w:pPr>
      <w:r w:rsidRPr="00E727B1">
        <w:rPr>
          <w:rFonts w:ascii="Arial" w:hAnsi="Arial" w:cs="Arial"/>
          <w:sz w:val="24"/>
          <w:szCs w:val="24"/>
          <w:lang w:val="en-US"/>
        </w:rPr>
        <w:t>A.V. Nazin, A.S. Poznyak. Non-quadratic proxy functions in Mirror</w:t>
      </w:r>
      <w:r w:rsidR="004A5FCF" w:rsidRPr="004A5FCF">
        <w:rPr>
          <w:rFonts w:ascii="Arial" w:hAnsi="Arial" w:cs="Arial"/>
          <w:sz w:val="24"/>
          <w:szCs w:val="24"/>
          <w:lang w:val="en-US"/>
        </w:rPr>
        <w:t xml:space="preserve"> </w:t>
      </w:r>
      <w:r w:rsidRPr="004A5FCF">
        <w:rPr>
          <w:rFonts w:ascii="Arial" w:hAnsi="Arial" w:cs="Arial"/>
          <w:sz w:val="24"/>
          <w:szCs w:val="24"/>
          <w:lang w:val="en-US"/>
        </w:rPr>
        <w:t>Descent Method</w:t>
      </w:r>
      <w:r w:rsidR="004A5FCF" w:rsidRPr="004A5FCF">
        <w:rPr>
          <w:rFonts w:ascii="Arial" w:hAnsi="Arial" w:cs="Arial"/>
          <w:sz w:val="24"/>
          <w:szCs w:val="24"/>
          <w:lang w:val="en-US"/>
        </w:rPr>
        <w:t xml:space="preserve"> </w:t>
      </w:r>
      <w:r w:rsidRPr="004A5FCF">
        <w:rPr>
          <w:rFonts w:ascii="Arial" w:hAnsi="Arial" w:cs="Arial"/>
          <w:sz w:val="24"/>
          <w:szCs w:val="24"/>
          <w:lang w:val="en-US"/>
        </w:rPr>
        <w:t>applied to designing of robust controllers for nonlinear</w:t>
      </w:r>
      <w:r w:rsidR="004A5FCF" w:rsidRPr="004A5FCF">
        <w:rPr>
          <w:rFonts w:ascii="Arial" w:hAnsi="Arial" w:cs="Arial"/>
          <w:sz w:val="24"/>
          <w:szCs w:val="24"/>
          <w:lang w:val="en-US"/>
        </w:rPr>
        <w:t xml:space="preserve"> </w:t>
      </w:r>
      <w:r w:rsidRPr="004A5FCF">
        <w:rPr>
          <w:rFonts w:ascii="Arial" w:hAnsi="Arial" w:cs="Arial"/>
          <w:sz w:val="24"/>
          <w:szCs w:val="24"/>
          <w:lang w:val="en-US"/>
        </w:rPr>
        <w:t>dynamic systems with</w:t>
      </w:r>
      <w:r w:rsidR="004A5FCF" w:rsidRPr="004A5FCF">
        <w:rPr>
          <w:rFonts w:ascii="Arial" w:hAnsi="Arial" w:cs="Arial"/>
          <w:sz w:val="24"/>
          <w:szCs w:val="24"/>
          <w:lang w:val="en-US"/>
        </w:rPr>
        <w:t xml:space="preserve"> </w:t>
      </w:r>
      <w:r w:rsidRPr="004A5FCF">
        <w:rPr>
          <w:rFonts w:ascii="Arial" w:hAnsi="Arial" w:cs="Arial"/>
          <w:sz w:val="24"/>
          <w:szCs w:val="24"/>
          <w:lang w:val="en-US"/>
        </w:rPr>
        <w:t xml:space="preserve">uncertainty // </w:t>
      </w:r>
      <w:proofErr w:type="spellStart"/>
      <w:r w:rsidRPr="004A5FCF">
        <w:rPr>
          <w:rFonts w:ascii="Arial" w:hAnsi="Arial" w:cs="Arial"/>
          <w:sz w:val="24"/>
          <w:szCs w:val="24"/>
          <w:lang w:val="en-US"/>
        </w:rPr>
        <w:t>Comput</w:t>
      </w:r>
      <w:proofErr w:type="spellEnd"/>
      <w:r w:rsidRPr="004A5FCF">
        <w:rPr>
          <w:rFonts w:ascii="Arial" w:hAnsi="Arial" w:cs="Arial"/>
          <w:sz w:val="24"/>
          <w:szCs w:val="24"/>
          <w:lang w:val="en-US"/>
        </w:rPr>
        <w:t>. Math. and Math. Phys.</w:t>
      </w:r>
      <w:r w:rsidR="004A5FCF">
        <w:rPr>
          <w:rFonts w:ascii="Arial" w:hAnsi="Arial" w:cs="Arial"/>
          <w:sz w:val="24"/>
          <w:szCs w:val="24"/>
        </w:rPr>
        <w:t xml:space="preserve"> </w:t>
      </w:r>
      <w:r w:rsidRPr="004A5FCF">
        <w:rPr>
          <w:rFonts w:ascii="Arial" w:hAnsi="Arial" w:cs="Arial"/>
          <w:sz w:val="24"/>
          <w:szCs w:val="24"/>
          <w:lang w:val="en-US"/>
        </w:rPr>
        <w:t>2024. Vol. 64. No. 4. (Accepted for publication.)</w:t>
      </w:r>
    </w:p>
    <w:p w14:paraId="28A36266" w14:textId="77777777" w:rsidR="004E4C88" w:rsidRPr="0048678C" w:rsidRDefault="004E4C88" w:rsidP="00B141E8">
      <w:pPr>
        <w:spacing w:line="240" w:lineRule="auto"/>
        <w:rPr>
          <w:b/>
          <w:bCs/>
        </w:rPr>
      </w:pPr>
    </w:p>
    <w:sectPr w:rsidR="004E4C88" w:rsidRPr="00486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3728"/>
    <w:multiLevelType w:val="hybridMultilevel"/>
    <w:tmpl w:val="5844AB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7539"/>
    <w:multiLevelType w:val="hybridMultilevel"/>
    <w:tmpl w:val="2512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3BE7"/>
    <w:multiLevelType w:val="hybridMultilevel"/>
    <w:tmpl w:val="AC7A610A"/>
    <w:lvl w:ilvl="0" w:tplc="F2681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F43A7"/>
    <w:multiLevelType w:val="multilevel"/>
    <w:tmpl w:val="18EA12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1F2CFE"/>
    <w:multiLevelType w:val="hybridMultilevel"/>
    <w:tmpl w:val="5844A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659993">
    <w:abstractNumId w:val="1"/>
  </w:num>
  <w:num w:numId="2" w16cid:durableId="976642665">
    <w:abstractNumId w:val="2"/>
  </w:num>
  <w:num w:numId="3" w16cid:durableId="1384988952">
    <w:abstractNumId w:val="3"/>
  </w:num>
  <w:num w:numId="4" w16cid:durableId="1675260856">
    <w:abstractNumId w:val="4"/>
  </w:num>
  <w:num w:numId="5" w16cid:durableId="67260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EE"/>
    <w:rsid w:val="00022924"/>
    <w:rsid w:val="00023B50"/>
    <w:rsid w:val="00023E6B"/>
    <w:rsid w:val="00043727"/>
    <w:rsid w:val="00060EC5"/>
    <w:rsid w:val="0007669C"/>
    <w:rsid w:val="000A1765"/>
    <w:rsid w:val="000B081B"/>
    <w:rsid w:val="000D36E4"/>
    <w:rsid w:val="000D6A1D"/>
    <w:rsid w:val="000E50CB"/>
    <w:rsid w:val="00112F84"/>
    <w:rsid w:val="00136CA1"/>
    <w:rsid w:val="00146228"/>
    <w:rsid w:val="001E29F6"/>
    <w:rsid w:val="001E5C25"/>
    <w:rsid w:val="00252B7F"/>
    <w:rsid w:val="0026485F"/>
    <w:rsid w:val="002974EA"/>
    <w:rsid w:val="002B5C65"/>
    <w:rsid w:val="002E3318"/>
    <w:rsid w:val="00343425"/>
    <w:rsid w:val="00347A18"/>
    <w:rsid w:val="00360CBB"/>
    <w:rsid w:val="00384C13"/>
    <w:rsid w:val="00396A0D"/>
    <w:rsid w:val="003C76E7"/>
    <w:rsid w:val="003E3808"/>
    <w:rsid w:val="003F5DA9"/>
    <w:rsid w:val="004033DC"/>
    <w:rsid w:val="0041193B"/>
    <w:rsid w:val="00411DDB"/>
    <w:rsid w:val="00414E2F"/>
    <w:rsid w:val="004160A3"/>
    <w:rsid w:val="0044569E"/>
    <w:rsid w:val="0045243B"/>
    <w:rsid w:val="0048678C"/>
    <w:rsid w:val="004970E7"/>
    <w:rsid w:val="004A5FCF"/>
    <w:rsid w:val="004E4C88"/>
    <w:rsid w:val="005058CE"/>
    <w:rsid w:val="0058621C"/>
    <w:rsid w:val="005F57FD"/>
    <w:rsid w:val="00611E03"/>
    <w:rsid w:val="006B50E7"/>
    <w:rsid w:val="0070710E"/>
    <w:rsid w:val="00717CC6"/>
    <w:rsid w:val="007467F1"/>
    <w:rsid w:val="007752DC"/>
    <w:rsid w:val="007824B8"/>
    <w:rsid w:val="007C1333"/>
    <w:rsid w:val="007D43DE"/>
    <w:rsid w:val="007D66A7"/>
    <w:rsid w:val="007D72C6"/>
    <w:rsid w:val="007E5F5E"/>
    <w:rsid w:val="007F7B53"/>
    <w:rsid w:val="00810B72"/>
    <w:rsid w:val="008229E4"/>
    <w:rsid w:val="0083511B"/>
    <w:rsid w:val="00845666"/>
    <w:rsid w:val="00861DCE"/>
    <w:rsid w:val="00885FB5"/>
    <w:rsid w:val="008B1E32"/>
    <w:rsid w:val="008B255B"/>
    <w:rsid w:val="008B452F"/>
    <w:rsid w:val="008B7E08"/>
    <w:rsid w:val="008C0382"/>
    <w:rsid w:val="00916A97"/>
    <w:rsid w:val="009478C0"/>
    <w:rsid w:val="00955955"/>
    <w:rsid w:val="00960184"/>
    <w:rsid w:val="00967A14"/>
    <w:rsid w:val="009718EE"/>
    <w:rsid w:val="00974047"/>
    <w:rsid w:val="009D000B"/>
    <w:rsid w:val="00A338D3"/>
    <w:rsid w:val="00A35018"/>
    <w:rsid w:val="00A56A06"/>
    <w:rsid w:val="00A82A17"/>
    <w:rsid w:val="00A97369"/>
    <w:rsid w:val="00AB7805"/>
    <w:rsid w:val="00AC0A11"/>
    <w:rsid w:val="00AD6354"/>
    <w:rsid w:val="00B141E8"/>
    <w:rsid w:val="00B51510"/>
    <w:rsid w:val="00B7147A"/>
    <w:rsid w:val="00BC63CC"/>
    <w:rsid w:val="00C1375C"/>
    <w:rsid w:val="00C164D3"/>
    <w:rsid w:val="00C760A1"/>
    <w:rsid w:val="00CA08EF"/>
    <w:rsid w:val="00CC3A0C"/>
    <w:rsid w:val="00D04E3E"/>
    <w:rsid w:val="00D13131"/>
    <w:rsid w:val="00D54724"/>
    <w:rsid w:val="00D57240"/>
    <w:rsid w:val="00D86888"/>
    <w:rsid w:val="00DE0D24"/>
    <w:rsid w:val="00E0034C"/>
    <w:rsid w:val="00E727B1"/>
    <w:rsid w:val="00E95A61"/>
    <w:rsid w:val="00EA7AED"/>
    <w:rsid w:val="00EC25D8"/>
    <w:rsid w:val="00ED57FE"/>
    <w:rsid w:val="00ED6D46"/>
    <w:rsid w:val="00F21050"/>
    <w:rsid w:val="00F54742"/>
    <w:rsid w:val="00F639C9"/>
    <w:rsid w:val="00F85EC3"/>
    <w:rsid w:val="00F87C09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9048"/>
  <w15:chartTrackingRefBased/>
  <w15:docId w15:val="{F8F1F140-5D5A-4067-BE5D-1BAA88F5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11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ALEX-PC</dc:creator>
  <cp:keywords/>
  <dc:description/>
  <cp:lastModifiedBy>Кирилл Фейзуллин</cp:lastModifiedBy>
  <cp:revision>135</cp:revision>
  <dcterms:created xsi:type="dcterms:W3CDTF">2024-03-18T19:37:00Z</dcterms:created>
  <dcterms:modified xsi:type="dcterms:W3CDTF">2024-03-27T05:50:00Z</dcterms:modified>
</cp:coreProperties>
</file>