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660A" w14:textId="664DD36F" w:rsidR="00D9579F" w:rsidRDefault="00951F60">
      <w:pPr>
        <w:rPr>
          <w:rFonts w:eastAsiaTheme="minorEastAsia"/>
        </w:rPr>
      </w:pPr>
      <w:r>
        <w:t>Пусть имеется матрица</w:t>
      </w:r>
      <w:r w:rsidR="00CA1E6D">
        <w:t xml:space="preserve"> обучающих признаков</w:t>
      </w:r>
      <w:r>
        <w:t xml:space="preserve"> </w:t>
      </w:r>
      <m:oMath>
        <m: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CA1E6D" w:rsidRPr="00CA1E6D">
        <w:rPr>
          <w:rFonts w:eastAsiaTheme="minorEastAsia"/>
        </w:rPr>
        <w:t xml:space="preserve"> </w:t>
      </w:r>
      <w:r w:rsidR="00CA1E6D">
        <w:rPr>
          <w:rFonts w:eastAsiaTheme="minorEastAsia"/>
        </w:rPr>
        <w:t xml:space="preserve">и </w:t>
      </w:r>
    </w:p>
    <w:p w14:paraId="4E24E555" w14:textId="7C8F95F9" w:rsidR="00D9579F" w:rsidRPr="00D9579F" w:rsidRDefault="00CA1E6D">
      <w:pPr>
        <w:rPr>
          <w:rFonts w:eastAsiaTheme="minorEastAsia"/>
        </w:rPr>
      </w:pPr>
      <w:r>
        <w:rPr>
          <w:rFonts w:eastAsiaTheme="minorEastAsia"/>
        </w:rPr>
        <w:t xml:space="preserve">вектор-столбец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mr>
        </m:m>
      </m:oMath>
      <w:r w:rsidRPr="00CA1E6D">
        <w:rPr>
          <w:rFonts w:eastAsiaTheme="minorEastAsia"/>
        </w:rPr>
        <w:t xml:space="preserve"> </w:t>
      </w:r>
      <w:r>
        <w:rPr>
          <w:rFonts w:eastAsiaTheme="minorEastAsia"/>
        </w:rPr>
        <w:t>целевого действия</w:t>
      </w:r>
      <w:r w:rsidR="00D9579F" w:rsidRPr="00D9579F">
        <w:rPr>
          <w:rFonts w:eastAsiaTheme="minorEastAsia"/>
        </w:rPr>
        <w:t xml:space="preserve">, </w:t>
      </w:r>
      <w:r w:rsidR="00D9579F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</w:p>
    <w:p w14:paraId="73847B58" w14:textId="1019F050" w:rsidR="00CA1E6D" w:rsidRPr="00D9579F" w:rsidRDefault="00CA1E6D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 xml:space="preserve">X=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mr>
        </m:m>
      </m:oMath>
      <w:r w:rsidR="00D9579F" w:rsidRPr="00D9579F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</m:oMath>
    </w:p>
    <w:p w14:paraId="161607CF" w14:textId="53AA1ACC" w:rsidR="00CA1E6D" w:rsidRPr="006D2798" w:rsidRDefault="00CA1E6D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6D2798">
        <w:rPr>
          <w:rFonts w:eastAsiaTheme="minorEastAsia"/>
        </w:rPr>
        <w:t xml:space="preserve"> определим задачу оптимизации как</w:t>
      </w:r>
    </w:p>
    <w:p w14:paraId="0F41055B" w14:textId="6E7EA3B4" w:rsidR="00CA1E6D" w:rsidRPr="0029700E" w:rsidRDefault="00CA1E6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∈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A*X-B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func>
        </m:oMath>
      </m:oMathPara>
    </w:p>
    <w:p w14:paraId="1615E8CA" w14:textId="112EF8BC" w:rsidR="0029700E" w:rsidRPr="001728FB" w:rsidRDefault="0029700E" w:rsidP="001728FB">
      <w:pPr>
        <w:pStyle w:val="a4"/>
        <w:numPr>
          <w:ilvl w:val="0"/>
          <w:numId w:val="1"/>
        </w:numPr>
        <w:rPr>
          <w:rFonts w:eastAsiaTheme="minorEastAsia"/>
        </w:rPr>
      </w:pPr>
      <w:r w:rsidRPr="001728FB">
        <w:rPr>
          <w:rFonts w:eastAsiaTheme="minorEastAsia"/>
        </w:rPr>
        <w:t xml:space="preserve">Записать </w:t>
      </w:r>
      <w:proofErr w:type="spellStart"/>
      <w:r w:rsidRPr="001728FB">
        <w:rPr>
          <w:rFonts w:eastAsiaTheme="minorEastAsia"/>
        </w:rPr>
        <w:t>субградиент</w:t>
      </w:r>
      <w:proofErr w:type="spellEnd"/>
      <w:r w:rsidRPr="001728FB">
        <w:rPr>
          <w:rFonts w:eastAsiaTheme="minorEastAsia"/>
        </w:rPr>
        <w:t xml:space="preserve"> или его компоненты</w:t>
      </w:r>
      <w:r w:rsidR="001728FB" w:rsidRPr="001728FB">
        <w:rPr>
          <w:rFonts w:eastAsiaTheme="minorEastAsia"/>
        </w:rPr>
        <w:t xml:space="preserve"> на выпуклом компакте…</w:t>
      </w:r>
    </w:p>
    <w:p w14:paraId="330FBB84" w14:textId="77777777" w:rsidR="001728FB" w:rsidRPr="001728FB" w:rsidRDefault="001728FB" w:rsidP="001728FB">
      <w:pPr>
        <w:pStyle w:val="a4"/>
        <w:numPr>
          <w:ilvl w:val="0"/>
          <w:numId w:val="1"/>
        </w:numPr>
        <w:rPr>
          <w:rFonts w:eastAsiaTheme="minorEastAsia"/>
        </w:rPr>
      </w:pPr>
      <w:r w:rsidRPr="001728FB">
        <w:rPr>
          <w:rFonts w:eastAsiaTheme="minorEastAsia"/>
        </w:rPr>
        <w:t>Нужно выбрать прокси-функцию</w:t>
      </w:r>
      <w:r>
        <w:rPr>
          <w:rFonts w:eastAsiaTheme="minorEastAsia"/>
        </w:rPr>
        <w:t>, например</w:t>
      </w:r>
      <w:r w:rsidRPr="001728FB">
        <w:rPr>
          <w:rFonts w:eastAsiaTheme="minorEastAsia"/>
        </w:rPr>
        <w:t>:</w:t>
      </w:r>
    </w:p>
    <w:p w14:paraId="0ABF3EE5" w14:textId="1455F047" w:rsidR="001728FB" w:rsidRDefault="001728FB" w:rsidP="001728FB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1728FB">
        <w:rPr>
          <w:rFonts w:eastAsiaTheme="minorEastAsia"/>
        </w:rPr>
        <w:t xml:space="preserve"> </w:t>
      </w:r>
      <w:r w:rsidR="00DF780A">
        <w:rPr>
          <w:rFonts w:eastAsiaTheme="minorEastAsia"/>
        </w:rPr>
        <w:t>, исходная норма</w:t>
      </w:r>
      <w:r w:rsidR="00DF780A" w:rsidRPr="00DF78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F780A">
        <w:rPr>
          <w:rFonts w:eastAsiaTheme="minorEastAsia"/>
        </w:rPr>
        <w:t xml:space="preserve"> </w:t>
      </w:r>
      <w:r w:rsidR="00DF780A" w:rsidRPr="00DF780A">
        <w:rPr>
          <w:rFonts w:eastAsiaTheme="minorEastAsia"/>
        </w:rPr>
        <w:t xml:space="preserve">- </w:t>
      </w:r>
      <w:r w:rsidR="00DF780A">
        <w:rPr>
          <w:rFonts w:eastAsiaTheme="minorEastAsia"/>
        </w:rPr>
        <w:t>Евклидова</w:t>
      </w:r>
    </w:p>
    <w:p w14:paraId="0E06A669" w14:textId="0D956DC2" w:rsidR="001728FB" w:rsidRDefault="001728FB" w:rsidP="001728FB">
      <w:pPr>
        <w:pStyle w:val="a4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 xml:space="preserve"> в нашем случае С=0</m:t>
        </m:r>
      </m:oMath>
      <w:r>
        <w:rPr>
          <w:rFonts w:eastAsiaTheme="minorEastAsia"/>
        </w:rPr>
        <w:t xml:space="preserve"> по опр. прокси-функции (0 *</w:t>
      </w:r>
      <w:proofErr w:type="gramStart"/>
      <w:r>
        <w:rPr>
          <w:rFonts w:eastAsiaTheme="minorEastAsia"/>
          <w:lang w:val="en-US"/>
        </w:rPr>
        <w:t>ln</w:t>
      </w:r>
      <w:r w:rsidRPr="001728FB">
        <w:rPr>
          <w:rFonts w:eastAsiaTheme="minorEastAsia"/>
        </w:rPr>
        <w:t>(</w:t>
      </w:r>
      <w:proofErr w:type="gramEnd"/>
      <w:r w:rsidRPr="001728FB">
        <w:rPr>
          <w:rFonts w:eastAsiaTheme="minorEastAsia"/>
        </w:rPr>
        <w:t>0) = 0)</w:t>
      </w:r>
      <w:r w:rsidR="0035387B" w:rsidRPr="0035387B">
        <w:rPr>
          <w:rFonts w:eastAsiaTheme="minorEastAsia"/>
        </w:rPr>
        <w:t xml:space="preserve"> </w:t>
      </w:r>
      <w:r w:rsidR="0035387B">
        <w:rPr>
          <w:rFonts w:eastAsiaTheme="minorEastAsia"/>
        </w:rPr>
        <w:t>по непрерывности</w:t>
      </w:r>
      <w:r w:rsidR="00DF780A">
        <w:rPr>
          <w:rFonts w:eastAsiaTheme="minorEastAsia"/>
        </w:rPr>
        <w:t xml:space="preserve">, исходная норма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F4F0330" w14:textId="6D39A9E2" w:rsidR="00B70F4A" w:rsidRDefault="00B70F4A" w:rsidP="00B70F4A">
      <w:pPr>
        <w:pStyle w:val="a4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&gt;1-</m:t>
        </m:r>
        <m:r>
          <w:rPr>
            <w:rFonts w:ascii="Cambria Math" w:eastAsiaTheme="minorEastAsia" w:hAnsi="Cambria Math"/>
          </w:rPr>
          <m:t>параметр</m:t>
        </m:r>
      </m:oMath>
      <w:r w:rsidR="00DF780A" w:rsidRPr="00DF780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40D1F8A5" w14:textId="77777777" w:rsidR="00B70F4A" w:rsidRDefault="00B70F4A" w:rsidP="00B70F4A">
      <w:pPr>
        <w:rPr>
          <w:rFonts w:eastAsiaTheme="minorEastAsia"/>
        </w:rPr>
      </w:pPr>
      <w:r>
        <w:rPr>
          <w:rFonts w:eastAsiaTheme="minorEastAsia"/>
        </w:rPr>
        <w:t>Рассмотреть свойства</w:t>
      </w:r>
    </w:p>
    <w:p w14:paraId="6DA7FC8C" w14:textId="36FF5EDB" w:rsidR="00B70F4A" w:rsidRPr="00B70F4A" w:rsidRDefault="00DF780A" w:rsidP="00B70F4A">
      <w:pPr>
        <w:rPr>
          <w:rFonts w:eastAsiaTheme="minorEastAsia"/>
        </w:rPr>
      </w:pPr>
      <w:r>
        <w:rPr>
          <w:rFonts w:eastAsiaTheme="minorEastAsia"/>
        </w:rPr>
        <w:t>Как проверить предполагаемую выпуклость?</w:t>
      </w:r>
    </w:p>
    <w:p w14:paraId="6EE4F41E" w14:textId="77777777" w:rsidR="0035387B" w:rsidRPr="001728FB" w:rsidRDefault="0035387B" w:rsidP="00B70F4A">
      <w:pPr>
        <w:pStyle w:val="a4"/>
        <w:ind w:left="1440"/>
        <w:rPr>
          <w:rFonts w:eastAsiaTheme="minorEastAsia"/>
        </w:rPr>
      </w:pPr>
    </w:p>
    <w:sectPr w:rsidR="0035387B" w:rsidRPr="0017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A3C4B"/>
    <w:multiLevelType w:val="hybridMultilevel"/>
    <w:tmpl w:val="32CAE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11"/>
    <w:rsid w:val="001728FB"/>
    <w:rsid w:val="00206549"/>
    <w:rsid w:val="0029700E"/>
    <w:rsid w:val="0035387B"/>
    <w:rsid w:val="00662566"/>
    <w:rsid w:val="006D2798"/>
    <w:rsid w:val="00951F60"/>
    <w:rsid w:val="00B70F4A"/>
    <w:rsid w:val="00BD1611"/>
    <w:rsid w:val="00CA1E6D"/>
    <w:rsid w:val="00D9579F"/>
    <w:rsid w:val="00D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002"/>
  <w15:chartTrackingRefBased/>
  <w15:docId w15:val="{AB88FAFE-A160-41D4-8EFE-1D81C936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F60"/>
    <w:rPr>
      <w:color w:val="808080"/>
    </w:rPr>
  </w:style>
  <w:style w:type="paragraph" w:styleId="a4">
    <w:name w:val="List Paragraph"/>
    <w:basedOn w:val="a"/>
    <w:uiPriority w:val="34"/>
    <w:qFormat/>
    <w:rsid w:val="0017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Фейзуллин</dc:creator>
  <cp:keywords/>
  <dc:description/>
  <cp:lastModifiedBy>Кирилл Фейзуллин</cp:lastModifiedBy>
  <cp:revision>6</cp:revision>
  <dcterms:created xsi:type="dcterms:W3CDTF">2023-10-13T15:03:00Z</dcterms:created>
  <dcterms:modified xsi:type="dcterms:W3CDTF">2023-10-13T16:47:00Z</dcterms:modified>
</cp:coreProperties>
</file>