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TOM M BILLING</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#209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TOM</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TOM</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BILLING</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911013478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E0001000911013478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