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Routers and Redundancy</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Reflect on the Mail Delivery Process</w:t>
            </w:r>
          </w:p>
          <w:p>
            <w:pPr>
              <w:pStyle w:val="TableContents"/>
              <w:numPr>
                <w:ilvl w:val="0"/>
                <w:numId w:val="1"/>
              </w:numPr>
              <w:rPr/>
            </w:pPr>
            <w:r>
              <w:rPr>
                <w:rFonts w:eastAsia="Ubuntu" w:cs="Ubuntu" w:ascii="Calibri" w:hAnsi="Calibri"/>
                <w:b w:val="false"/>
                <w:bCs w:val="false"/>
                <w:color w:val="000000"/>
                <w:sz w:val="20"/>
                <w:szCs w:val="20"/>
              </w:rPr>
              <w:t>Explore the Internet Simulator</w:t>
            </w:r>
          </w:p>
          <w:p>
            <w:pPr>
              <w:pStyle w:val="TableContents"/>
              <w:numPr>
                <w:ilvl w:val="0"/>
                <w:numId w:val="1"/>
              </w:numPr>
              <w:rPr/>
            </w:pPr>
            <w:r>
              <w:rPr>
                <w:rFonts w:eastAsia="Ubuntu" w:cs="Ubuntu" w:ascii="Calibri" w:hAnsi="Calibri"/>
                <w:b w:val="false"/>
                <w:bCs w:val="false"/>
                <w:color w:val="000000"/>
                <w:sz w:val="20"/>
                <w:szCs w:val="20"/>
              </w:rPr>
              <w:t>Read Router Traffic</w:t>
            </w:r>
          </w:p>
          <w:p>
            <w:pPr>
              <w:pStyle w:val="TableContents"/>
              <w:numPr>
                <w:ilvl w:val="0"/>
                <w:numId w:val="1"/>
              </w:numPr>
              <w:rPr/>
            </w:pPr>
            <w:r>
              <w:rPr>
                <w:rFonts w:eastAsia="Ubuntu" w:cs="Ubuntu" w:ascii="Calibri" w:hAnsi="Calibri"/>
                <w:b w:val="false"/>
                <w:bCs w:val="false"/>
                <w:color w:val="000000"/>
                <w:sz w:val="20"/>
                <w:szCs w:val="20"/>
              </w:rPr>
              <w:t>Have Ms. Pluska check off Read Router Traffic</w:t>
            </w:r>
          </w:p>
          <w:p>
            <w:pPr>
              <w:pStyle w:val="TableContents"/>
              <w:numPr>
                <w:ilvl w:val="0"/>
                <w:numId w:val="1"/>
              </w:numPr>
              <w:rPr/>
            </w:pPr>
            <w:r>
              <w:rPr>
                <w:rFonts w:eastAsia="Ubuntu" w:cs="Ubuntu" w:ascii="Calibri" w:hAnsi="Calibri"/>
                <w:b w:val="false"/>
                <w:bCs w:val="false"/>
                <w:color w:val="000000"/>
                <w:sz w:val="20"/>
                <w:szCs w:val="20"/>
              </w:rPr>
              <w:t>Play a Round of Battleship</w:t>
            </w:r>
          </w:p>
          <w:p>
            <w:pPr>
              <w:pStyle w:val="TableContents"/>
              <w:numPr>
                <w:ilvl w:val="0"/>
                <w:numId w:val="1"/>
              </w:numPr>
              <w:rPr/>
            </w:pPr>
            <w:r>
              <w:rPr>
                <w:rFonts w:eastAsia="Ubuntu" w:cs="Ubuntu" w:ascii="Calibri" w:hAnsi="Calibri"/>
                <w:b w:val="false"/>
                <w:bCs w:val="false"/>
                <w:color w:val="000000"/>
                <w:sz w:val="20"/>
                <w:szCs w:val="20"/>
              </w:rPr>
              <w:t>Have Ms. Pluska check off Play a Round of Battleship</w:t>
            </w:r>
          </w:p>
          <w:p>
            <w:pPr>
              <w:pStyle w:val="TableContents"/>
              <w:numPr>
                <w:ilvl w:val="0"/>
                <w:numId w:val="1"/>
              </w:numPr>
              <w:rPr/>
            </w:pPr>
            <w:r>
              <w:rPr>
                <w:rFonts w:eastAsia="Ubuntu" w:cs="Ubuntu" w:ascii="Calibri" w:hAnsi="Calibri"/>
                <w:b w:val="false"/>
                <w:bCs w:val="false"/>
                <w:color w:val="000000"/>
                <w:sz w:val="20"/>
                <w:szCs w:val="20"/>
              </w:rPr>
              <w:t>Reflect</w:t>
            </w:r>
          </w:p>
          <w:p>
            <w:pPr>
              <w:pStyle w:val="TableContents"/>
              <w:numPr>
                <w:ilvl w:val="0"/>
                <w:numId w:val="1"/>
              </w:numPr>
              <w:rPr/>
            </w:pPr>
            <w:r>
              <w:rPr>
                <w:rFonts w:eastAsia="Ubuntu" w:cs="Ubuntu" w:ascii="Calibri" w:hAnsi="Calibri"/>
                <w:b w:val="false"/>
                <w:bCs w:val="false"/>
                <w:color w:val="000000"/>
                <w:sz w:val="20"/>
                <w:szCs w:val="20"/>
              </w:rPr>
              <w:t>Define key Vocabulary</w:t>
            </w:r>
          </w:p>
          <w:p>
            <w:pPr>
              <w:pStyle w:val="TableContents"/>
              <w:numPr>
                <w:ilvl w:val="0"/>
                <w:numId w:val="1"/>
              </w:numPr>
              <w:rPr/>
            </w:pPr>
            <w:r>
              <w:rPr>
                <w:rFonts w:eastAsia="Ubuntu" w:cs="Ubuntu" w:ascii="Calibri" w:hAnsi="Calibri"/>
                <w:b w:val="false"/>
                <w:bCs w:val="false"/>
                <w:color w:val="000000"/>
                <w:sz w:val="20"/>
                <w:szCs w:val="20"/>
              </w:rPr>
              <w:t>Receive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Reflect on the Mail Delivery Process</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stheme="majorHAnsi"/>
          <w:b w:val="false"/>
          <w:i w:val="false"/>
          <w:caps w:val="false"/>
          <w:smallCaps w:val="false"/>
          <w:color w:val="000000"/>
          <w:spacing w:val="0"/>
          <w:sz w:val="20"/>
          <w:szCs w:val="20"/>
          <w:u w:val="none"/>
        </w:rPr>
        <w:t xml:space="preserve">Imagine you were going to send a letter to a friend living in another state. List the steps you imagine your letter would have to take through the different parts of the postal system. Don’t worry if you’re not sure about your answers, just make an educated guess.  Write your answer it the box below,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rPr>
          <w:rStyle w:val="InternetLink"/>
          <w:rFonts w:ascii="Calibri" w:hAnsi="Calibri" w:eastAsia="Ubuntu" w:cs="Calibri" w:cstheme="majorHAnsi"/>
          <w:b w:val="false"/>
          <w:b w:val="false"/>
          <w:i w:val="false"/>
          <w:i w:val="false"/>
          <w:caps w:val="false"/>
          <w:smallCaps w:val="false"/>
          <w:color w:val="000000"/>
          <w:spacing w:val="0"/>
          <w:sz w:val="20"/>
          <w:szCs w:val="20"/>
          <w:u w:val="none"/>
        </w:rPr>
      </w:pPr>
      <w:r>
        <w:rPr>
          <w:rFonts w:eastAsia="Ubuntu" w:cs="Calibri" w:cstheme="majorHAnsi" w:ascii="Calibri" w:hAnsi="Calibri"/>
          <w:b w:val="false"/>
          <w:i w:val="false"/>
          <w:caps w:val="false"/>
          <w:smallCaps w:val="false"/>
          <w:color w:val="000000"/>
          <w:spacing w:val="0"/>
          <w:sz w:val="20"/>
          <w:szCs w:val="20"/>
          <w:u w:val="none"/>
        </w:rPr>
      </w:r>
    </w:p>
    <w:p>
      <w:pPr>
        <w:pStyle w:val="ListParagraph"/>
        <w:numPr>
          <w:ilvl w:val="0"/>
          <w:numId w:val="2"/>
        </w:numPr>
        <w:ind w:left="360" w:hanging="360"/>
        <w:rPr/>
      </w:pPr>
      <w:r>
        <w:rPr>
          <w:rFonts w:cs="Calibri" w:ascii="Calibri" w:hAnsi="Calibri"/>
          <w:b/>
          <w:color w:val="ED7D31"/>
          <w:sz w:val="28"/>
          <w:szCs w:val="28"/>
        </w:rPr>
        <w:t>Explore the Internet Simulator</w:t>
      </w:r>
    </w:p>
    <w:p>
      <w:pPr>
        <w:pStyle w:val="Normal"/>
        <w:rPr>
          <w:rFonts w:ascii="Calibri" w:hAnsi="Calibri" w:cs="Calibri"/>
          <w:b/>
          <w:b/>
          <w:color w:val="ED7D31"/>
        </w:rPr>
      </w:pPr>
      <w:r>
        <w:rPr>
          <w:rFonts w:cs="Calibri" w:ascii="Calibri" w:hAnsi="Calibri"/>
          <w:b/>
          <w:color w:val="ED7D31"/>
        </w:rPr>
      </w:r>
    </w:p>
    <w:p>
      <w:pPr>
        <w:pStyle w:val="TextBody"/>
        <w:spacing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Navigate to </w:t>
      </w:r>
      <w:hyperlink r:id="rId2">
        <w:r>
          <w:rPr>
            <w:rStyle w:val="InternetLink"/>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http://Code.org</w:t>
        </w:r>
      </w:hyperlink>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 lesson 10 stage 2</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Heading2"/>
        <w:spacing w:before="0" w:after="0"/>
        <w:rPr/>
      </w:pPr>
      <w:r>
        <w:drawing>
          <wp:anchor behindDoc="0" distT="0" distB="0" distL="0" distR="0" simplePos="0" locked="0" layoutInCell="1" allowOverlap="1" relativeHeight="3">
            <wp:simplePos x="0" y="0"/>
            <wp:positionH relativeFrom="column">
              <wp:posOffset>3272155</wp:posOffset>
            </wp:positionH>
            <wp:positionV relativeFrom="paragraph">
              <wp:posOffset>47625</wp:posOffset>
            </wp:positionV>
            <wp:extent cx="2714625" cy="704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14625" cy="704850"/>
                    </a:xfrm>
                    <a:prstGeom prst="rect">
                      <a:avLst/>
                    </a:prstGeom>
                  </pic:spPr>
                </pic:pic>
              </a:graphicData>
            </a:graphic>
          </wp:anchor>
        </w:drawing>
      </w:r>
      <w:r>
        <w:rPr>
          <w:rFonts w:cs="Calibri" w:ascii="Calibri" w:hAnsi="Calibri" w:asciiTheme="majorHAnsi" w:cstheme="majorHAnsi" w:hAnsiTheme="majorHAnsi"/>
          <w:b w:val="false"/>
          <w:i w:val="false"/>
          <w:iCs w:val="false"/>
          <w:caps w:val="false"/>
          <w:smallCaps w:val="false"/>
          <w:strike w:val="false"/>
          <w:dstrike w:val="false"/>
          <w:color w:val="000000"/>
          <w:sz w:val="20"/>
          <w:szCs w:val="20"/>
          <w:u w:val="none"/>
          <w:effect w:val="none"/>
        </w:rPr>
        <w:t>E</w:t>
      </w:r>
      <w:r>
        <w:rPr>
          <w:rFonts w:cs="Calibri" w:ascii="Calibri" w:hAnsi="Calibri" w:asciiTheme="majorHAnsi" w:cstheme="majorHAnsi" w:hAnsiTheme="majorHAnsi"/>
          <w:b w:val="false"/>
          <w:i w:val="false"/>
          <w:iCs w:val="false"/>
          <w:caps w:val="false"/>
          <w:smallCaps w:val="false"/>
          <w:strike w:val="false"/>
          <w:dstrike w:val="false"/>
          <w:color w:val="000000"/>
          <w:sz w:val="20"/>
          <w:szCs w:val="20"/>
          <w:u w:val="none"/>
          <w:effect w:val="none"/>
        </w:rPr>
        <w:t>xplore the new version of the Internet Simulator. You’ve likely noticed that the structure of the messages has changed a little bit to include IP addresses both for you and for the person you are sending the messages to. If you look at the network visualization, you can find the IP addresses of your friends on the router. Use the new tool and get comfortable with the updated message format.</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Heading2"/>
        <w:ind w:left="0" w:hanging="0"/>
        <w:rPr/>
      </w:pPr>
      <w:bookmarkStart w:id="0" w:name="docs-internal-guid-f1824c9c-7fff-e0d4-23"/>
      <w:bookmarkEnd w:id="0"/>
      <w:r>
        <w:rPr>
          <w:rFonts w:cs="Calibri" w:ascii="Calibri" w:hAnsi="Calibri"/>
          <w:b w:val="false"/>
          <w:i w:val="false"/>
          <w:caps w:val="false"/>
          <w:smallCaps w:val="false"/>
          <w:strike w:val="false"/>
          <w:dstrike w:val="false"/>
          <w:color w:val="000000"/>
          <w:sz w:val="20"/>
          <w:szCs w:val="28"/>
          <w:u w:val="none"/>
          <w:effect w:val="none"/>
        </w:rPr>
        <w:t>Choose two classmates on your router and exchange a short conversation with one another. Make sure your messages are getting through and that you’re not sharing any secrets. You’ll see why in a second!</w:t>
      </w:r>
    </w:p>
    <w:p>
      <w:pPr>
        <w:pStyle w:val="ListParagraph"/>
        <w:ind w:left="0" w:hanging="0"/>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ind w:left="360" w:hanging="360"/>
        <w:rPr/>
      </w:pPr>
      <w:r>
        <w:rPr>
          <w:rFonts w:cs="Calibri" w:ascii="Calibri" w:hAnsi="Calibri"/>
          <w:b/>
          <w:color w:val="ED7D31"/>
          <w:sz w:val="28"/>
          <w:szCs w:val="28"/>
          <w:highlight w:val="white"/>
        </w:rPr>
        <w:t>Read Router Traffic</w:t>
      </w:r>
    </w:p>
    <w:p>
      <w:pPr>
        <w:pStyle w:val="Normal"/>
        <w:rPr>
          <w:rFonts w:ascii="Calibri" w:hAnsi="Calibri" w:cs="Calibri"/>
          <w:color w:val="24292E"/>
          <w:highlight w:val="white"/>
        </w:rPr>
      </w:pPr>
      <w:r>
        <w:rPr>
          <w:rFonts w:cs="Calibri" w:ascii="Calibri" w:hAnsi="Calibri"/>
          <w:color w:val="24292E"/>
          <w:highlight w:val="white"/>
        </w:rPr>
      </w:r>
    </w:p>
    <w:p>
      <w:pPr>
        <w:pStyle w:val="Heading2"/>
        <w:spacing w:before="0" w:after="0"/>
        <w:ind w:left="0" w:right="0" w:hanging="0"/>
        <w:rPr/>
      </w:pPr>
      <w:r>
        <w:drawing>
          <wp:anchor behindDoc="0" distT="0" distB="0" distL="0" distR="0" simplePos="0" locked="0" layoutInCell="1" allowOverlap="1" relativeHeight="4">
            <wp:simplePos x="0" y="0"/>
            <wp:positionH relativeFrom="column">
              <wp:posOffset>3776980</wp:posOffset>
            </wp:positionH>
            <wp:positionV relativeFrom="paragraph">
              <wp:posOffset>296545</wp:posOffset>
            </wp:positionV>
            <wp:extent cx="2143125" cy="18573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2143125" cy="1857375"/>
                    </a:xfrm>
                    <a:prstGeom prst="rect">
                      <a:avLst/>
                    </a:prstGeom>
                  </pic:spPr>
                </pic:pic>
              </a:graphicData>
            </a:graphic>
          </wp:anchor>
        </w:drawing>
      </w:r>
      <w:r>
        <w:rPr>
          <w:rFonts w:cs="Calibri" w:ascii="Calibri" w:hAnsi="Calibri"/>
          <w:b w:val="false"/>
          <w:i w:val="false"/>
          <w:iCs w:val="false"/>
          <w:caps w:val="false"/>
          <w:smallCaps w:val="false"/>
          <w:strike w:val="false"/>
          <w:dstrike w:val="false"/>
          <w:color w:val="000000"/>
          <w:spacing w:val="0"/>
          <w:sz w:val="20"/>
          <w:szCs w:val="20"/>
          <w:u w:val="none"/>
          <w:effect w:val="none"/>
        </w:rPr>
        <w:t>M</w:t>
      </w:r>
      <w:r>
        <w:rPr>
          <w:rFonts w:cs="Calibri" w:ascii="Calibri" w:hAnsi="Calibri"/>
          <w:b w:val="false"/>
          <w:i w:val="false"/>
          <w:iCs w:val="false"/>
          <w:caps w:val="false"/>
          <w:smallCaps w:val="false"/>
          <w:strike w:val="false"/>
          <w:dstrike w:val="false"/>
          <w:color w:val="000000"/>
          <w:spacing w:val="0"/>
          <w:sz w:val="20"/>
          <w:szCs w:val="20"/>
          <w:u w:val="none"/>
          <w:effect w:val="none"/>
        </w:rPr>
        <w:t>ove to the router tab and click the “Log Browser” button to see the network traffic for your router. Then respond to the questions below.</w:t>
      </w:r>
    </w:p>
    <w:p>
      <w:pPr>
        <w:pStyle w:val="Normal"/>
        <w:spacing w:before="0" w:after="0"/>
        <w:ind w:left="0" w:right="0" w:hanging="0"/>
        <w:rPr>
          <w:rFonts w:ascii="Calibri" w:hAnsi="Calibri" w:cs="Calibri"/>
          <w:b w:val="false"/>
          <w:b w:val="false"/>
          <w:i w:val="false"/>
          <w:i w:val="false"/>
          <w:iCs w:val="false"/>
          <w:caps w:val="false"/>
          <w:smallCaps w:val="false"/>
          <w:strike w:val="false"/>
          <w:dstrike w:val="false"/>
          <w:color w:val="000000"/>
          <w:spacing w:val="0"/>
          <w:sz w:val="20"/>
          <w:szCs w:val="20"/>
          <w:u w:val="none"/>
          <w:effect w:val="none"/>
        </w:rPr>
      </w:pPr>
      <w:r>
        <w:rPr>
          <w:rFonts w:cs="Calibri" w:ascii="Calibri" w:hAnsi="Calibri"/>
          <w:b w:val="false"/>
          <w:i w:val="false"/>
          <w:iCs w:val="false"/>
          <w:caps w:val="false"/>
          <w:smallCaps w:val="false"/>
          <w:strike w:val="false"/>
          <w:dstrike w:val="false"/>
          <w:color w:val="000000"/>
          <w:spacing w:val="0"/>
          <w:sz w:val="20"/>
          <w:szCs w:val="20"/>
          <w:u w:val="none"/>
          <w:effect w:val="none"/>
        </w:rPr>
      </w:r>
    </w:p>
    <w:p>
      <w:pPr>
        <w:pStyle w:val="Heading2"/>
        <w:spacing w:before="0" w:after="0"/>
        <w:ind w:left="0" w:right="0" w:hanging="0"/>
        <w:rPr/>
      </w:pPr>
      <w:r>
        <w:rPr>
          <w:rFonts w:ascii="Calibri" w:hAnsi="Calibri"/>
          <w:b w:val="false"/>
          <w:i w:val="false"/>
          <w:caps w:val="false"/>
          <w:smallCaps w:val="false"/>
          <w:strike w:val="false"/>
          <w:dstrike w:val="false"/>
          <w:color w:val="000000"/>
          <w:sz w:val="20"/>
          <w:u w:val="none"/>
          <w:effect w:val="none"/>
        </w:rPr>
        <w:t xml:space="preserve">How many total messages passed over your router? </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right="0" w:hanging="0"/>
              <w:rPr>
                <w:rFonts w:ascii="Calibri" w:hAnsi="Calibri"/>
                <w:color w:val="000000"/>
              </w:rPr>
            </w:pPr>
            <w:r>
              <w:rPr>
                <w:rFonts w:ascii="Calibri" w:hAnsi="Calibri"/>
                <w:color w:val="000000"/>
              </w:rPr>
            </w:r>
          </w:p>
        </w:tc>
      </w:tr>
    </w:tbl>
    <w:p>
      <w:pPr>
        <w:pStyle w:val="TextBody"/>
        <w:spacing w:before="0" w:after="0"/>
        <w:ind w:left="0" w:right="0" w:hanging="0"/>
        <w:rPr>
          <w:b w:val="false"/>
          <w:b w:val="false"/>
          <w:i w:val="false"/>
          <w:i w:val="false"/>
          <w:caps w:val="false"/>
          <w:smallCaps w:val="false"/>
          <w:strike w:val="false"/>
          <w:dstrike w:val="false"/>
          <w:sz w:val="20"/>
          <w:u w:val="none"/>
          <w:effect w:val="none"/>
        </w:rPr>
      </w:pPr>
      <w:r>
        <w:rPr>
          <w:b w:val="false"/>
          <w:i w:val="false"/>
          <w:caps w:val="false"/>
          <w:smallCaps w:val="false"/>
          <w:strike w:val="false"/>
          <w:dstrike w:val="false"/>
          <w:sz w:val="20"/>
          <w:u w:val="none"/>
          <w:effect w:val="none"/>
        </w:rPr>
      </w:r>
    </w:p>
    <w:p>
      <w:pPr>
        <w:pStyle w:val="TextBody"/>
        <w:spacing w:before="0" w:after="0"/>
        <w:ind w:left="0" w:right="0" w:hanging="0"/>
        <w:rPr/>
      </w:pPr>
      <w:r>
        <w:rPr>
          <w:rFonts w:ascii="Calibri" w:hAnsi="Calibri"/>
          <w:b w:val="false"/>
          <w:i w:val="false"/>
          <w:caps w:val="false"/>
          <w:smallCaps w:val="false"/>
          <w:strike w:val="false"/>
          <w:dstrike w:val="false"/>
          <w:color w:val="000000"/>
          <w:sz w:val="20"/>
          <w:u w:val="none"/>
          <w:effect w:val="none"/>
        </w:rPr>
        <w:t>About what percent of those messages did you actually receive?</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right="0" w:hanging="0"/>
              <w:rPr>
                <w:rFonts w:ascii="Calibri" w:hAnsi="Calibri"/>
                <w:color w:val="000000"/>
              </w:rPr>
            </w:pPr>
            <w:r>
              <w:rPr>
                <w:rFonts w:ascii="Calibri" w:hAnsi="Calibri"/>
                <w:color w:val="000000"/>
              </w:rPr>
            </w:r>
          </w:p>
        </w:tc>
      </w:tr>
    </w:tbl>
    <w:p>
      <w:pPr>
        <w:pStyle w:val="TextBody"/>
        <w:spacing w:before="0" w:after="0"/>
        <w:ind w:left="0" w:right="0" w:hanging="0"/>
        <w:rPr/>
      </w:pPr>
      <w:r>
        <w:drawing>
          <wp:anchor behindDoc="0" distT="0" distB="0" distL="0" distR="0" simplePos="0" locked="0" layoutInCell="1" allowOverlap="1" relativeHeight="5">
            <wp:simplePos x="0" y="0"/>
            <wp:positionH relativeFrom="column">
              <wp:posOffset>3834130</wp:posOffset>
            </wp:positionH>
            <wp:positionV relativeFrom="paragraph">
              <wp:posOffset>394335</wp:posOffset>
            </wp:positionV>
            <wp:extent cx="2143125" cy="7715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2143125" cy="771525"/>
                    </a:xfrm>
                    <a:prstGeom prst="rect">
                      <a:avLst/>
                    </a:prstGeom>
                  </pic:spPr>
                </pic:pic>
              </a:graphicData>
            </a:graphic>
          </wp:anchor>
        </w:drawing>
      </w:r>
      <w:r>
        <w:rPr>
          <w:rFonts w:ascii="Calibri" w:hAnsi="Calibri"/>
          <w:b w:val="false"/>
          <w:color w:val="000000"/>
        </w:rPr>
        <w:br/>
      </w:r>
      <w:r>
        <w:rPr>
          <w:rFonts w:ascii="Calibri" w:hAnsi="Calibri"/>
          <w:b w:val="false"/>
          <w:i w:val="false"/>
          <w:caps w:val="false"/>
          <w:smallCaps w:val="false"/>
          <w:strike w:val="false"/>
          <w:dstrike w:val="false"/>
          <w:color w:val="000000"/>
          <w:sz w:val="20"/>
          <w:u w:val="none"/>
          <w:effect w:val="none"/>
        </w:rPr>
        <w:t>Did all the messages get through? Why might a message have been “Dropped”?</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before="0" w:after="0"/>
        <w:ind w:left="0" w:right="0" w:hanging="0"/>
        <w:rPr>
          <w:i w:val="false"/>
          <w:i w:val="false"/>
          <w:caps w:val="false"/>
          <w:smallCaps w:val="false"/>
          <w:strike w:val="false"/>
          <w:dstrike w:val="false"/>
          <w:sz w:val="20"/>
          <w:u w:val="none"/>
          <w:effect w:val="none"/>
        </w:rPr>
      </w:pPr>
      <w:r>
        <w:rPr>
          <w:i w:val="false"/>
          <w:caps w:val="false"/>
          <w:smallCaps w:val="false"/>
          <w:strike w:val="false"/>
          <w:dstrike w:val="false"/>
          <w:sz w:val="20"/>
          <w:u w:val="none"/>
          <w:effect w:val="none"/>
        </w:rPr>
      </w:r>
    </w:p>
    <w:p>
      <w:pPr>
        <w:pStyle w:val="TextBody"/>
        <w:spacing w:before="0" w:after="0"/>
        <w:ind w:left="0" w:right="0" w:hanging="0"/>
        <w:rPr/>
      </w:pPr>
      <w:r>
        <w:rPr>
          <w:rFonts w:ascii="Calibri" w:hAnsi="Calibri"/>
          <w:b w:val="false"/>
          <w:i w:val="false"/>
          <w:caps w:val="false"/>
          <w:smallCaps w:val="false"/>
          <w:strike w:val="false"/>
          <w:dstrike w:val="false"/>
          <w:color w:val="000000"/>
          <w:sz w:val="20"/>
          <w:u w:val="none"/>
          <w:effect w:val="none"/>
        </w:rPr>
        <w:t>Can you trace a full conversation between two of your classmates? What types of things are people talking about?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before="0" w:after="0"/>
        <w:ind w:left="0" w:right="0" w:hanging="0"/>
        <w:rPr>
          <w:highlight w:val="white"/>
        </w:rPr>
      </w:pPr>
      <w:r>
        <w:rPr>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Read Router Traffic</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6">
            <wp:simplePos x="0" y="0"/>
            <wp:positionH relativeFrom="column">
              <wp:posOffset>177165</wp:posOffset>
            </wp:positionH>
            <wp:positionV relativeFrom="paragraph">
              <wp:posOffset>39370</wp:posOffset>
            </wp:positionV>
            <wp:extent cx="430530" cy="4305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Read Router Traffic</w:t>
      </w:r>
    </w:p>
    <w:p>
      <w:pPr>
        <w:pStyle w:val="Normal"/>
        <w:bidi w:val="0"/>
        <w:spacing w:lineRule="auto" w:line="240" w:before="0" w:after="150"/>
        <w:jc w:val="left"/>
        <w:rPr>
          <w:highlight w:val="white"/>
        </w:rPr>
      </w:pPr>
      <w:r>
        <w:rPr>
          <w:rFonts w:eastAsia="Ubuntu" w:cs="Calibri" w:ascii="Calibri" w:hAnsi="Calibri" w:asciiTheme="majorHAnsi" w:cstheme="majorHAnsi" w:hAnsiTheme="majorHAnsi"/>
          <w:b w:val="false"/>
          <w:i w:val="false"/>
          <w:caps w:val="false"/>
          <w:smallCaps w:val="false"/>
          <w:strike w:val="false"/>
          <w:dstrike w:val="false"/>
          <w:color w:val="000000"/>
          <w:sz w:val="20"/>
          <w:szCs w:val="20"/>
          <w:highlight w:val="white"/>
          <w:u w:val="none"/>
          <w:effect w:val="none"/>
        </w:rPr>
        <w:t>Do not continue until you have Ms. Pluska’s (or her designated TA’s) signature ____________</w:t>
      </w:r>
    </w:p>
    <w:p>
      <w:pPr>
        <w:pStyle w:val="Normal"/>
        <w:rPr>
          <w:highlight w:val="white"/>
        </w:rPr>
      </w:pPr>
      <w:r>
        <w:rPr>
          <w:highlight w:val="white"/>
        </w:rPr>
      </w:r>
    </w:p>
    <w:p>
      <w:pPr>
        <w:pStyle w:val="ListParagraph"/>
        <w:numPr>
          <w:ilvl w:val="0"/>
          <w:numId w:val="2"/>
        </w:numPr>
        <w:ind w:left="360" w:hanging="360"/>
        <w:rPr/>
      </w:pPr>
      <w:r>
        <w:rPr>
          <w:rFonts w:cs="Calibri" w:ascii="Calibri" w:hAnsi="Calibri"/>
          <w:b/>
          <w:color w:val="ED7D31"/>
          <w:sz w:val="28"/>
          <w:szCs w:val="28"/>
        </w:rPr>
        <w:drawing>
          <wp:anchor behindDoc="0" distT="0" distB="0" distL="0" distR="0" simplePos="0" locked="0" layoutInCell="1" allowOverlap="1" relativeHeight="7">
            <wp:simplePos x="0" y="0"/>
            <wp:positionH relativeFrom="column">
              <wp:posOffset>4034155</wp:posOffset>
            </wp:positionH>
            <wp:positionV relativeFrom="paragraph">
              <wp:posOffset>72390</wp:posOffset>
            </wp:positionV>
            <wp:extent cx="1914525" cy="134302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1914525" cy="1343025"/>
                    </a:xfrm>
                    <a:prstGeom prst="rect">
                      <a:avLst/>
                    </a:prstGeom>
                  </pic:spPr>
                </pic:pic>
              </a:graphicData>
            </a:graphic>
          </wp:anchor>
        </w:drawing>
      </w:r>
      <w:r>
        <w:rPr>
          <w:rFonts w:cs="Calibri" w:ascii="Calibri" w:hAnsi="Calibri"/>
          <w:b/>
          <w:color w:val="ED7D31"/>
          <w:sz w:val="28"/>
          <w:szCs w:val="28"/>
        </w:rPr>
        <w:t>Play a Round of Battleship</w:t>
      </w:r>
    </w:p>
    <w:p>
      <w:pPr>
        <w:pStyle w:val="Normal"/>
        <w:rPr>
          <w:rFonts w:ascii="Calibri" w:hAnsi="Calibri" w:cs="Calibri"/>
          <w:b/>
          <w:b/>
          <w:color w:val="ED7D31"/>
        </w:rPr>
      </w:pPr>
      <w:r>
        <w:rPr>
          <w:rFonts w:cs="Calibri" w:ascii="Calibri" w:hAnsi="Calibri"/>
          <w:b/>
          <w:color w:val="ED7D31"/>
        </w:rPr>
      </w:r>
    </w:p>
    <w:p>
      <w:pPr>
        <w:pStyle w:val="Normal"/>
        <w:shd w:val="clear" w:fill="auto"/>
        <w:spacing w:before="0" w:after="0"/>
        <w:ind w:left="0" w:hanging="0"/>
        <w:rPr/>
      </w:pPr>
      <w:r>
        <w:rPr>
          <w:rFonts w:ascii="Calibri" w:hAnsi="Calibri"/>
          <w:b w:val="false"/>
          <w:bCs w:val="false"/>
          <w:i w:val="false"/>
          <w:iCs w:val="false"/>
          <w:color w:val="000000"/>
        </w:rPr>
        <w:t xml:space="preserve">Ask two classmates from different routers to share their IP addresses with you. </w:t>
      </w:r>
      <w:bookmarkStart w:id="1" w:name="docs-internal-guid-d2ffc03e-7fff-ab85-5f"/>
      <w:bookmarkEnd w:id="1"/>
    </w:p>
    <w:p>
      <w:pPr>
        <w:pStyle w:val="Normal"/>
        <w:shd w:val="clear" w:fill="auto"/>
        <w:spacing w:before="0" w:after="0"/>
        <w:ind w:left="0" w:hanging="0"/>
        <w:rPr>
          <w:rFonts w:ascii="Calibri" w:hAnsi="Calibri"/>
          <w:color w:val="000000"/>
        </w:rPr>
      </w:pPr>
      <w:r>
        <w:rPr>
          <w:rFonts w:ascii="Calibri" w:hAnsi="Calibri"/>
          <w:color w:val="000000"/>
        </w:rPr>
      </w:r>
    </w:p>
    <w:p>
      <w:pPr>
        <w:pStyle w:val="Normal"/>
        <w:shd w:val="clear" w:fill="auto"/>
        <w:spacing w:before="0" w:after="0"/>
        <w:ind w:left="0" w:hanging="0"/>
        <w:rPr/>
      </w:pPr>
      <w:r>
        <w:rPr>
          <w:rFonts w:ascii="Calibri" w:hAnsi="Calibri"/>
          <w:b w:val="false"/>
          <w:bCs w:val="false"/>
          <w:i w:val="false"/>
          <w:iCs w:val="false"/>
          <w:color w:val="000000"/>
        </w:rPr>
        <w:t xml:space="preserve">Once you have connected with your classmates, play a round of battleship. </w:t>
      </w:r>
    </w:p>
    <w:p>
      <w:pPr>
        <w:pStyle w:val="Normal"/>
        <w:shd w:val="clear" w:fill="auto"/>
        <w:spacing w:before="0" w:after="0"/>
        <w:ind w:left="0" w:hanging="0"/>
        <w:rPr>
          <w:rFonts w:ascii="Calibri" w:hAnsi="Calibri"/>
          <w:color w:val="000000"/>
        </w:rPr>
      </w:pPr>
      <w:r>
        <w:rPr>
          <w:rFonts w:ascii="Calibri" w:hAnsi="Calibri"/>
          <w:color w:val="000000"/>
        </w:rPr>
      </w:r>
    </w:p>
    <w:p>
      <w:pPr>
        <w:pStyle w:val="Normal"/>
        <w:shd w:val="clear" w:fill="auto"/>
        <w:spacing w:before="0" w:after="0"/>
        <w:ind w:left="0" w:hanging="0"/>
        <w:rPr/>
      </w:pPr>
      <w:r>
        <w:rPr>
          <w:rFonts w:ascii="Calibri" w:hAnsi="Calibri"/>
          <w:b w:val="false"/>
          <w:bCs w:val="false"/>
          <w:i w:val="false"/>
          <w:iCs w:val="false"/>
          <w:color w:val="000000"/>
        </w:rPr>
        <w:t xml:space="preserve">Read the traffic.  In the same tab as before, click on the “Log Browser” button again, and then the “Show all routers” button.  Respond to the following, </w:t>
      </w:r>
    </w:p>
    <w:p>
      <w:pPr>
        <w:pStyle w:val="Normal"/>
        <w:shd w:val="clear" w:fill="auto"/>
        <w:spacing w:before="0" w:after="0"/>
        <w:ind w:left="0" w:hanging="0"/>
        <w:rPr>
          <w:rFonts w:ascii="Calibri" w:hAnsi="Calibri"/>
          <w:color w:val="000000"/>
        </w:rPr>
      </w:pPr>
      <w:r>
        <w:rPr>
          <w:rFonts w:ascii="Calibri" w:hAnsi="Calibri"/>
          <w:color w:val="000000"/>
        </w:rPr>
      </w:r>
    </w:p>
    <w:p>
      <w:pPr>
        <w:pStyle w:val="Normal"/>
        <w:shd w:val="clear" w:fill="auto"/>
        <w:spacing w:before="0" w:after="0"/>
        <w:ind w:left="0" w:hanging="0"/>
        <w:rPr/>
      </w:pPr>
      <w:r>
        <w:rPr>
          <w:rFonts w:ascii="Calibri" w:hAnsi="Calibri"/>
          <w:b w:val="false"/>
          <w:bCs w:val="false"/>
          <w:i w:val="false"/>
          <w:iCs w:val="false"/>
          <w:color w:val="000000"/>
        </w:rPr>
        <w:t>How many total messages were sent?</w:t>
      </w:r>
    </w:p>
    <w:tbl>
      <w:tblPr>
        <w:tblW w:w="522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220"/>
      </w:tblGrid>
      <w:tr>
        <w:trPr/>
        <w:tc>
          <w:tcPr>
            <w:tcW w:w="52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shd w:val="clear" w:fill="auto"/>
        <w:spacing w:before="0" w:after="0"/>
        <w:ind w:left="0" w:hanging="0"/>
        <w:rPr>
          <w:rFonts w:ascii="Calibri" w:hAnsi="Calibri"/>
          <w:color w:val="000000"/>
        </w:rPr>
      </w:pPr>
      <w:r>
        <w:rPr>
          <w:rFonts w:ascii="Calibri" w:hAnsi="Calibri"/>
          <w:color w:val="000000"/>
        </w:rPr>
      </w:r>
    </w:p>
    <w:p>
      <w:pPr>
        <w:pStyle w:val="Normal"/>
        <w:shd w:val="clear" w:fill="auto"/>
        <w:spacing w:before="0" w:after="0"/>
        <w:ind w:left="0" w:hanging="0"/>
        <w:rPr/>
      </w:pPr>
      <w:r>
        <w:rPr>
          <w:rFonts w:ascii="Calibri" w:hAnsi="Calibri"/>
          <w:b w:val="false"/>
          <w:bCs w:val="false"/>
          <w:i w:val="false"/>
          <w:iCs w:val="false"/>
          <w:color w:val="000000"/>
        </w:rPr>
        <w:t>Can you trace the full conversation between two of your classmates?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tc>
      </w:tr>
    </w:tbl>
    <w:p>
      <w:pPr>
        <w:pStyle w:val="Normal"/>
        <w:shd w:val="clear" w:fill="auto"/>
        <w:spacing w:before="0" w:after="0"/>
        <w:ind w:left="0" w:hanging="0"/>
        <w:rPr>
          <w:rFonts w:ascii="Calibri" w:hAnsi="Calibri"/>
          <w:color w:val="000000"/>
        </w:rPr>
      </w:pPr>
      <w:r>
        <w:rPr>
          <w:rFonts w:ascii="Calibri" w:hAnsi="Calibri"/>
          <w:color w:val="000000"/>
        </w:rPr>
      </w:r>
    </w:p>
    <w:p>
      <w:pPr>
        <w:pStyle w:val="Normal"/>
        <w:shd w:val="clear" w:fill="auto"/>
        <w:spacing w:before="0" w:after="0"/>
        <w:ind w:left="0" w:hanging="0"/>
        <w:rPr>
          <w:color w:val="000000"/>
        </w:rPr>
      </w:pPr>
      <w:r>
        <w:rPr>
          <w:rFonts w:cs="Calibri" w:ascii="Calibri" w:hAnsi="Calibri" w:cstheme="majorHAnsi"/>
          <w:b w:val="false"/>
          <w:i w:val="false"/>
          <w:iCs w:val="false"/>
          <w:caps w:val="false"/>
          <w:smallCaps w:val="false"/>
          <w:color w:val="000000"/>
          <w:spacing w:val="0"/>
          <w:sz w:val="20"/>
          <w:szCs w:val="20"/>
        </w:rPr>
        <w:t xml:space="preserve">Is there anything different about the way messages are being sent this time?  Why might that be the case?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p>
            <w:pPr>
              <w:pStyle w:val="TableContents"/>
              <w:rPr>
                <w:color w:val="000000"/>
              </w:rPr>
            </w:pPr>
            <w:r>
              <w:rPr>
                <w:color w:val="000000"/>
              </w:rPr>
            </w:r>
          </w:p>
        </w:tc>
      </w:tr>
    </w:tbl>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color w:val="000000"/>
        </w:rPr>
      </w:pPr>
      <w:r>
        <w:rPr>
          <w:rFonts w:cs="Calibri" w:ascii="Calibri" w:hAnsi="Calibri" w:cstheme="majorHAnsi"/>
          <w:b w:val="false"/>
          <w:i w:val="false"/>
          <w:iCs w:val="false"/>
          <w:caps w:val="false"/>
          <w:smallCaps w:val="false"/>
          <w:color w:val="000000"/>
          <w:spacing w:val="0"/>
          <w:sz w:val="20"/>
          <w:szCs w:val="20"/>
        </w:rPr>
        <w:t>Check out the messages you sent to one of your classmates during the battleship game.  Did your messages always take the same path?  What do you think this is simulating?</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lineRule="auto" w:line="240" w:before="0" w:after="0"/>
        <w:ind w:left="0" w:hanging="0"/>
        <w:rPr/>
      </w:pPr>
      <w:r>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Play a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8">
            <wp:simplePos x="0" y="0"/>
            <wp:positionH relativeFrom="column">
              <wp:posOffset>177165</wp:posOffset>
            </wp:positionH>
            <wp:positionV relativeFrom="paragraph">
              <wp:posOffset>39370</wp:posOffset>
            </wp:positionV>
            <wp:extent cx="430530" cy="43053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Play a Roundn of Battleship</w:t>
      </w:r>
    </w:p>
    <w:p>
      <w:pPr>
        <w:pStyle w:val="Normal"/>
        <w:bidi w:val="0"/>
        <w:spacing w:lineRule="auto" w:line="240" w:before="0" w:after="150"/>
        <w:ind w:hanging="0"/>
        <w:jc w:val="left"/>
        <w:rPr>
          <w:highlight w:val="white"/>
        </w:rPr>
      </w:pPr>
      <w:r>
        <w:rPr>
          <w:rFonts w:eastAsia="Ubuntu" w:cs="Calibri" w:ascii="Calibri" w:hAnsi="Calibri" w:asciiTheme="majorHAnsi" w:cstheme="majorHAnsi" w:hAnsiTheme="majorHAnsi"/>
          <w:b w:val="false"/>
          <w:i w:val="false"/>
          <w:caps w:val="false"/>
          <w:smallCaps w:val="false"/>
          <w:strike w:val="false"/>
          <w:dstrike w:val="false"/>
          <w:color w:val="000000"/>
          <w:sz w:val="20"/>
          <w:szCs w:val="20"/>
          <w:highlight w:val="white"/>
          <w:u w:val="none"/>
          <w:effect w:val="none"/>
        </w:rPr>
        <w:t>Do not continue until you have Ms. Pluska’s (or her designated TA’s) signature ____________</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Reflect</w:t>
      </w:r>
    </w:p>
    <w:p>
      <w:pPr>
        <w:pStyle w:val="Heading2"/>
        <w:ind w:left="0" w:hanging="0"/>
        <w:rPr/>
      </w:pPr>
      <w:r>
        <w:rPr>
          <w:rFonts w:cs="Calibri" w:ascii="Calibri" w:hAnsi="Calibri"/>
          <w:b w:val="false"/>
          <w:i w:val="false"/>
          <w:iCs w:val="false"/>
          <w:caps w:val="false"/>
          <w:smallCaps w:val="false"/>
          <w:strike w:val="false"/>
          <w:dstrike w:val="false"/>
          <w:color w:val="000000"/>
          <w:sz w:val="20"/>
          <w:szCs w:val="28"/>
          <w:u w:val="none"/>
          <w:effect w:val="none"/>
        </w:rPr>
        <w:t>Based on your experience with the Internet Simulator today, respond to the questions below</w:t>
      </w:r>
    </w:p>
    <w:p>
      <w:pPr>
        <w:pStyle w:val="Heading2"/>
        <w:ind w:left="0" w:hanging="0"/>
        <w:rPr/>
      </w:pPr>
      <w:r>
        <w:rPr>
          <w:rFonts w:ascii="Calibri" w:hAnsi="Calibri"/>
          <w:b w:val="false"/>
          <w:i w:val="false"/>
          <w:caps w:val="false"/>
          <w:smallCaps w:val="false"/>
          <w:strike w:val="false"/>
          <w:dstrike w:val="false"/>
          <w:color w:val="000000"/>
          <w:sz w:val="20"/>
          <w:u w:val="none"/>
          <w:effect w:val="none"/>
        </w:rPr>
        <w:t>Describe the relative benefits of routing over a broadcast style of communication. Is routing traffic more secure than broadcasting? Justify your answer.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Heading2"/>
        <w:ind w:left="0" w:hanging="0"/>
        <w:rPr/>
      </w:pPr>
      <w:r>
        <w:rPr>
          <w:rFonts w:ascii="Calibri" w:hAnsi="Calibri"/>
          <w:b w:val="false"/>
          <w:i w:val="false"/>
          <w:caps w:val="false"/>
          <w:smallCaps w:val="false"/>
          <w:strike w:val="false"/>
          <w:dstrike w:val="false"/>
          <w:color w:val="000000"/>
          <w:sz w:val="20"/>
          <w:u w:val="none"/>
          <w:effect w:val="none"/>
        </w:rPr>
        <w:t>Can you know in advance the path a message will take between you and another computer on the Internet? Justify your answer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Heading2"/>
        <w:ind w:left="0" w:hanging="0"/>
        <w:rPr/>
      </w:pPr>
      <w:r>
        <w:rPr>
          <w:rFonts w:ascii="Calibri" w:hAnsi="Calibri"/>
          <w:b w:val="false"/>
          <w:i w:val="false"/>
          <w:caps w:val="false"/>
          <w:smallCaps w:val="false"/>
          <w:strike w:val="false"/>
          <w:dstrike w:val="false"/>
          <w:color w:val="000000"/>
          <w:sz w:val="20"/>
          <w:u w:val="none"/>
          <w:effect w:val="none"/>
        </w:rPr>
        <w:t>An Internet service provider (ISP) just purchased all the routers in your area. What types of things is this ISP capable of doing? Are you comfortable with this arrangement?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bidi w:val="0"/>
        <w:spacing w:lineRule="auto" w:line="240" w:before="0" w:after="150"/>
        <w:ind w:left="0" w:hanging="0"/>
        <w:jc w:val="left"/>
        <w:rPr>
          <w:rFonts w:ascii="Calibri" w:hAnsi="Calibri" w:eastAsia="Ubuntu" w:asciiTheme="majorHAnsi" w:hAnsiTheme="majorHAnsi"/>
          <w:b w:val="false"/>
          <w:b w:val="false"/>
          <w:sz w:val="20"/>
          <w:szCs w:val="20"/>
        </w:rPr>
      </w:pPr>
      <w:r>
        <w:rPr>
          <w:rFonts w:eastAsia="Ubuntu" w:ascii="Calibri" w:hAnsi="Calibri"/>
          <w:b w:val="false"/>
          <w:sz w:val="20"/>
          <w:szCs w:val="2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Define key Vocabulary</w:t>
      </w:r>
    </w:p>
    <w:p>
      <w:pPr>
        <w:pStyle w:val="Normal"/>
        <w:rPr/>
      </w:pPr>
      <w:r>
        <w:rPr>
          <w:rFonts w:cs="Calibri" w:ascii="Calibri" w:hAnsi="Calibri"/>
          <w:b w:val="false"/>
          <w:bCs w:val="false"/>
          <w:color w:val="000000"/>
          <w:sz w:val="20"/>
          <w:szCs w:val="20"/>
        </w:rPr>
        <w:t>Write definitions for the following</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Network Redundancy</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Router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bl>
    <w:p>
      <w:pPr>
        <w:pStyle w:val="Normal"/>
        <w:spacing w:lineRule="auto" w:line="240" w:before="0" w:after="150"/>
        <w:ind w:left="180" w:hanging="180"/>
        <w:rPr>
          <w:rFonts w:ascii="Calibri" w:hAnsi="Calibri" w:eastAsia="Ubuntu" w:cs="Calibri" w:asciiTheme="majorHAnsi" w:cstheme="majorHAnsi" w:hAnsiTheme="majorHAnsi"/>
          <w:b w:val="false"/>
          <w:b w:val="false"/>
          <w:bCs w:val="false"/>
          <w:i w:val="false"/>
          <w:i w:val="false"/>
          <w:caps w:val="false"/>
          <w:smallCaps w:val="false"/>
          <w:strike w:val="false"/>
          <w:dstrike w:val="false"/>
          <w:color w:val="000000"/>
          <w:sz w:val="20"/>
          <w:szCs w:val="20"/>
          <w:u w:val="none"/>
          <w:effect w:val="none"/>
        </w:rPr>
      </w:pPr>
      <w:r>
        <w:rPr>
          <w:rFonts w:eastAsia="Ubuntu" w:cs="Calibri" w:cstheme="majorHAnsi" w:ascii="Calibri" w:hAnsi="Calibri"/>
          <w:b w:val="false"/>
          <w:bCs w:val="false"/>
          <w:i w:val="false"/>
          <w:caps w:val="false"/>
          <w:smallCaps w:val="false"/>
          <w:strike w:val="false"/>
          <w:dstrike w:val="false"/>
          <w:color w:val="000000"/>
          <w:sz w:val="20"/>
          <w:szCs w:val="20"/>
          <w:u w:val="none"/>
          <w:effect w:val="none"/>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3"/>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3"/>
        </w:numPr>
        <w:spacing w:lineRule="auto" w:line="240" w:before="0" w:after="150"/>
        <w:rPr/>
      </w:pPr>
      <w:r>
        <w:rPr>
          <w:rFonts w:eastAsia="Ubuntu" w:cs="Ubuntu" w:ascii="Calibri" w:hAnsi="Calibri"/>
          <w:color w:val="000000"/>
        </w:rPr>
        <w:t>Have Ms. Pluska check your Number Systems lab.</w:t>
      </w:r>
    </w:p>
    <w:p>
      <w:pPr>
        <w:pStyle w:val="TableContents"/>
        <w:numPr>
          <w:ilvl w:val="0"/>
          <w:numId w:val="3"/>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TextBody"/>
        <w:spacing w:before="0" w:after="0"/>
        <w:rPr/>
      </w:pPr>
      <w:bookmarkStart w:id="2" w:name="__DdeLink__687_480163595"/>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w:t>
      </w:r>
      <w:bookmarkEnd w:id="2"/>
      <w:r>
        <w:rPr>
          <w:rFonts w:eastAsia="Ubuntu" w:cs="Calibri" w:ascii="Calibri" w:hAnsi="Calibri" w:asciiTheme="majorHAnsi" w:cstheme="majorHAnsi" w:hAnsiTheme="majorHAnsi"/>
          <w:b w:val="false"/>
          <w:bCs w:val="false"/>
          <w:color w:val="000000"/>
          <w:sz w:val="20"/>
          <w:szCs w:val="20"/>
          <w:highlight w:val="white"/>
        </w:rPr>
        <w:t>_</w:t>
      </w:r>
      <w:r>
        <w:rPr>
          <w:rFonts w:eastAsia="Ubuntu" w:cs="Ubuntu" w:ascii="Calibri" w:hAnsi="Calibri"/>
          <w:color w:val="000000"/>
        </w:rPr>
        <w:t xml:space="preserve">  </w:t>
      </w:r>
      <w:bookmarkStart w:id="3" w:name="__DdeLink__858_2230632512"/>
      <w:bookmarkEnd w:id="3"/>
    </w:p>
    <w:p>
      <w:pPr>
        <w:pStyle w:val="Normal"/>
        <w:rPr/>
      </w:pPr>
      <w:r>
        <w:rPr/>
      </w:r>
    </w:p>
    <w:p>
      <w:pPr>
        <w:pStyle w:val="TextBody"/>
        <w:spacing w:before="0" w:after="0"/>
        <w:ind w:hanging="0"/>
        <w:rPr>
          <w:rFonts w:ascii="Calibri" w:hAnsi="Calibri" w:eastAsia="Ubuntu" w:cs="Ubuntu"/>
          <w:b/>
          <w:b/>
          <w:bCs/>
          <w:color w:val="000000"/>
          <w:sz w:val="28"/>
          <w:szCs w:val="28"/>
        </w:rPr>
      </w:pPr>
      <w:r>
        <w:rPr>
          <w:rFonts w:eastAsia="Ubuntu" w:cs="Ubuntu" w:ascii="Calibri" w:hAnsi="Calibri"/>
          <w:b/>
          <w:bCs/>
          <w:color w:val="000000"/>
          <w:sz w:val="28"/>
          <w:szCs w:val="28"/>
        </w:rPr>
      </w:r>
    </w:p>
    <w:p>
      <w:pPr>
        <w:pStyle w:val="Normal"/>
        <w:ind w:left="360" w:hanging="360"/>
        <w:rPr/>
      </w:pPr>
      <w:r>
        <w:rPr/>
      </w:r>
    </w:p>
    <w:sectPr>
      <w:headerReference w:type="default" r:id="rId10"/>
      <w:headerReference w:type="first" r:id="rId11"/>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Emphasis">
    <w:name w:val="Emphasis"/>
    <w:qFormat/>
    <w:rPr>
      <w:i/>
      <w:iCs/>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ascii="Calibri" w:hAnsi="Calibri" w:cs="Wingdings"/>
      <w:color w:val="F79646"/>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ascii="Calibri" w:hAnsi="Calibri" w:cs="OpenSymbol"/>
      <w:b w:val="false"/>
      <w:color w:val="000000"/>
      <w:sz w:val="2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28">
    <w:name w:val="ListLabel 328"/>
    <w:qFormat/>
    <w:rPr>
      <w:rFonts w:cs="OpenSymbol"/>
      <w:b w:val="false"/>
      <w:color w:val="ED7D31"/>
      <w:sz w:val="20"/>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cs="OpenSymbol"/>
      <w:color w:val="ED7D31"/>
    </w:rPr>
  </w:style>
  <w:style w:type="character" w:styleId="ListLabel335">
    <w:name w:val="ListLabel 335"/>
    <w:qFormat/>
    <w:rPr>
      <w:rFonts w:cs="OpenSymbol"/>
      <w:color w:val="ED7D31"/>
    </w:rPr>
  </w:style>
  <w:style w:type="character" w:styleId="ListLabel336">
    <w:name w:val="ListLabel 336"/>
    <w:qFormat/>
    <w:rPr>
      <w:rFonts w:cs="OpenSymbol"/>
      <w:color w:val="ED7D31"/>
    </w:rPr>
  </w:style>
  <w:style w:type="character" w:styleId="ListLabel337">
    <w:name w:val="ListLabel 337"/>
    <w:qFormat/>
    <w:rPr>
      <w:rFonts w:ascii="Calibri" w:hAnsi="Calibri" w:cs="Wingdings"/>
      <w:color w:val="F79646"/>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ascii="Calibri" w:hAnsi="Calibri" w:cs="OpenSymbol"/>
      <w:b w:val="false"/>
      <w:color w:val="000000"/>
      <w:sz w:val="2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cs="OpenSymbol"/>
      <w:color w:val="000000"/>
    </w:rPr>
  </w:style>
  <w:style w:type="character" w:styleId="ListLabel354">
    <w:name w:val="ListLabel 354"/>
    <w:qFormat/>
    <w:rPr>
      <w:rFonts w:cs="OpenSymbol"/>
      <w:color w:val="000000"/>
    </w:rPr>
  </w:style>
  <w:style w:type="character" w:styleId="ListLabel355">
    <w:name w:val="ListLabel 355"/>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56">
    <w:name w:val="ListLabel 356"/>
    <w:qFormat/>
    <w:rPr>
      <w:rFonts w:cs="OpenSymbol"/>
      <w:b w:val="false"/>
      <w:color w:val="ED7D31"/>
      <w:sz w:val="20"/>
    </w:rPr>
  </w:style>
  <w:style w:type="character" w:styleId="ListLabel357">
    <w:name w:val="ListLabel 357"/>
    <w:qFormat/>
    <w:rPr>
      <w:rFonts w:cs="OpenSymbol"/>
      <w:color w:val="ED7D31"/>
    </w:rPr>
  </w:style>
  <w:style w:type="character" w:styleId="ListLabel358">
    <w:name w:val="ListLabel 358"/>
    <w:qFormat/>
    <w:rPr>
      <w:rFonts w:cs="OpenSymbol"/>
      <w:color w:val="ED7D31"/>
    </w:rPr>
  </w:style>
  <w:style w:type="character" w:styleId="ListLabel359">
    <w:name w:val="ListLabel 359"/>
    <w:qFormat/>
    <w:rPr>
      <w:rFonts w:cs="OpenSymbol"/>
      <w:color w:val="ED7D31"/>
    </w:rPr>
  </w:style>
  <w:style w:type="character" w:styleId="ListLabel360">
    <w:name w:val="ListLabel 360"/>
    <w:qFormat/>
    <w:rPr>
      <w:rFonts w:cs="OpenSymbol"/>
      <w:color w:val="ED7D31"/>
    </w:rPr>
  </w:style>
  <w:style w:type="character" w:styleId="ListLabel361">
    <w:name w:val="ListLabel 361"/>
    <w:qFormat/>
    <w:rPr>
      <w:rFonts w:cs="OpenSymbol"/>
      <w:color w:val="ED7D31"/>
    </w:rPr>
  </w:style>
  <w:style w:type="character" w:styleId="ListLabel362">
    <w:name w:val="ListLabel 362"/>
    <w:qFormat/>
    <w:rPr>
      <w:rFonts w:cs="OpenSymbol"/>
      <w:color w:val="ED7D31"/>
    </w:rPr>
  </w:style>
  <w:style w:type="character" w:styleId="ListLabel363">
    <w:name w:val="ListLabel 363"/>
    <w:qFormat/>
    <w:rPr>
      <w:rFonts w:cs="OpenSymbol"/>
      <w:color w:val="ED7D31"/>
    </w:rPr>
  </w:style>
  <w:style w:type="character" w:styleId="ListLabel364">
    <w:name w:val="ListLabel 364"/>
    <w:qFormat/>
    <w:rPr>
      <w:rFonts w:cs="OpenSymbol"/>
      <w:color w:val="ED7D31"/>
    </w:rPr>
  </w:style>
  <w:style w:type="character" w:styleId="ListLabel365">
    <w:name w:val="ListLabel 365"/>
    <w:qFormat/>
    <w:rPr>
      <w:rFonts w:ascii="Calibri" w:hAnsi="Calibri" w:cs="Wingdings"/>
      <w:color w:val="F79646"/>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Calibri" w:hAnsi="Calibri" w:cs="OpenSymbol"/>
      <w:b w:val="false"/>
      <w:color w:val="000000"/>
      <w:sz w:val="2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cs="OpenSymbol"/>
      <w:color w:val="00000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384">
    <w:name w:val="ListLabel 384"/>
    <w:qFormat/>
    <w:rPr>
      <w:rFonts w:cs="OpenSymbol"/>
      <w:b w:val="false"/>
      <w:color w:val="ED7D31"/>
      <w:sz w:val="20"/>
    </w:rPr>
  </w:style>
  <w:style w:type="character" w:styleId="ListLabel385">
    <w:name w:val="ListLabel 385"/>
    <w:qFormat/>
    <w:rPr>
      <w:rFonts w:cs="OpenSymbol"/>
      <w:color w:val="ED7D31"/>
    </w:rPr>
  </w:style>
  <w:style w:type="character" w:styleId="ListLabel386">
    <w:name w:val="ListLabel 386"/>
    <w:qFormat/>
    <w:rPr>
      <w:rFonts w:cs="OpenSymbol"/>
      <w:color w:val="ED7D31"/>
    </w:rPr>
  </w:style>
  <w:style w:type="character" w:styleId="ListLabel387">
    <w:name w:val="ListLabel 387"/>
    <w:qFormat/>
    <w:rPr>
      <w:rFonts w:cs="OpenSymbol"/>
      <w:color w:val="ED7D31"/>
    </w:rPr>
  </w:style>
  <w:style w:type="character" w:styleId="ListLabel388">
    <w:name w:val="ListLabel 388"/>
    <w:qFormat/>
    <w:rPr>
      <w:rFonts w:cs="OpenSymbol"/>
      <w:color w:val="ED7D31"/>
    </w:rPr>
  </w:style>
  <w:style w:type="character" w:styleId="ListLabel389">
    <w:name w:val="ListLabel 389"/>
    <w:qFormat/>
    <w:rPr>
      <w:rFonts w:cs="OpenSymbol"/>
      <w:color w:val="ED7D31"/>
    </w:rPr>
  </w:style>
  <w:style w:type="character" w:styleId="ListLabel390">
    <w:name w:val="ListLabel 390"/>
    <w:qFormat/>
    <w:rPr>
      <w:rFonts w:cs="OpenSymbol"/>
      <w:color w:val="ED7D31"/>
    </w:rPr>
  </w:style>
  <w:style w:type="character" w:styleId="ListLabel391">
    <w:name w:val="ListLabel 391"/>
    <w:qFormat/>
    <w:rPr>
      <w:rFonts w:cs="OpenSymbol"/>
      <w:color w:val="ED7D31"/>
    </w:rPr>
  </w:style>
  <w:style w:type="character" w:styleId="ListLabel392">
    <w:name w:val="ListLabel 392"/>
    <w:qFormat/>
    <w:rPr>
      <w:rFonts w:cs="OpenSymbol"/>
      <w:color w:val="ED7D31"/>
    </w:rPr>
  </w:style>
  <w:style w:type="character" w:styleId="ListLabel393">
    <w:name w:val="ListLabel 393"/>
    <w:qFormat/>
    <w:rPr>
      <w:rFonts w:ascii="Calibri" w:hAnsi="Calibri" w:cs="Wingdings"/>
      <w:color w:val="F79646"/>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ascii="Calibri" w:hAnsi="Calibri" w:cs="OpenSymbol"/>
      <w:b w:val="false"/>
      <w:color w:val="000000"/>
      <w:sz w:val="20"/>
    </w:rPr>
  </w:style>
  <w:style w:type="character" w:styleId="ListLabel403">
    <w:name w:val="ListLabel 403"/>
    <w:qFormat/>
    <w:rPr>
      <w:rFonts w:cs="OpenSymbol"/>
      <w:color w:val="000000"/>
    </w:rPr>
  </w:style>
  <w:style w:type="character" w:styleId="ListLabel404">
    <w:name w:val="ListLabel 404"/>
    <w:qFormat/>
    <w:rPr>
      <w:rFonts w:cs="OpenSymbol"/>
      <w:color w:val="000000"/>
    </w:rPr>
  </w:style>
  <w:style w:type="character" w:styleId="ListLabel405">
    <w:name w:val="ListLabel 405"/>
    <w:qFormat/>
    <w:rPr>
      <w:rFonts w:cs="OpenSymbol"/>
      <w:color w:val="000000"/>
    </w:rPr>
  </w:style>
  <w:style w:type="character" w:styleId="ListLabel406">
    <w:name w:val="ListLabel 406"/>
    <w:qFormat/>
    <w:rPr>
      <w:rFonts w:cs="OpenSymbol"/>
      <w:color w:val="000000"/>
    </w:rPr>
  </w:style>
  <w:style w:type="character" w:styleId="ListLabel407">
    <w:name w:val="ListLabel 407"/>
    <w:qFormat/>
    <w:rPr>
      <w:rFonts w:cs="OpenSymbol"/>
      <w:color w:val="000000"/>
    </w:rPr>
  </w:style>
  <w:style w:type="character" w:styleId="ListLabel408">
    <w:name w:val="ListLabel 408"/>
    <w:qFormat/>
    <w:rPr>
      <w:rFonts w:cs="OpenSymbol"/>
      <w:color w:val="000000"/>
    </w:rPr>
  </w:style>
  <w:style w:type="character" w:styleId="ListLabel409">
    <w:name w:val="ListLabel 409"/>
    <w:qFormat/>
    <w:rPr>
      <w:rFonts w:cs="OpenSymbol"/>
      <w:color w:val="000000"/>
    </w:rPr>
  </w:style>
  <w:style w:type="character" w:styleId="ListLabel410">
    <w:name w:val="ListLabel 410"/>
    <w:qFormat/>
    <w:rPr>
      <w:rFonts w:cs="OpenSymbol"/>
      <w:color w:val="000000"/>
    </w:rPr>
  </w:style>
  <w:style w:type="character" w:styleId="ListLabel411">
    <w:name w:val="ListLabel 411"/>
    <w:qFormat/>
    <w:rPr>
      <w:rFonts w:cs="OpenSymbol"/>
      <w:color w:val="000000"/>
    </w:rPr>
  </w:style>
  <w:style w:type="character" w:styleId="ListLabel412">
    <w:name w:val="ListLabel 412"/>
    <w:qFormat/>
    <w:rPr>
      <w:rFonts w:cs="OpenSymbol"/>
      <w:color w:val="000000"/>
    </w:rPr>
  </w:style>
  <w:style w:type="character" w:styleId="ListLabel413">
    <w:name w:val="ListLabel 413"/>
    <w:qFormat/>
    <w:rPr>
      <w:rFonts w:cs="OpenSymbol"/>
      <w:color w:val="000000"/>
    </w:rPr>
  </w:style>
  <w:style w:type="character" w:styleId="ListLabel414">
    <w:name w:val="ListLabel 414"/>
    <w:qFormat/>
    <w:rPr>
      <w:rFonts w:cs="OpenSymbol"/>
      <w:color w:val="000000"/>
    </w:rPr>
  </w:style>
  <w:style w:type="character" w:styleId="ListLabel415">
    <w:name w:val="ListLabel 415"/>
    <w:qFormat/>
    <w:rPr>
      <w:rFonts w:cs="OpenSymbol"/>
      <w:color w:val="000000"/>
    </w:rPr>
  </w:style>
  <w:style w:type="character" w:styleId="ListLabel416">
    <w:name w:val="ListLabel 416"/>
    <w:qFormat/>
    <w:rPr>
      <w:rFonts w:cs="OpenSymbol"/>
      <w:color w:val="000000"/>
    </w:rPr>
  </w:style>
  <w:style w:type="character" w:styleId="ListLabel417">
    <w:name w:val="ListLabel 417"/>
    <w:qFormat/>
    <w:rPr>
      <w:rFonts w:cs="OpenSymbol"/>
      <w:color w:val="000000"/>
    </w:rPr>
  </w:style>
  <w:style w:type="character" w:styleId="ListLabel418">
    <w:name w:val="ListLabel 418"/>
    <w:qFormat/>
    <w:rPr>
      <w:rFonts w:cs="OpenSymbol"/>
      <w:color w:val="000000"/>
    </w:rPr>
  </w:style>
  <w:style w:type="character" w:styleId="ListLabel419">
    <w:name w:val="ListLabel 419"/>
    <w:qFormat/>
    <w:rPr>
      <w:rFonts w:cs="OpenSymbol"/>
      <w:color w:val="000000"/>
    </w:rPr>
  </w:style>
  <w:style w:type="character" w:styleId="ListLabel420">
    <w:name w:val="ListLabel 420"/>
    <w:qFormat/>
    <w:rPr>
      <w:rFonts w:ascii="Calibri" w:hAnsi="Calibri" w:eastAsia="Ubuntu" w:cs="Calibri" w:asciiTheme="majorHAnsi" w:cstheme="majorHAnsi" w:hAnsiTheme="majorHAnsi"/>
      <w:b w:val="false"/>
      <w:bCs w:val="false"/>
      <w:i w:val="false"/>
      <w:caps w:val="false"/>
      <w:smallCaps w:val="false"/>
      <w:strike w:val="false"/>
      <w:dstrike w:val="false"/>
      <w:color w:val="000000"/>
      <w:sz w:val="20"/>
      <w:szCs w:val="20"/>
      <w:u w:val="none"/>
      <w:effect w:val="none"/>
    </w:rPr>
  </w:style>
  <w:style w:type="character" w:styleId="ListLabel421">
    <w:name w:val="ListLabel 421"/>
    <w:qFormat/>
    <w:rPr>
      <w:rFonts w:cs="OpenSymbol"/>
      <w:b w:val="false"/>
      <w:color w:val="ED7D31"/>
      <w:sz w:val="20"/>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OpenSymbol"/>
      <w:color w:val="ED7D31"/>
    </w:rPr>
  </w:style>
  <w:style w:type="character" w:styleId="ListLabel427">
    <w:name w:val="ListLabel 427"/>
    <w:qFormat/>
    <w:rPr>
      <w:rFonts w:cs="OpenSymbol"/>
      <w:color w:val="ED7D31"/>
    </w:rPr>
  </w:style>
  <w:style w:type="character" w:styleId="ListLabel428">
    <w:name w:val="ListLabel 428"/>
    <w:qFormat/>
    <w:rPr>
      <w:rFonts w:cs="OpenSymbol"/>
      <w:color w:val="ED7D31"/>
    </w:rPr>
  </w:style>
  <w:style w:type="character" w:styleId="ListLabel429">
    <w:name w:val="ListLabel 429"/>
    <w:qFormat/>
    <w:rPr>
      <w:rFonts w:cs="OpenSymbol"/>
      <w:color w:val="ED7D31"/>
    </w:rPr>
  </w:style>
  <w:style w:type="character" w:styleId="ListLabel430">
    <w:name w:val="ListLabel 430"/>
    <w:qFormat/>
    <w:rPr>
      <w:rFonts w:cs="Wingdings"/>
      <w:color w:val="F79646"/>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ascii="Calibri" w:hAnsi="Calibri" w:cs="Calibri" w:asciiTheme="majorHAnsi" w:cstheme="majorHAnsi" w:hAnsiTheme="majorHAnsi"/>
      <w:b w:val="false"/>
      <w:i w:val="false"/>
      <w:iCs w:val="false"/>
      <w:caps w:val="false"/>
      <w:smallCaps w:val="false"/>
      <w:strike w:val="false"/>
      <w:dstrike w:val="false"/>
      <w:color w:val="00000A"/>
      <w:sz w:val="20"/>
      <w:szCs w:val="20"/>
      <w:u w:val="none"/>
      <w:effect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1866</TotalTime>
  <Application>LibreOffice/6.0.7.3$Linux_X86_64 LibreOffice_project/00m0$Build-3</Application>
  <Pages>4</Pages>
  <Words>708</Words>
  <Characters>3524</Characters>
  <CharactersWithSpaces>4176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2019-09-17T07:16:52Z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