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39"/>
        <w:gridCol w:w="1501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9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Hyperlinks</w:t>
            </w:r>
          </w:p>
        </w:tc>
        <w:tc>
          <w:tcPr>
            <w:tcW w:w="1501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Reference pages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Crate an internal link to a page in your website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Create an external link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Create a hyperlink in a new window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Create a hyperlink to a location on the same page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bookmarkStart w:id="1" w:name="__DdeLink__394_23102937181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1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  <w:bookmarkEnd w:id="0"/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Reference pages</w:t>
      </w:r>
    </w:p>
    <w:p>
      <w:pPr>
        <w:pStyle w:val="Normal"/>
        <w:rPr>
          <w:rFonts w:ascii="Calibri" w:hAnsi="Calibri" w:cs="Calibri"/>
          <w:b/>
          <w:b/>
          <w:color w:val="ED7D31"/>
          <w:sz w:val="20"/>
          <w:szCs w:val="20"/>
        </w:rPr>
      </w:pPr>
      <w:r>
        <w:rPr>
          <w:rFonts w:cs="Calibri" w:ascii="Calibri" w:hAnsi="Calibri"/>
          <w:b/>
          <w:color w:val="ED7D31"/>
          <w:sz w:val="20"/>
          <w:szCs w:val="20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00000A"/>
          <w:sz w:val="20"/>
          <w:szCs w:val="20"/>
          <w:u w:val="none"/>
        </w:rPr>
        <w:t xml:space="preserve">So far, all the contents of your website have been on one page.  Most websites however include many pages.  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 xml:space="preserve">The links within your webpages can send users to different websites or to different pages within your site.  </w:t>
      </w:r>
    </w:p>
    <w:p>
      <w:pPr>
        <w:pStyle w:val="TextBody"/>
        <w:spacing w:lineRule="auto" w:line="240" w:before="0" w:after="0"/>
        <w:rPr>
          <w:rFonts w:ascii="Calibri" w:hAnsi="Calibri" w:cs="Calibri" w:asciiTheme="majorHAnsi" w:cstheme="majorHAnsi" w:hAnsiTheme="majorHAnsi"/>
          <w:color w:val="00000A"/>
        </w:rPr>
      </w:pPr>
      <w:r>
        <w:rPr>
          <w:rFonts w:cs="Calibri" w:cstheme="majorHAnsi" w:ascii="Calibri" w:hAnsi="Calibri"/>
          <w:color w:val="00000A"/>
        </w:rPr>
      </w:r>
    </w:p>
    <w:p>
      <w:pPr>
        <w:pStyle w:val="TextBody"/>
        <w:spacing w:lineRule="auto" w:line="240" w:before="0" w:after="0"/>
        <w:rPr>
          <w:rFonts w:ascii="Calibri" w:hAnsi="Calibri" w:cs="Calibri"/>
          <w:b w:val="false"/>
          <w:b w:val="false"/>
          <w:bCs w:val="false"/>
          <w:color w:val="ED7D31"/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 xml:space="preserve">Just like with images, the pages you include with your website are separate files and will need to be referenced correctly to be displayed.  Webpages are referenced using the </w:t>
      </w:r>
      <w:r>
        <w:rPr>
          <w:rFonts w:cs="Calibri" w:ascii="Calibri" w:hAnsi="Calibri" w:asciiTheme="majorHAnsi" w:cstheme="majorHAnsi" w:hAnsiTheme="majorHAnsi"/>
          <w:b w:val="false"/>
          <w:bCs w:val="false"/>
          <w:i/>
          <w:iCs/>
          <w:color w:val="00000A"/>
          <w:sz w:val="20"/>
          <w:szCs w:val="20"/>
        </w:rPr>
        <w:t>href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 xml:space="preserve"> attribute - short for hypertext reference. This tells the tag the location of the page to load.</w:t>
      </w:r>
    </w:p>
    <w:p>
      <w:pPr>
        <w:pStyle w:val="TextBody"/>
        <w:spacing w:lineRule="auto" w:line="240" w:before="0" w:after="0"/>
        <w:rPr>
          <w:rFonts w:ascii="Calibri" w:hAnsi="Calibri" w:cs="Calibri" w:asciiTheme="majorHAnsi" w:cstheme="majorHAnsi" w:hAnsiTheme="majorHAnsi"/>
          <w:color w:val="00000A"/>
        </w:rPr>
      </w:pPr>
      <w:r>
        <w:rPr>
          <w:rFonts w:cs="Calibri" w:cstheme="majorHAnsi" w:ascii="Calibri" w:hAnsi="Calibri"/>
          <w:color w:val="00000A"/>
        </w:rPr>
      </w:r>
    </w:p>
    <w:p>
      <w:pPr>
        <w:pStyle w:val="TextBody"/>
        <w:spacing w:lineRule="auto" w:line="240" w:before="0" w:after="0"/>
        <w:rPr>
          <w:rFonts w:ascii="Calibri" w:hAnsi="Calibri" w:cs="Calibri"/>
          <w:b w:val="false"/>
          <w:b w:val="false"/>
          <w:bCs w:val="false"/>
          <w:color w:val="ED7D31"/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>Consider the following file structure. Index.html is in the same folder as Contact.html.  The following code could be used to reference Contact.html from the Index.html page.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53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20"/>
        <w:gridCol w:w="3689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href = “Contact.html”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Contact.html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8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Now consider an example where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 xml:space="preserve">Contact.html </w:t>
      </w:r>
      <w:r>
        <w:rPr>
          <w:rStyle w:val="InternetLink"/>
          <w:rFonts w:eastAsia="Ubuntu" w:cs="Calibri" w:ascii="Calibri" w:hAnsi="Calibri"/>
          <w:b w:val="false"/>
          <w:bCs w:val="false"/>
          <w:i w:val="false"/>
          <w:iCs w:val="false"/>
          <w:color w:val="auto"/>
          <w:sz w:val="20"/>
          <w:szCs w:val="20"/>
          <w:u w:val="none"/>
        </w:rPr>
        <w:t>file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we are trying to reference is stored in a directory that is different than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.  In the file structure below, we have created a directory called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Info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and placed the Contact.html page inside it.  The following code could be used to reference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Contact.html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page from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page.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53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20"/>
        <w:gridCol w:w="3689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href = “Info/Contact.html”</w:t>
            </w:r>
          </w:p>
        </w:tc>
      </w:tr>
      <w:tr>
        <w:trPr>
          <w:trHeight w:val="199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  <w:tbl>
            <w:tblPr>
              <w:tblW w:w="14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1440"/>
            </w:tblGrid>
            <w:tr>
              <w:trPr/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Info</w:t>
                  </w:r>
                </w:p>
              </w:tc>
            </w:tr>
            <w:tr>
              <w:trPr/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color w:val="000000"/>
                    </w:rPr>
                    <w:t>Contact.html</w:t>
                  </w:r>
                </w:p>
                <w:p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8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Now consider the situation below. 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and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Contact.html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are both in separate directories in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MyWebsite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directory.  Inside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Home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 we have an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page and inside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Info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 we have our image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 xml:space="preserve">Contact.html </w:t>
      </w:r>
      <w:r>
        <w:rPr>
          <w:rStyle w:val="InternetLink"/>
          <w:rFonts w:eastAsia="Ubuntu" w:cs="Calibri" w:ascii="Calibri" w:hAnsi="Calibri"/>
          <w:b w:val="false"/>
          <w:bCs w:val="false"/>
          <w:i w:val="false"/>
          <w:iCs w:val="false"/>
          <w:color w:val="auto"/>
          <w:sz w:val="20"/>
          <w:szCs w:val="20"/>
          <w:u w:val="none"/>
        </w:rPr>
        <w:t>page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we want to reference.   To do this, we must first “backout” of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Home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directory, then enter the Info directory.  The “. .” syntax is used to backout of a directory.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260"/>
        <w:gridCol w:w="1260"/>
        <w:gridCol w:w="5040"/>
      </w:tblGrid>
      <w:tr>
        <w:trPr/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</w:rPr>
              <w:t>MyWebsite</w:t>
            </w:r>
          </w:p>
        </w:tc>
        <w:tc>
          <w:tcPr>
            <w:tcW w:w="5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href = “../Info/Contact.html”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</w:rPr>
              <w:t>Home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</w:rPr>
              <w:t>Info</w:t>
            </w:r>
          </w:p>
        </w:tc>
        <w:tc>
          <w:tcPr>
            <w:tcW w:w="50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Contact.html</w:t>
            </w:r>
          </w:p>
        </w:tc>
        <w:tc>
          <w:tcPr>
            <w:tcW w:w="50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530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4950"/>
        <w:gridCol w:w="5579"/>
      </w:tblGrid>
      <w:tr>
        <w:trPr/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reference the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</w:rPr>
              <w:t>FavThings.html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page from the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</w:rPr>
              <w:t xml:space="preserve">Index.html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page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tbl>
            <w:tblPr>
              <w:tblW w:w="1798" w:type="dxa"/>
              <w:jc w:val="left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1798"/>
            </w:tblGrid>
            <w:tr>
              <w:trPr/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FavThings.html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8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4842"/>
            </w:tblGrid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4053" w:type="dxa"/>
                    <w:jc w:val="left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</w:tblPr>
                  <w:tblGrid>
                    <w:gridCol w:w="4053"/>
                  </w:tblGrid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Info</w:t>
                        </w:r>
                      </w:p>
                    </w:tc>
                  </w:tr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tbl>
                        <w:tblPr>
                          <w:tblW w:w="3780" w:type="dxa"/>
                          <w:jc w:val="left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1890"/>
                          <w:gridCol w:w="1889"/>
                        </w:tblGrid>
                        <w:tr>
                          <w:trPr/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</w:tc>
                          <w:tc>
                            <w:tcPr>
                              <w:tcW w:w="188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8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4842"/>
            </w:tblGrid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4732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</w:tblPr>
                  <w:tblGrid>
                    <w:gridCol w:w="2366"/>
                    <w:gridCol w:w="2365"/>
                  </w:tblGrid>
                  <w:tr>
                    <w:trPr/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Info</w:t>
                        </w:r>
                      </w:p>
                    </w:tc>
                  </w:tr>
                  <w:tr>
                    <w:trPr/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tbl>
                        <w:tblPr>
                          <w:tblW w:w="2256" w:type="dxa"/>
                          <w:jc w:val="left"/>
                          <w:tblInd w:w="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256"/>
                        </w:tblGrid>
                        <w:tr>
                          <w:trPr/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Create an internal link to a page in your website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spacing w:lineRule="auto" w:line="264" w:before="0" w:after="0"/>
        <w:ind w:left="720" w:right="0" w:hanging="0"/>
        <w:jc w:val="left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00000A"/>
          <w:sz w:val="20"/>
          <w:szCs w:val="20"/>
          <w:u w:val="none"/>
        </w:rPr>
        <w:t xml:space="preserve">To link the content of your pages to one another you will use an anchor tag &lt;a&gt;&lt;/a&gt;.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696969"/>
          <w:sz w:val="20"/>
          <w:szCs w:val="20"/>
        </w:rPr>
      </w:pPr>
      <w:r>
        <w:rPr>
          <w:rFonts w:cs="Calibri" w:cstheme="majorHAnsi" w:ascii="Calibri" w:hAnsi="Calibri"/>
          <w:color w:val="696969"/>
          <w:sz w:val="20"/>
          <w:szCs w:val="20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To tell the browser the location and name of the file to display, you need to use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href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attribute. 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href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attribute is added to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a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tag inside the brackets.  </w:t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How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a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tag can be used to create a link to another page in your website is illustrated below, </w:t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88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90"/>
        <w:gridCol w:w="6929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Media</w:t>
            </w:r>
          </w:p>
        </w:tc>
        <w:tc>
          <w:tcPr>
            <w:tcW w:w="6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3521710" cy="151955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5736" t="38449" r="29639" b="349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71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32" w:hRule="atLeast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houses.html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numPr>
                <w:ilvl w:val="0"/>
                <w:numId w:val="4"/>
              </w:numPr>
              <w:shd w:val="clear" w:color="auto" w:fill="FFFFFF"/>
              <w:spacing w:lineRule="auto" w:line="240"/>
              <w:rPr>
                <w:rFonts w:cs="Calibri" w:cstheme="majorHAnsi"/>
                <w:color w:themeColor="text1"/>
              </w:rPr>
            </w:pPr>
            <w:r>
              <w:rPr>
                <w:rFonts w:cs="Calibri" w:ascii="Calibri" w:hAnsi="Calibri" w:asciiTheme="majorHAnsi" w:cstheme="majorHAnsi" w:hAnsiTheme="majorHAnsi"/>
                <w:color w:val="000000" w:themeColor="text1"/>
              </w:rPr>
              <w:t xml:space="preserve">The &lt;a&gt; tag wraps the text that you want to turn into a clickable link.  A is short for anchor. </w:t>
            </w:r>
          </w:p>
          <w:p>
            <w:pPr>
              <w:pStyle w:val="FrameContents"/>
              <w:numPr>
                <w:ilvl w:val="0"/>
                <w:numId w:val="4"/>
              </w:numPr>
              <w:shd w:val="clear" w:color="auto" w:fill="FFFFFF"/>
              <w:spacing w:lineRule="auto" w:line="240"/>
              <w:rPr/>
            </w:pPr>
            <w:r>
              <w:rPr>
                <w:rFonts w:cs="Calibri" w:ascii="Calibri" w:hAnsi="Calibri" w:asciiTheme="majorHAnsi" w:cstheme="majorHAnsi" w:hAnsiTheme="majorHAnsi"/>
                <w:color w:val="000000" w:themeColor="text1"/>
              </w:rPr>
              <w:t>The href attribute, short ofr hypertext reference, determines where your link should go to.  In this case, houses.html.</w:t>
            </w:r>
          </w:p>
          <w:p>
            <w:pPr>
              <w:pStyle w:val="FrameContents"/>
              <w:numPr>
                <w:ilvl w:val="0"/>
                <w:numId w:val="4"/>
              </w:numPr>
              <w:shd w:val="clear" w:color="auto" w:fill="FFFFFF"/>
              <w:spacing w:lineRule="auto" w:line="240"/>
              <w:rPr/>
            </w:pPr>
            <w:r>
              <w:rPr>
                <w:rFonts w:cs="Calibri" w:ascii="Calibri" w:hAnsi="Calibri" w:asciiTheme="majorHAnsi" w:cstheme="majorHAnsi" w:hAnsiTheme="majorHAnsi"/>
                <w:color w:val="000000" w:themeColor="text1"/>
              </w:rPr>
              <w:t>The closing tag ends your link</w:t>
            </w:r>
          </w:p>
          <w:p>
            <w:pPr>
              <w:pStyle w:val="FrameContents"/>
              <w:ind w:left="360" w:hanging="360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390" w:leader="none"/>
        </w:tabs>
        <w:spacing w:lineRule="auto" w:line="240" w:before="0" w:after="0"/>
        <w:ind w:left="0" w:hanging="0"/>
        <w:contextualSpacing/>
        <w:rPr>
          <w:rStyle w:val="InternetLink"/>
          <w:rFonts w:ascii="Calibri" w:hAnsi="Calibri" w:eastAsia="Ubuntu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529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4949"/>
        <w:gridCol w:w="5579"/>
      </w:tblGrid>
      <w:tr>
        <w:trPr/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create a link to FavThings.html from the Index.html page.  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tbl>
            <w:tblPr>
              <w:tblW w:w="1888" w:type="dxa"/>
              <w:jc w:val="left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1888"/>
            </w:tblGrid>
            <w:tr>
              <w:trPr/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FavThings.html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8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4842"/>
            </w:tblGrid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4053" w:type="dxa"/>
                    <w:jc w:val="left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</w:tblPr>
                  <w:tblGrid>
                    <w:gridCol w:w="4053"/>
                  </w:tblGrid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Files</w:t>
                        </w:r>
                      </w:p>
                    </w:tc>
                  </w:tr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tbl>
                        <w:tblPr>
                          <w:tblW w:w="3600" w:type="dxa"/>
                          <w:jc w:val="left"/>
                          <w:tblInd w:w="19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2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1890"/>
                          <w:gridCol w:w="1709"/>
                        </w:tblGrid>
                        <w:tr>
                          <w:trPr/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  <w:tc>
                            <w:tcPr>
                              <w:tcW w:w="170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</w:tc>
                          <w:tc>
                            <w:tcPr>
                              <w:tcW w:w="170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tbl>
            <w:tblPr>
              <w:tblW w:w="473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2366"/>
              <w:gridCol w:w="2365"/>
            </w:tblGrid>
            <w:tr>
              <w:trPr/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Home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Files</w:t>
                  </w:r>
                </w:p>
              </w:tc>
            </w:tr>
            <w:tr>
              <w:trPr/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2256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2" w:type="dxa"/>
                      <w:bottom w:w="55" w:type="dxa"/>
                      <w:right w:w="55" w:type="dxa"/>
                    </w:tblCellMar>
                  </w:tblPr>
                  <w:tblGrid>
                    <w:gridCol w:w="2256"/>
                  </w:tblGrid>
                  <w:tr>
                    <w:trPr/>
                    <w:tc>
                      <w:tcPr>
                        <w:tcW w:w="22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</w:p>
                    </w:tc>
                  </w:tr>
                  <w:tr>
                    <w:trPr/>
                    <w:tc>
                      <w:tcPr>
                        <w:tcW w:w="22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</w:r>
                      </w:p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FavThings.html</w:t>
                        </w:r>
                      </w:p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Create an external link</w:t>
      </w:r>
    </w:p>
    <w:p>
      <w:pPr>
        <w:pStyle w:val="ListParagraph"/>
        <w:ind w:left="0" w:hanging="0"/>
        <w:rPr>
          <w:rFonts w:ascii="Calibri" w:hAnsi="Calibri" w:eastAsia="Times New Roman" w:cs="Calibri" w:asciiTheme="majorHAnsi" w:cstheme="majorHAnsi" w:hAnsiTheme="majorHAnsi"/>
          <w:color w:val="000000"/>
          <w:lang w:val="en-US"/>
        </w:rPr>
      </w:pPr>
      <w:r>
        <w:rPr>
          <w:rFonts w:eastAsia="Times New Roman" w:cs="Calibri" w:cstheme="majorHAnsi" w:ascii="Calibri" w:hAnsi="Calibri"/>
          <w:color w:val="000000"/>
          <w:lang w:val="en-US"/>
        </w:rPr>
      </w:r>
    </w:p>
    <w:p>
      <w:pPr>
        <w:pStyle w:val="Normal"/>
        <w:shd w:val="clear" w:color="auto" w:fill="FFFFFF"/>
        <w:spacing w:lineRule="auto" w:line="240"/>
        <w:rPr/>
      </w:pPr>
      <w:r>
        <w:rPr>
          <w:rFonts w:eastAsia="Times New Roman" w:cs="Calibri" w:ascii="Calibri" w:hAnsi="Calibri" w:cstheme="majorHAnsi"/>
          <w:color w:val="000000"/>
          <w:lang w:val="en-US"/>
        </w:rPr>
        <w:t xml:space="preserve">An external link is a link to a page outside of your website.  To create an external link to a page, simply replace the contents of </w:t>
      </w:r>
      <w:r>
        <w:rPr>
          <w:rFonts w:eastAsia="Times New Roman" w:cs="Calibri" w:ascii="Calibri" w:hAnsi="Calibri" w:cstheme="majorHAnsi"/>
          <w:i/>
          <w:iCs/>
          <w:color w:val="000000"/>
          <w:lang w:val="en-US"/>
        </w:rPr>
        <w:t>href</w:t>
      </w:r>
      <w:r>
        <w:rPr>
          <w:rFonts w:eastAsia="Times New Roman" w:cs="Calibri" w:ascii="Calibri" w:hAnsi="Calibri" w:cstheme="majorHAnsi"/>
          <w:color w:val="000000"/>
          <w:lang w:val="en-US"/>
        </w:rPr>
        <w:t xml:space="preserve"> attribute with the the url of the site you want to direct your users.  The text between the anchor tags </w:t>
      </w:r>
      <w:bookmarkStart w:id="2" w:name="__DdeLink__328_595572704"/>
      <w:r>
        <w:rPr>
          <w:rFonts w:eastAsia="Times New Roman" w:cs="Calibri" w:ascii="Calibri" w:hAnsi="Calibri" w:cstheme="majorHAnsi"/>
          <w:color w:val="000000"/>
          <w:lang w:val="en-US"/>
        </w:rPr>
        <w:t>(</w:t>
      </w:r>
      <w:r>
        <w:rPr>
          <w:rStyle w:val="HTMLCode"/>
          <w:rFonts w:eastAsia="Arial" w:cs="Calibri" w:ascii="Calibri" w:hAnsi="Calibri" w:asciiTheme="majorHAnsi" w:cstheme="majorHAnsi" w:hAnsiTheme="majorHAnsi"/>
          <w:color w:val="00000A"/>
          <w:u w:val="none"/>
          <w:bdr w:val="single" w:sz="6" w:space="2" w:color="E1E1E8"/>
          <w:shd w:fill="F7F7F9" w:val="clear"/>
          <w:lang w:val="en-US"/>
        </w:rPr>
        <w:t>&lt;a&gt; &lt;/a&gt;</w:t>
      </w:r>
      <w:r>
        <w:rPr>
          <w:rFonts w:eastAsia="Times New Roman" w:cs="Calibri" w:ascii="Calibri" w:hAnsi="Calibri" w:cstheme="majorHAnsi"/>
          <w:color w:val="000000"/>
          <w:lang w:val="en-US"/>
        </w:rPr>
        <w:t xml:space="preserve">) </w:t>
      </w:r>
      <w:bookmarkEnd w:id="2"/>
      <w:r>
        <w:rPr>
          <w:rFonts w:eastAsia="Times New Roman" w:cs="Calibri" w:ascii="Calibri" w:hAnsi="Calibri" w:cstheme="majorHAnsi"/>
          <w:color w:val="000000"/>
          <w:lang w:val="en-US"/>
        </w:rPr>
        <w:t xml:space="preserve">should also be replaced with a descriptive name of the link.  Below is an example,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92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20"/>
        <w:gridCol w:w="7649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Link to external site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spacing w:lineRule="auto" w:line="264"/>
              <w:rPr/>
            </w:pPr>
            <w:r>
              <w:rPr/>
            </w:r>
          </w:p>
          <w:p>
            <w:pPr>
              <w:pStyle w:val="TableContents"/>
              <w:widowControl/>
              <w:numPr>
                <w:ilvl w:val="0"/>
                <w:numId w:val="0"/>
              </w:numPr>
              <w:suppressLineNumbers/>
              <w:bidi w:val="0"/>
              <w:spacing w:lineRule="auto" w:line="264"/>
              <w:ind w:left="735" w:right="0" w:hanging="0"/>
              <w:jc w:val="center"/>
              <w:rPr/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&lt;a href=”</w:t>
            </w:r>
            <w:hyperlink r:id="rId3">
              <w:r>
                <w:rPr>
                  <w:rStyle w:val="InternetLink"/>
                  <w:rFonts w:ascii="FreeMono" w:hAnsi="FreeMono"/>
                  <w:b w:val="false"/>
                  <w:bCs w:val="false"/>
                  <w:color w:val="000000"/>
                </w:rPr>
                <w:t>http://youtube.com</w:t>
              </w:r>
            </w:hyperlink>
            <w:r>
              <w:rPr>
                <w:rFonts w:ascii="FreeMono" w:hAnsi="FreeMono"/>
                <w:b w:val="false"/>
                <w:bCs w:val="false"/>
                <w:color w:val="000000"/>
              </w:rPr>
              <w:t>” &gt;Click here to go to YouTube!&lt;/a&gt;</w:t>
            </w:r>
          </w:p>
        </w:tc>
      </w:tr>
    </w:tbl>
    <w:p>
      <w:pPr>
        <w:pStyle w:val="TextBody"/>
        <w:shd w:val="clear" w:color="auto" w:fill="FFFFFF"/>
        <w:spacing w:lineRule="auto" w:line="240" w:before="0" w:after="0"/>
        <w:rPr>
          <w:rFonts w:ascii="Calibri" w:hAnsi="Calibri" w:eastAsia="Times New Roman" w:cs="Calibri" w:asciiTheme="majorHAnsi" w:cstheme="majorHAnsi" w:hAnsiTheme="majorHAnsi"/>
          <w:color w:val="000000"/>
          <w:lang w:val="en-US"/>
        </w:rPr>
      </w:pPr>
      <w:r>
        <w:rPr>
          <w:rFonts w:eastAsia="Times New Roman" w:cs="Calibri" w:cstheme="majorHAnsi" w:ascii="Calibri" w:hAnsi="Calibri"/>
          <w:color w:val="000000"/>
          <w:lang w:val="en-US"/>
        </w:rPr>
      </w:r>
    </w:p>
    <w:p>
      <w:pPr>
        <w:pStyle w:val="ListParagraph"/>
        <w:ind w:left="0" w:hanging="0"/>
        <w:rPr/>
      </w:pPr>
      <w:r>
        <w:rPr/>
      </w:r>
    </w:p>
    <w:tbl>
      <w:tblPr>
        <w:tblW w:w="10529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250"/>
        <w:gridCol w:w="8278"/>
      </w:tblGrid>
      <w:tr>
        <w:trPr/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create links to the following websites from the Index.html page.  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Website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Netflix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Reddit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ind w:left="0" w:hanging="0"/>
        <w:rPr>
          <w:rStyle w:val="InternetLink"/>
          <w:rFonts w:ascii="Calibri" w:hAnsi="Calibri" w:eastAsia="Ubuntu" w:cs="Calibri"/>
          <w:b/>
          <w:b/>
          <w:color w:val="000000"/>
          <w:sz w:val="28"/>
          <w:szCs w:val="28"/>
          <w:u w:val="none"/>
        </w:rPr>
      </w:pPr>
      <w:r>
        <w:rPr>
          <w:rFonts w:eastAsia="Ubuntu" w:cs="Calibri" w:ascii="Calibri" w:hAnsi="Calibri"/>
          <w:b/>
          <w:color w:val="000000"/>
          <w:sz w:val="28"/>
          <w:szCs w:val="28"/>
          <w:u w:val="none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 w:before="0" w:after="0"/>
        <w:ind w:left="360" w:right="0" w:hanging="360"/>
        <w:jc w:val="left"/>
        <w:rPr/>
      </w:pPr>
      <w:bookmarkStart w:id="3" w:name="__DdeLink__801_2640729601"/>
      <w:r>
        <w:rPr>
          <w:rFonts w:cs="Calibri" w:ascii="Calibri" w:hAnsi="Calibri"/>
          <w:b/>
          <w:color w:val="ED7D31"/>
          <w:sz w:val="28"/>
          <w:szCs w:val="28"/>
        </w:rPr>
        <w:t>Create a hyperlink in a new window</w:t>
      </w:r>
      <w:bookmarkEnd w:id="3"/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TextBody"/>
        <w:spacing w:lineRule="auto" w:line="240" w:before="0" w:after="0"/>
        <w:rPr/>
      </w:pPr>
      <w:r>
        <w:rPr>
          <w:rFonts w:ascii="Calibri" w:hAnsi="Calibri"/>
          <w:color w:val="00000A"/>
        </w:rPr>
        <w:t>If you want to direct your user to a link outside your current website, it is good practice to open this page in a window.  You can do this using a attribute called target.  By specifying the target as “_blank”, you can force the link to open in a new window. Below illustrates how to do this.</w:t>
      </w:r>
    </w:p>
    <w:p>
      <w:pPr>
        <w:pStyle w:val="TextBody"/>
        <w:spacing w:lineRule="auto" w:line="240" w:before="0" w:after="0"/>
        <w:rPr>
          <w:rFonts w:ascii="Calibri" w:hAnsi="Calibri"/>
          <w:color w:val="00000A"/>
        </w:rPr>
      </w:pPr>
      <w:r>
        <w:rPr>
          <w:rFonts w:ascii="Calibri" w:hAnsi="Calibri"/>
          <w:color w:val="00000A"/>
        </w:rPr>
      </w:r>
    </w:p>
    <w:p>
      <w:pPr>
        <w:pStyle w:val="TextBody"/>
        <w:spacing w:lineRule="auto" w:line="240" w:before="0" w:after="0"/>
        <w:rPr/>
      </w:pPr>
      <w:r>
        <w:rPr/>
        <w:drawing>
          <wp:inline distT="0" distB="0" distL="0" distR="0">
            <wp:extent cx="3133725" cy="908050"/>
            <wp:effectExtent l="0" t="0" r="0" b="0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996" t="15408" r="27566" b="7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 wp14:anchorId="7370FEB9">
                <wp:simplePos x="0" y="0"/>
                <wp:positionH relativeFrom="column">
                  <wp:posOffset>1751330</wp:posOffset>
                </wp:positionH>
                <wp:positionV relativeFrom="paragraph">
                  <wp:posOffset>353695</wp:posOffset>
                </wp:positionV>
                <wp:extent cx="1964690" cy="307340"/>
                <wp:effectExtent l="38100" t="19050" r="78105" b="84455"/>
                <wp:wrapNone/>
                <wp:docPr id="2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4160" cy="306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head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3714750</wp:posOffset>
            </wp:positionH>
            <wp:positionV relativeFrom="paragraph">
              <wp:posOffset>213995</wp:posOffset>
            </wp:positionV>
            <wp:extent cx="2131695" cy="73723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226" t="2449" r="46590" b="69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>
          <w:rFonts w:ascii="Calibri" w:hAnsi="Calibri"/>
          <w:color w:val="00000A"/>
        </w:rPr>
      </w:pPr>
      <w:r>
        <w:rPr>
          <w:rFonts w:ascii="Calibri" w:hAnsi="Calibri"/>
          <w:color w:val="00000A"/>
        </w:rPr>
      </w:r>
    </w:p>
    <w:p>
      <w:pPr>
        <w:pStyle w:val="TextBody"/>
        <w:spacing w:lineRule="auto" w:line="240" w:before="0" w:after="0"/>
        <w:rPr>
          <w:rFonts w:ascii="Calibri" w:hAnsi="Calibri" w:eastAsia="Ubuntu" w:cs="Ubuntu"/>
          <w:b/>
          <w:b/>
          <w:bCs/>
          <w:color w:val="F58220"/>
          <w:sz w:val="28"/>
          <w:szCs w:val="28"/>
        </w:rPr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FrameContents"/>
              <w:overflowPunct w:val="tru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TlwgMono" w:hAnsi="TlwgMono"/>
              </w:rPr>
            </w:pPr>
            <w:r>
              <w:rPr>
                <w:rFonts w:ascii="TlwgMono" w:hAnsi="TlwgMono"/>
                <w:color w:val="000000"/>
              </w:rPr>
              <w:t>&lt;a href = “../index.html” target=”_blank”&gt; A link to my hyperlinks page&lt;/a&gt;</w:t>
            </w:r>
          </w:p>
          <w:p>
            <w:pPr>
              <w:pStyle w:val="FrameContents"/>
              <w:overflowPunct w:val="tru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TextBody"/>
        <w:spacing w:before="0" w:after="0"/>
        <w:rPr>
          <w:rFonts w:ascii="Calibri" w:hAnsi="Calibri" w:eastAsia="Ubuntu" w:cs="Ubuntu"/>
          <w:b/>
          <w:b/>
          <w:bCs/>
          <w:color w:val="F58220"/>
          <w:sz w:val="28"/>
          <w:szCs w:val="28"/>
        </w:rPr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</w:r>
    </w:p>
    <w:tbl>
      <w:tblPr>
        <w:tblW w:w="10529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2250"/>
        <w:gridCol w:w="8278"/>
      </w:tblGrid>
      <w:tr>
        <w:trPr/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create links to the following websites from the Index.html page.   Have each website open in a new window. 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Website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Google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Amazon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8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spacing w:lineRule="auto" w:line="264" w:before="0" w:after="0"/>
        <w:ind w:left="720" w:right="0" w:hanging="0"/>
        <w:jc w:val="left"/>
        <w:rPr>
          <w:rFonts w:ascii="Calibri" w:hAnsi="Calibri" w:eastAsia="Ubuntu" w:cs="Calibri"/>
          <w:b/>
          <w:b/>
          <w:bCs/>
          <w:color w:val="ED7D31"/>
          <w:sz w:val="28"/>
          <w:szCs w:val="28"/>
        </w:rPr>
      </w:pPr>
      <w:r>
        <w:rPr>
          <w:rFonts w:eastAsia="Ubuntu" w:cs="Calibri" w:ascii="Calibri" w:hAnsi="Calibri"/>
          <w:b/>
          <w:bCs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 w:before="0" w:after="0"/>
        <w:ind w:left="360" w:right="0" w:hanging="360"/>
        <w:jc w:val="left"/>
        <w:rPr/>
      </w:pPr>
      <w:r>
        <w:rPr>
          <w:rFonts w:eastAsia="Ubuntu" w:cs="Calibri" w:ascii="Calibri" w:hAnsi="Calibri"/>
          <w:b/>
          <w:bCs/>
          <w:color w:val="ED7D31"/>
          <w:sz w:val="28"/>
          <w:szCs w:val="28"/>
        </w:rPr>
        <w:t>Create a hyperlink to a location on the same page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Hyperlinks can also be used to navigate within a page.  In fact, you do this everytime you use my website!  Links to sections within a page are also referred to as bookmarks.  Consider the links below, taken directly from our course website.  Notice the reference for each link is proceeded by the </w:t>
      </w:r>
      <w:r>
        <w:rPr>
          <w:rFonts w:ascii="Calibri" w:hAnsi="Calibri"/>
          <w:b w:val="false"/>
          <w:bCs w:val="false"/>
          <w:i/>
          <w:iCs/>
          <w:color w:val="000000"/>
          <w:sz w:val="20"/>
          <w:szCs w:val="20"/>
        </w:rPr>
        <w:t>#</w:t>
      </w: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 sign.  This tells the browswer that the reference is to the current page.  The location of the reference is specified by the </w:t>
      </w:r>
      <w:r>
        <w:rPr>
          <w:rFonts w:ascii="Calibri" w:hAnsi="Calibri"/>
          <w:b w:val="false"/>
          <w:bCs w:val="false"/>
          <w:i/>
          <w:iCs/>
          <w:color w:val="000000"/>
          <w:sz w:val="20"/>
          <w:szCs w:val="20"/>
        </w:rPr>
        <w:t>id</w:t>
      </w: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 attribute. </w:t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tbl>
      <w:tblPr>
        <w:tblW w:w="10530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530"/>
      </w:tblGrid>
      <w:tr>
        <w:trPr/>
        <w:tc>
          <w:tcPr>
            <w:tcW w:w="10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273685</wp:posOffset>
                      </wp:positionV>
                      <wp:extent cx="600075" cy="677545"/>
                      <wp:effectExtent l="0" t="0" r="0" b="0"/>
                      <wp:wrapNone/>
                      <wp:docPr id="5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99400" cy="67680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ed1c24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5.8pt,12.9pt" to="112.95pt,66.15pt" ID="Shape2" stroked="t" style="position:absolute;flip:x">
                      <v:stroke color="#ed1c24" weight="18360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&lt;li&gt;&lt;a href="#tedTalks"&gt;Ted Talks&lt;/a&gt;&lt;/li&gt;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&lt;li&gt;&lt;a href="#knowledgeCelebrations"&gt;knowledge celebrations&lt;/a&gt;&lt;/li&gt;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&lt;li&gt;&lt;a href="#labs"&gt;labs&lt;/a&gt;&lt;/li&gt;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&lt;/ul&gt;</w:t>
            </w:r>
          </w:p>
          <w:p>
            <w:pPr>
              <w:pStyle w:val="Normal"/>
              <w:spacing w:lineRule="atLeast" w:line="285"/>
              <w:rPr>
                <w:color w:val="808080"/>
              </w:rPr>
            </w:pPr>
            <w:r>
              <w:rPr>
                <w:color w:val="80808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116840</wp:posOffset>
                      </wp:positionV>
                      <wp:extent cx="1106170" cy="356870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560" cy="356400"/>
                              </a:xfrm>
                              <a:prstGeom prst="ellipse">
                                <a:avLst/>
                              </a:prstGeom>
                              <a:noFill/>
                              <a:ln w="18360">
                                <a:solidFill>
                                  <a:srgbClr val="ef413d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" stroked="t" style="position:absolute;margin-left:20.5pt;margin-top:9.2pt;width:87pt;height:28pt">
                      <w10:wrap type="none"/>
                      <v:fill o:detectmouseclick="t" on="false"/>
                      <v:stroke color="#ef413d" weight="18360" joinstyle="round" endcap="flat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&lt;h1 id="tedTalks"&gt;Ted Talks&lt;/h1&gt;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&lt;ul&gt;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&lt;li&gt;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&lt;a href="https://www.ted.com/talks/raffaello_d_andrea_meet_the_dazzling_flying_machines_of_the_future?utm_campaign=tedspread&amp;utm_medium=referral&amp;utm_source=tedcomshare"&gt;Week 0: Dazzling Flying Machines of the Future&lt;/a&gt;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&lt;/li&gt;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&lt;li&gt;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&lt;a       href="https://www.ted.com/talks/maurice_conti_the_incredible_inventions_of_intuitive_ai"&gt;Week 1: The Incredible Inventions of Intuitive AI&lt;/a&gt;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&lt;/li&gt;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  <w:t>&lt;/ul&gt;</w:t>
            </w:r>
          </w:p>
        </w:tc>
      </w:tr>
    </w:tbl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0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tbl>
      <w:tblPr>
        <w:tblW w:w="10530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409"/>
        <w:gridCol w:w="6120"/>
      </w:tblGrid>
      <w:tr>
        <w:trPr/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Consider a webpage with the following sections, “My Hobbies”, “Proudest moments”, “Favorite vacations”.  Rewrite the code between the </w:t>
            </w:r>
            <w:r>
              <w:rPr>
                <w:rFonts w:ascii="FreeMono" w:hAnsi="FreeMono"/>
                <w:color w:val="000000"/>
              </w:rPr>
              <w:t xml:space="preserve">&lt;body&gt;&lt;/body&gt; </w:t>
            </w:r>
            <w:r>
              <w:rPr>
                <w:rFonts w:ascii="Calibri" w:hAnsi="Calibri"/>
                <w:color w:val="000000"/>
              </w:rPr>
              <w:t xml:space="preserve">tags so that the items listed under the </w:t>
            </w:r>
            <w:r>
              <w:rPr>
                <w:rFonts w:ascii="Calibri" w:hAnsi="Calibri"/>
                <w:i/>
                <w:iCs/>
                <w:color w:val="000000"/>
              </w:rPr>
              <w:t>Menu</w:t>
            </w:r>
            <w:r>
              <w:rPr>
                <w:rFonts w:ascii="Calibri" w:hAnsi="Calibri"/>
                <w:color w:val="000000"/>
              </w:rPr>
              <w:t xml:space="preserve"> heading link to the correct locations on the page. </w:t>
            </w:r>
          </w:p>
        </w:tc>
      </w:tr>
      <w:tr>
        <w:trPr/>
        <w:tc>
          <w:tcPr>
            <w:tcW w:w="4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&lt;!DOCTYPE html&gt;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&lt;html&gt;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&lt;head&gt;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&lt;/head&gt;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&lt;body&gt;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&lt;h1&gt;Menu&lt;/h1&gt;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&lt;li&gt;My Hobbies&lt;/li&gt;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&lt;li&gt;Proudest moments&lt;/li&gt;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&lt;li&gt;Favorite vacations&lt;/li&gt;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&lt;/ul&gt;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&lt;h1&gt; My Hobbies &lt;/h1&gt;        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&lt;h4&gt; Soccer &lt;/h4&gt;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&lt;li&gt; 5 years &lt;/li&gt;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&lt;/ul&gt;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&lt;h1&gt; Coding &lt;/h1&gt;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&lt;li&gt; 2 years &lt;/li&gt;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&lt;/ul&gt;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&lt;h1&gt; Proudest moments &lt;/h1&gt;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&lt;h4&gt; Finishing a marathon &lt;/h4&gt;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&lt;li&gt; 3:45:00 &lt;/li&gt;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&lt;/ul&gt;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&lt;h1&gt; Favorite vacations &lt;/h1&gt;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&lt;h4&gt; Belize &lt;/h4&gt;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&lt;li&gt; Summer 2018 &lt;/li&gt;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&lt;/ul&gt;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ourier New" w:ascii="FreeMono" w:hAnsi="FreeMono"/>
                <w:color w:val="000000"/>
                <w:sz w:val="20"/>
                <w:szCs w:val="20"/>
              </w:rPr>
              <w:t>&lt;/body&gt;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20"/>
                <w:szCs w:val="20"/>
              </w:rPr>
            </w:pPr>
            <w:r>
              <w:rPr>
                <w:rFonts w:cs="Courier New" w:ascii="FreeMono" w:hAnsi="FreeMono"/>
                <w:b w:val="false"/>
                <w:bCs w:val="false"/>
                <w:color w:val="000000"/>
                <w:sz w:val="20"/>
                <w:szCs w:val="20"/>
              </w:rPr>
              <w:t>&lt;/html&gt;</w:t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360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Headings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numPr>
          <w:ilvl w:val="0"/>
          <w:numId w:val="2"/>
        </w:numPr>
        <w:tabs>
          <w:tab w:val="left" w:pos="375" w:leader="none"/>
        </w:tabs>
        <w:bidi w:val="0"/>
        <w:spacing w:lineRule="auto" w:line="240" w:before="0" w:after="15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Do not submit your lab until you have Ms. Pluska’s (or her designated TA’s) signature </w:t>
      </w:r>
    </w:p>
    <w:p>
      <w:pPr>
        <w:pStyle w:val="Normal"/>
        <w:widowControl/>
        <w:numPr>
          <w:ilvl w:val="0"/>
          <w:numId w:val="0"/>
        </w:numPr>
        <w:tabs>
          <w:tab w:val="left" w:pos="719" w:leader="none"/>
          <w:tab w:val="left" w:pos="822" w:leader="none"/>
        </w:tabs>
        <w:bidi w:val="0"/>
        <w:spacing w:lineRule="auto" w:line="240" w:before="0" w:after="150"/>
        <w:ind w:left="72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_______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360" w:footer="720" w:bottom="777" w:gutter="0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Tlwg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MT Extra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  <w:sz w:val="20"/>
        <w:b/>
        <w:szCs w:val="20"/>
        <w:rFonts w:cs="OpenSymbol"/>
        <w:color w:val="FAA61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FAA61A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3564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5646"/>
    <w:rPr>
      <w:b/>
      <w:bCs/>
    </w:rPr>
  </w:style>
  <w:style w:type="character" w:styleId="ListLabel142">
    <w:name w:val="ListLabel 142"/>
    <w:qFormat/>
    <w:rPr>
      <w:rFonts w:cs="OpenSymbol"/>
      <w:b w:val="false"/>
      <w:color w:val="ED7D31"/>
      <w:sz w:val="20"/>
    </w:rPr>
  </w:style>
  <w:style w:type="character" w:styleId="ListLabel143">
    <w:name w:val="ListLabel 143"/>
    <w:qFormat/>
    <w:rPr>
      <w:rFonts w:cs="OpenSymbol"/>
      <w:color w:val="ED7D31"/>
    </w:rPr>
  </w:style>
  <w:style w:type="character" w:styleId="ListLabel144">
    <w:name w:val="ListLabel 144"/>
    <w:qFormat/>
    <w:rPr>
      <w:rFonts w:cs="OpenSymbol"/>
      <w:color w:val="ED7D31"/>
    </w:rPr>
  </w:style>
  <w:style w:type="character" w:styleId="ListLabel145">
    <w:name w:val="ListLabel 145"/>
    <w:qFormat/>
    <w:rPr>
      <w:rFonts w:cs="OpenSymbol"/>
      <w:color w:val="ED7D31"/>
    </w:rPr>
  </w:style>
  <w:style w:type="character" w:styleId="ListLabel146">
    <w:name w:val="ListLabel 146"/>
    <w:qFormat/>
    <w:rPr>
      <w:rFonts w:cs="OpenSymbol"/>
      <w:color w:val="ED7D31"/>
    </w:rPr>
  </w:style>
  <w:style w:type="character" w:styleId="ListLabel147">
    <w:name w:val="ListLabel 147"/>
    <w:qFormat/>
    <w:rPr>
      <w:rFonts w:cs="OpenSymbol"/>
      <w:color w:val="ED7D31"/>
    </w:rPr>
  </w:style>
  <w:style w:type="character" w:styleId="ListLabel148">
    <w:name w:val="ListLabel 148"/>
    <w:qFormat/>
    <w:rPr>
      <w:rFonts w:cs="OpenSymbol"/>
      <w:color w:val="ED7D31"/>
    </w:rPr>
  </w:style>
  <w:style w:type="character" w:styleId="ListLabel149">
    <w:name w:val="ListLabel 149"/>
    <w:qFormat/>
    <w:rPr>
      <w:rFonts w:cs="OpenSymbol"/>
      <w:color w:val="ED7D31"/>
    </w:rPr>
  </w:style>
  <w:style w:type="character" w:styleId="ListLabel150">
    <w:name w:val="ListLabel 150"/>
    <w:qFormat/>
    <w:rPr>
      <w:rFonts w:cs="OpenSymbol"/>
      <w:color w:val="ED7D31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rFonts w:ascii="Calibri" w:hAnsi="Calibri" w:cs="OpenSymbol"/>
      <w:b w:val="false"/>
      <w:color w:val="ED7D31"/>
      <w:sz w:val="20"/>
    </w:rPr>
  </w:style>
  <w:style w:type="character" w:styleId="ListLabel188">
    <w:name w:val="ListLabel 188"/>
    <w:qFormat/>
    <w:rPr>
      <w:rFonts w:cs="OpenSymbol"/>
      <w:color w:val="ED7D31"/>
    </w:rPr>
  </w:style>
  <w:style w:type="character" w:styleId="ListLabel189">
    <w:name w:val="ListLabel 189"/>
    <w:qFormat/>
    <w:rPr>
      <w:rFonts w:cs="OpenSymbol"/>
      <w:color w:val="ED7D31"/>
    </w:rPr>
  </w:style>
  <w:style w:type="character" w:styleId="ListLabel190">
    <w:name w:val="ListLabel 190"/>
    <w:qFormat/>
    <w:rPr>
      <w:rFonts w:cs="OpenSymbol"/>
      <w:color w:val="ED7D31"/>
    </w:rPr>
  </w:style>
  <w:style w:type="character" w:styleId="ListLabel191">
    <w:name w:val="ListLabel 191"/>
    <w:qFormat/>
    <w:rPr>
      <w:rFonts w:cs="OpenSymbol"/>
      <w:color w:val="ED7D31"/>
    </w:rPr>
  </w:style>
  <w:style w:type="character" w:styleId="ListLabel192">
    <w:name w:val="ListLabel 192"/>
    <w:qFormat/>
    <w:rPr>
      <w:rFonts w:cs="OpenSymbol"/>
      <w:color w:val="ED7D31"/>
    </w:rPr>
  </w:style>
  <w:style w:type="character" w:styleId="ListLabel193">
    <w:name w:val="ListLabel 193"/>
    <w:qFormat/>
    <w:rPr>
      <w:rFonts w:cs="OpenSymbol"/>
      <w:color w:val="ED7D31"/>
    </w:rPr>
  </w:style>
  <w:style w:type="character" w:styleId="ListLabel194">
    <w:name w:val="ListLabel 194"/>
    <w:qFormat/>
    <w:rPr>
      <w:rFonts w:cs="OpenSymbol"/>
      <w:color w:val="ED7D31"/>
    </w:rPr>
  </w:style>
  <w:style w:type="character" w:styleId="ListLabel195">
    <w:name w:val="ListLabel 195"/>
    <w:qFormat/>
    <w:rPr>
      <w:rFonts w:cs="OpenSymbol"/>
      <w:color w:val="ED7D31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ascii="Calibri" w:hAnsi="Calibri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libri" w:hAnsi="Calibri"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ascii="Calibri" w:hAnsi="Calibri" w:cs="OpenSymbol"/>
      <w:b w:val="false"/>
      <w:color w:val="ED7D31"/>
      <w:sz w:val="20"/>
    </w:rPr>
  </w:style>
  <w:style w:type="character" w:styleId="ListLabel224">
    <w:name w:val="ListLabel 224"/>
    <w:qFormat/>
    <w:rPr>
      <w:rFonts w:cs="OpenSymbol"/>
      <w:color w:val="ED7D31"/>
    </w:rPr>
  </w:style>
  <w:style w:type="character" w:styleId="ListLabel225">
    <w:name w:val="ListLabel 225"/>
    <w:qFormat/>
    <w:rPr>
      <w:rFonts w:cs="OpenSymbol"/>
      <w:color w:val="ED7D31"/>
    </w:rPr>
  </w:style>
  <w:style w:type="character" w:styleId="ListLabel226">
    <w:name w:val="ListLabel 226"/>
    <w:qFormat/>
    <w:rPr>
      <w:rFonts w:cs="OpenSymbol"/>
      <w:color w:val="ED7D31"/>
    </w:rPr>
  </w:style>
  <w:style w:type="character" w:styleId="ListLabel227">
    <w:name w:val="ListLabel 227"/>
    <w:qFormat/>
    <w:rPr>
      <w:rFonts w:cs="OpenSymbol"/>
      <w:color w:val="ED7D31"/>
    </w:rPr>
  </w:style>
  <w:style w:type="character" w:styleId="ListLabel228">
    <w:name w:val="ListLabel 228"/>
    <w:qFormat/>
    <w:rPr>
      <w:rFonts w:cs="OpenSymbol"/>
      <w:color w:val="ED7D31"/>
    </w:rPr>
  </w:style>
  <w:style w:type="character" w:styleId="ListLabel229">
    <w:name w:val="ListLabel 229"/>
    <w:qFormat/>
    <w:rPr>
      <w:rFonts w:cs="OpenSymbol"/>
      <w:color w:val="ED7D31"/>
    </w:rPr>
  </w:style>
  <w:style w:type="character" w:styleId="ListLabel230">
    <w:name w:val="ListLabel 230"/>
    <w:qFormat/>
    <w:rPr>
      <w:rFonts w:cs="OpenSymbol"/>
      <w:color w:val="ED7D31"/>
    </w:rPr>
  </w:style>
  <w:style w:type="character" w:styleId="ListLabel231">
    <w:name w:val="ListLabel 231"/>
    <w:qFormat/>
    <w:rPr>
      <w:rFonts w:cs="OpenSymbol"/>
      <w:color w:val="ED7D31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ascii="Calibri" w:hAnsi="Calibri"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OpenSymbol"/>
      <w:b w:val="false"/>
      <w:color w:val="ED7D31"/>
      <w:sz w:val="20"/>
    </w:rPr>
  </w:style>
  <w:style w:type="character" w:styleId="ListLabel260">
    <w:name w:val="ListLabel 260"/>
    <w:qFormat/>
    <w:rPr>
      <w:rFonts w:cs="OpenSymbol"/>
      <w:color w:val="ED7D31"/>
    </w:rPr>
  </w:style>
  <w:style w:type="character" w:styleId="ListLabel261">
    <w:name w:val="ListLabel 261"/>
    <w:qFormat/>
    <w:rPr>
      <w:rFonts w:cs="OpenSymbol"/>
      <w:color w:val="ED7D31"/>
    </w:rPr>
  </w:style>
  <w:style w:type="character" w:styleId="ListLabel262">
    <w:name w:val="ListLabel 262"/>
    <w:qFormat/>
    <w:rPr>
      <w:rFonts w:cs="OpenSymbol"/>
      <w:color w:val="ED7D31"/>
    </w:rPr>
  </w:style>
  <w:style w:type="character" w:styleId="ListLabel263">
    <w:name w:val="ListLabel 263"/>
    <w:qFormat/>
    <w:rPr>
      <w:rFonts w:cs="OpenSymbol"/>
      <w:color w:val="ED7D31"/>
    </w:rPr>
  </w:style>
  <w:style w:type="character" w:styleId="ListLabel264">
    <w:name w:val="ListLabel 264"/>
    <w:qFormat/>
    <w:rPr>
      <w:rFonts w:cs="OpenSymbol"/>
      <w:color w:val="ED7D31"/>
    </w:rPr>
  </w:style>
  <w:style w:type="character" w:styleId="ListLabel265">
    <w:name w:val="ListLabel 265"/>
    <w:qFormat/>
    <w:rPr>
      <w:rFonts w:cs="OpenSymbol"/>
      <w:color w:val="ED7D31"/>
    </w:rPr>
  </w:style>
  <w:style w:type="character" w:styleId="ListLabel266">
    <w:name w:val="ListLabel 266"/>
    <w:qFormat/>
    <w:rPr>
      <w:rFonts w:cs="OpenSymbol"/>
      <w:color w:val="ED7D31"/>
    </w:rPr>
  </w:style>
  <w:style w:type="character" w:styleId="ListLabel267">
    <w:name w:val="ListLabel 267"/>
    <w:qFormat/>
    <w:rPr>
      <w:rFonts w:cs="OpenSymbol"/>
      <w:color w:val="ED7D31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Calibri" w:hAnsi="Calibri"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Calibri" w:hAnsi="Calibri"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Calibri" w:hAnsi="Calibri"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ascii="Calibri" w:hAnsi="Calibri" w:cs="OpenSymbol"/>
      <w:b w:val="false"/>
      <w:sz w:val="20"/>
    </w:rPr>
  </w:style>
  <w:style w:type="character" w:styleId="ListLabel333">
    <w:name w:val="ListLabel 333"/>
    <w:qFormat/>
    <w:rPr>
      <w:rFonts w:ascii="Calibri" w:hAnsi="Calibri" w:cs="OpenSymbol"/>
      <w:b w:val="false"/>
      <w:sz w:val="20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NumberingSymbols">
    <w:name w:val="Numbering Symbols"/>
    <w:qFormat/>
    <w:rPr>
      <w:rFonts w:ascii="Calibri" w:hAnsi="Calibri"/>
      <w:color w:val="000000"/>
    </w:rPr>
  </w:style>
  <w:style w:type="character" w:styleId="ListLabel340">
    <w:name w:val="ListLabel 340"/>
    <w:qFormat/>
    <w:rPr>
      <w:rFonts w:cs="OpenSymbol"/>
      <w:b w:val="false"/>
      <w:color w:val="ED7D31"/>
      <w:sz w:val="20"/>
    </w:rPr>
  </w:style>
  <w:style w:type="character" w:styleId="ListLabel341">
    <w:name w:val="ListLabel 341"/>
    <w:qFormat/>
    <w:rPr>
      <w:rFonts w:cs="OpenSymbol"/>
      <w:color w:val="ED7D31"/>
    </w:rPr>
  </w:style>
  <w:style w:type="character" w:styleId="ListLabel342">
    <w:name w:val="ListLabel 342"/>
    <w:qFormat/>
    <w:rPr>
      <w:rFonts w:cs="OpenSymbol"/>
      <w:color w:val="ED7D31"/>
    </w:rPr>
  </w:style>
  <w:style w:type="character" w:styleId="ListLabel343">
    <w:name w:val="ListLabel 343"/>
    <w:qFormat/>
    <w:rPr>
      <w:rFonts w:cs="OpenSymbol"/>
      <w:color w:val="ED7D31"/>
    </w:rPr>
  </w:style>
  <w:style w:type="character" w:styleId="ListLabel344">
    <w:name w:val="ListLabel 344"/>
    <w:qFormat/>
    <w:rPr>
      <w:rFonts w:cs="OpenSymbol"/>
      <w:color w:val="ED7D31"/>
    </w:rPr>
  </w:style>
  <w:style w:type="character" w:styleId="ListLabel345">
    <w:name w:val="ListLabel 345"/>
    <w:qFormat/>
    <w:rPr>
      <w:rFonts w:cs="OpenSymbol"/>
      <w:color w:val="ED7D31"/>
    </w:rPr>
  </w:style>
  <w:style w:type="character" w:styleId="ListLabel346">
    <w:name w:val="ListLabel 346"/>
    <w:qFormat/>
    <w:rPr>
      <w:rFonts w:cs="OpenSymbol"/>
      <w:color w:val="ED7D31"/>
    </w:rPr>
  </w:style>
  <w:style w:type="character" w:styleId="ListLabel347">
    <w:name w:val="ListLabel 347"/>
    <w:qFormat/>
    <w:rPr>
      <w:rFonts w:cs="OpenSymbol"/>
      <w:color w:val="ED7D31"/>
    </w:rPr>
  </w:style>
  <w:style w:type="character" w:styleId="ListLabel348">
    <w:name w:val="ListLabel 348"/>
    <w:qFormat/>
    <w:rPr>
      <w:rFonts w:cs="OpenSymbol"/>
      <w:color w:val="ED7D31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ascii="Calibri" w:hAnsi="Calibri" w:cs="OpenSymbol"/>
      <w:b/>
      <w:color w:val="FAA61A"/>
      <w:sz w:val="20"/>
      <w:szCs w:val="20"/>
    </w:rPr>
  </w:style>
  <w:style w:type="character" w:styleId="ListLabel359">
    <w:name w:val="ListLabel 359"/>
    <w:qFormat/>
    <w:rPr>
      <w:color w:val="000000"/>
    </w:rPr>
  </w:style>
  <w:style w:type="character" w:styleId="ListLabel360">
    <w:name w:val="ListLabel 360"/>
    <w:qFormat/>
    <w:rPr>
      <w:color w:val="000000"/>
    </w:rPr>
  </w:style>
  <w:style w:type="character" w:styleId="ListLabel361">
    <w:name w:val="ListLabel 361"/>
    <w:qFormat/>
    <w:rPr>
      <w:color w:val="000000"/>
    </w:rPr>
  </w:style>
  <w:style w:type="character" w:styleId="ListLabel362">
    <w:name w:val="ListLabel 362"/>
    <w:qFormat/>
    <w:rPr>
      <w:color w:val="000000"/>
    </w:rPr>
  </w:style>
  <w:style w:type="character" w:styleId="ListLabel363">
    <w:name w:val="ListLabel 363"/>
    <w:qFormat/>
    <w:rPr>
      <w:color w:val="000000"/>
    </w:rPr>
  </w:style>
  <w:style w:type="character" w:styleId="ListLabel364">
    <w:name w:val="ListLabel 364"/>
    <w:qFormat/>
    <w:rPr>
      <w:color w:val="000000"/>
    </w:rPr>
  </w:style>
  <w:style w:type="character" w:styleId="ListLabel365">
    <w:name w:val="ListLabel 365"/>
    <w:qFormat/>
    <w:rPr>
      <w:color w:val="000000"/>
    </w:rPr>
  </w:style>
  <w:style w:type="character" w:styleId="ListLabel366">
    <w:name w:val="ListLabel 366"/>
    <w:qFormat/>
    <w:rPr>
      <w:color w:val="000000"/>
    </w:rPr>
  </w:style>
  <w:style w:type="character" w:styleId="ListLabel367">
    <w:name w:val="ListLabel 367"/>
    <w:qFormat/>
    <w:rPr>
      <w:color w:val="000000"/>
    </w:rPr>
  </w:style>
  <w:style w:type="character" w:styleId="ListLabel368">
    <w:name w:val="ListLabel 368"/>
    <w:qFormat/>
    <w:rPr>
      <w:rFonts w:ascii="FreeMono" w:hAnsi="FreeMono"/>
      <w:b w:val="false"/>
      <w:bCs w:val="false"/>
      <w:color w:val="000000"/>
    </w:rPr>
  </w:style>
  <w:style w:type="character" w:styleId="ListLabel369">
    <w:name w:val="ListLabel 369"/>
    <w:qFormat/>
    <w:rPr>
      <w:rFonts w:cs="OpenSymbol"/>
      <w:b w:val="false"/>
      <w:color w:val="ED7D31"/>
      <w:sz w:val="20"/>
    </w:rPr>
  </w:style>
  <w:style w:type="character" w:styleId="ListLabel370">
    <w:name w:val="ListLabel 370"/>
    <w:qFormat/>
    <w:rPr>
      <w:rFonts w:cs="OpenSymbol"/>
      <w:color w:val="ED7D31"/>
    </w:rPr>
  </w:style>
  <w:style w:type="character" w:styleId="ListLabel371">
    <w:name w:val="ListLabel 371"/>
    <w:qFormat/>
    <w:rPr>
      <w:rFonts w:cs="OpenSymbol"/>
      <w:color w:val="ED7D31"/>
    </w:rPr>
  </w:style>
  <w:style w:type="character" w:styleId="ListLabel372">
    <w:name w:val="ListLabel 372"/>
    <w:qFormat/>
    <w:rPr>
      <w:rFonts w:cs="OpenSymbol"/>
      <w:color w:val="ED7D31"/>
    </w:rPr>
  </w:style>
  <w:style w:type="character" w:styleId="ListLabel373">
    <w:name w:val="ListLabel 373"/>
    <w:qFormat/>
    <w:rPr>
      <w:rFonts w:cs="OpenSymbol"/>
      <w:color w:val="ED7D31"/>
    </w:rPr>
  </w:style>
  <w:style w:type="character" w:styleId="ListLabel374">
    <w:name w:val="ListLabel 374"/>
    <w:qFormat/>
    <w:rPr>
      <w:rFonts w:cs="OpenSymbol"/>
      <w:color w:val="ED7D31"/>
    </w:rPr>
  </w:style>
  <w:style w:type="character" w:styleId="ListLabel375">
    <w:name w:val="ListLabel 375"/>
    <w:qFormat/>
    <w:rPr>
      <w:rFonts w:cs="OpenSymbol"/>
      <w:color w:val="ED7D31"/>
    </w:rPr>
  </w:style>
  <w:style w:type="character" w:styleId="ListLabel376">
    <w:name w:val="ListLabel 376"/>
    <w:qFormat/>
    <w:rPr>
      <w:rFonts w:cs="OpenSymbol"/>
      <w:color w:val="ED7D31"/>
    </w:rPr>
  </w:style>
  <w:style w:type="character" w:styleId="ListLabel377">
    <w:name w:val="ListLabel 377"/>
    <w:qFormat/>
    <w:rPr>
      <w:rFonts w:cs="OpenSymbol"/>
      <w:color w:val="ED7D31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OpenSymbol"/>
      <w:b/>
      <w:color w:val="FAA61A"/>
      <w:sz w:val="20"/>
      <w:szCs w:val="20"/>
    </w:rPr>
  </w:style>
  <w:style w:type="character" w:styleId="ListLabel388">
    <w:name w:val="ListLabel 388"/>
    <w:qFormat/>
    <w:rPr>
      <w:color w:val="000000"/>
    </w:rPr>
  </w:style>
  <w:style w:type="character" w:styleId="ListLabel389">
    <w:name w:val="ListLabel 389"/>
    <w:qFormat/>
    <w:rPr>
      <w:color w:val="000000"/>
    </w:rPr>
  </w:style>
  <w:style w:type="character" w:styleId="ListLabel390">
    <w:name w:val="ListLabel 390"/>
    <w:qFormat/>
    <w:rPr>
      <w:color w:val="000000"/>
    </w:rPr>
  </w:style>
  <w:style w:type="character" w:styleId="ListLabel391">
    <w:name w:val="ListLabel 391"/>
    <w:qFormat/>
    <w:rPr>
      <w:color w:val="000000"/>
    </w:rPr>
  </w:style>
  <w:style w:type="character" w:styleId="ListLabel392">
    <w:name w:val="ListLabel 392"/>
    <w:qFormat/>
    <w:rPr>
      <w:color w:val="000000"/>
    </w:rPr>
  </w:style>
  <w:style w:type="character" w:styleId="ListLabel393">
    <w:name w:val="ListLabel 393"/>
    <w:qFormat/>
    <w:rPr>
      <w:color w:val="000000"/>
    </w:rPr>
  </w:style>
  <w:style w:type="character" w:styleId="ListLabel394">
    <w:name w:val="ListLabel 394"/>
    <w:qFormat/>
    <w:rPr>
      <w:color w:val="000000"/>
    </w:rPr>
  </w:style>
  <w:style w:type="character" w:styleId="ListLabel395">
    <w:name w:val="ListLabel 395"/>
    <w:qFormat/>
    <w:rPr>
      <w:color w:val="000000"/>
    </w:rPr>
  </w:style>
  <w:style w:type="character" w:styleId="ListLabel396">
    <w:name w:val="ListLabel 396"/>
    <w:qFormat/>
    <w:rPr>
      <w:color w:val="000000"/>
    </w:rPr>
  </w:style>
  <w:style w:type="character" w:styleId="ListLabel397">
    <w:name w:val="ListLabel 397"/>
    <w:qFormat/>
    <w:rPr>
      <w:rFonts w:ascii="FreeMono" w:hAnsi="FreeMono"/>
      <w:b w:val="false"/>
      <w:bCs w:val="false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youtube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LibreOffice/6.0.7.3$Linux_X86_64 LibreOffice_project/00m0$Build-3</Application>
  <Pages>6</Pages>
  <Words>1031</Words>
  <Characters>5595</Characters>
  <CharactersWithSpaces>6727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2018-10-05T11:52:00Z</dcterms:created>
  <dc:creator>HP Sprout</dc:creator>
  <dc:description/>
  <dc:language>en-US</dc:language>
  <cp:lastModifiedBy/>
  <cp:lastPrinted>2018-08-30T13:50:00Z</cp:lastPrinted>
  <dcterms:modified xsi:type="dcterms:W3CDTF">2019-10-10T06:06:31Z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