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1D35" w14:textId="25711ADF" w:rsidR="00FE0B1F" w:rsidRPr="00FE0B1F" w:rsidRDefault="00F83297" w:rsidP="00FE0B1F">
      <w:pPr>
        <w:rPr>
          <w:b/>
          <w:bCs/>
        </w:rPr>
      </w:pPr>
      <w:r>
        <w:rPr>
          <w:b/>
          <w:bCs/>
        </w:rPr>
        <w:t>Retrospect of Healthy Drinks and Snacks.</w:t>
      </w:r>
    </w:p>
    <w:p w14:paraId="2FA57091" w14:textId="3BC009C0" w:rsidR="00FE0B1F" w:rsidRPr="00FE0B1F" w:rsidRDefault="00FE0B1F" w:rsidP="00FE0B1F">
      <w:r w:rsidRPr="00FE0B1F">
        <w:t xml:space="preserve">The project aimed to design and implement a fully functional e-commerce platform specializing in healthy drinks and snack products. This retrospective evaluates </w:t>
      </w:r>
      <w:r w:rsidR="00F83297">
        <w:t xml:space="preserve">the positives and negatives of </w:t>
      </w:r>
      <w:r w:rsidRPr="00FE0B1F">
        <w:t>discovery phase</w:t>
      </w:r>
      <w:r w:rsidR="00182499">
        <w:t xml:space="preserve"> </w:t>
      </w:r>
      <w:r w:rsidRPr="00FE0B1F">
        <w:t>specifically documentation practices, information gathering, and requirements definition</w:t>
      </w:r>
      <w:r w:rsidR="00182499">
        <w:t xml:space="preserve"> </w:t>
      </w:r>
      <w:r w:rsidRPr="00FE0B1F">
        <w:t xml:space="preserve">and highlights successes, </w:t>
      </w:r>
      <w:r w:rsidR="00F83297">
        <w:t xml:space="preserve">and </w:t>
      </w:r>
      <w:r w:rsidRPr="00FE0B1F">
        <w:t>challenges.</w:t>
      </w:r>
    </w:p>
    <w:p w14:paraId="78DC3D3E" w14:textId="30DA00F6" w:rsidR="00FE0B1F" w:rsidRPr="00FE0B1F" w:rsidRDefault="00FE0B1F" w:rsidP="00FE0B1F"/>
    <w:p w14:paraId="34267A2C" w14:textId="14C04273" w:rsidR="00FE0B1F" w:rsidRPr="00FE0B1F" w:rsidRDefault="00FE0B1F" w:rsidP="00FE0B1F">
      <w:pPr>
        <w:rPr>
          <w:b/>
          <w:bCs/>
        </w:rPr>
      </w:pPr>
    </w:p>
    <w:p w14:paraId="4329AD32" w14:textId="77777777" w:rsidR="00FE0B1F" w:rsidRPr="00FE0B1F" w:rsidRDefault="00FE0B1F" w:rsidP="00FE0B1F">
      <w:pPr>
        <w:rPr>
          <w:b/>
          <w:bCs/>
        </w:rPr>
      </w:pPr>
      <w:r w:rsidRPr="00FE0B1F">
        <w:rPr>
          <w:b/>
          <w:bCs/>
        </w:rPr>
        <w:t>What Went Well</w:t>
      </w:r>
    </w:p>
    <w:p w14:paraId="30E62E62" w14:textId="4B6998C5" w:rsidR="00FE0B1F" w:rsidRPr="00FE0B1F" w:rsidRDefault="00FE0B1F" w:rsidP="00FE0B1F">
      <w:pPr>
        <w:numPr>
          <w:ilvl w:val="0"/>
          <w:numId w:val="16"/>
        </w:numPr>
      </w:pPr>
      <w:r w:rsidRPr="00FE0B1F">
        <w:rPr>
          <w:b/>
          <w:bCs/>
        </w:rPr>
        <w:t>Comprehensive Stakeholder Interviews:</w:t>
      </w:r>
      <w:r w:rsidR="00507A01">
        <w:rPr>
          <w:b/>
          <w:bCs/>
        </w:rPr>
        <w:t xml:space="preserve"> </w:t>
      </w:r>
      <w:r w:rsidRPr="00FE0B1F">
        <w:t>Interviews with the potential customers provided valuable insights into product categories, target audience behavior, and desired user experiences.</w:t>
      </w:r>
      <w:r w:rsidR="00182499">
        <w:t xml:space="preserve"> </w:t>
      </w:r>
      <w:r w:rsidR="00507A01">
        <w:t>Specifically,</w:t>
      </w:r>
      <w:r w:rsidR="00182499">
        <w:t xml:space="preserve"> people like locals in communities that worry about health concerns</w:t>
      </w:r>
      <w:r w:rsidR="00507A01">
        <w:t>.</w:t>
      </w:r>
    </w:p>
    <w:p w14:paraId="098E2991" w14:textId="6997BCB6" w:rsidR="00FE0B1F" w:rsidRDefault="00FE0B1F" w:rsidP="00FE0B1F">
      <w:pPr>
        <w:numPr>
          <w:ilvl w:val="0"/>
          <w:numId w:val="16"/>
        </w:numPr>
      </w:pPr>
      <w:r w:rsidRPr="00FE0B1F">
        <w:rPr>
          <w:b/>
          <w:bCs/>
        </w:rPr>
        <w:t>Market &amp; Competitor Research:</w:t>
      </w:r>
      <w:r w:rsidR="00507A01">
        <w:rPr>
          <w:b/>
          <w:bCs/>
        </w:rPr>
        <w:t xml:space="preserve"> </w:t>
      </w:r>
      <w:r w:rsidRPr="00FE0B1F">
        <w:t>Reviewing similar health-focused e-commerce sites helped identify standard industry features.</w:t>
      </w:r>
      <w:r w:rsidR="00F83297">
        <w:t xml:space="preserve"> Such Payment plans recipes used, historical data and its accuracy. </w:t>
      </w:r>
    </w:p>
    <w:p w14:paraId="1DF8F55F" w14:textId="7D994D2E" w:rsidR="00F83297" w:rsidRPr="00FE0B1F" w:rsidRDefault="00F83297" w:rsidP="00F83297">
      <w:pPr>
        <w:numPr>
          <w:ilvl w:val="0"/>
          <w:numId w:val="16"/>
        </w:numPr>
      </w:pPr>
      <w:r w:rsidRPr="00FE0B1F">
        <w:rPr>
          <w:b/>
          <w:bCs/>
        </w:rPr>
        <w:t>Structured Requirements:</w:t>
      </w:r>
      <w:r>
        <w:rPr>
          <w:b/>
          <w:bCs/>
        </w:rPr>
        <w:t xml:space="preserve"> </w:t>
      </w:r>
      <w:r w:rsidRPr="00FE0B1F">
        <w:t>Functional requirements were efficiently defined.</w:t>
      </w:r>
    </w:p>
    <w:p w14:paraId="72E9FC73" w14:textId="77777777" w:rsidR="00F83297" w:rsidRPr="00FE0B1F" w:rsidRDefault="00F83297" w:rsidP="00F83297">
      <w:pPr>
        <w:numPr>
          <w:ilvl w:val="0"/>
          <w:numId w:val="16"/>
        </w:numPr>
      </w:pPr>
      <w:r w:rsidRPr="00FE0B1F">
        <w:rPr>
          <w:b/>
          <w:bCs/>
        </w:rPr>
        <w:t>Effective Use of User Stories and Use Cases:</w:t>
      </w:r>
      <w:r>
        <w:rPr>
          <w:b/>
          <w:bCs/>
        </w:rPr>
        <w:t xml:space="preserve"> </w:t>
      </w:r>
      <w:r w:rsidRPr="00FE0B1F">
        <w:t>The team captured user stories that covered browsing, filtering, ordering, and managing user accounts.</w:t>
      </w:r>
    </w:p>
    <w:p w14:paraId="6F3641E6" w14:textId="30B384F6" w:rsidR="00FE0B1F" w:rsidRPr="00FE0B1F" w:rsidRDefault="00F83297" w:rsidP="00F83297">
      <w:pPr>
        <w:numPr>
          <w:ilvl w:val="0"/>
          <w:numId w:val="16"/>
        </w:numPr>
      </w:pPr>
      <w:r w:rsidRPr="00FE0B1F">
        <w:rPr>
          <w:b/>
          <w:bCs/>
        </w:rPr>
        <w:t>Clear Non-Functional Requirements:</w:t>
      </w:r>
      <w:r>
        <w:rPr>
          <w:b/>
          <w:bCs/>
        </w:rPr>
        <w:t xml:space="preserve"> </w:t>
      </w:r>
      <w:r w:rsidRPr="00FE0B1F">
        <w:t>Requirements around performance, security, mobile responsiveness, and accessibility were well documented.</w:t>
      </w:r>
    </w:p>
    <w:p w14:paraId="0F8B185C" w14:textId="77777777" w:rsidR="00FE0B1F" w:rsidRPr="00FE0B1F" w:rsidRDefault="00FE0B1F" w:rsidP="00FE0B1F">
      <w:pPr>
        <w:rPr>
          <w:b/>
          <w:bCs/>
        </w:rPr>
      </w:pPr>
      <w:r w:rsidRPr="00FE0B1F">
        <w:rPr>
          <w:b/>
          <w:bCs/>
        </w:rPr>
        <w:t>What Was Challenging</w:t>
      </w:r>
    </w:p>
    <w:p w14:paraId="66322D8D" w14:textId="0BC87977" w:rsidR="00FE0B1F" w:rsidRDefault="00FE0B1F" w:rsidP="00FE0B1F">
      <w:pPr>
        <w:numPr>
          <w:ilvl w:val="0"/>
          <w:numId w:val="20"/>
        </w:numPr>
      </w:pPr>
      <w:r w:rsidRPr="00FE0B1F">
        <w:rPr>
          <w:b/>
          <w:bCs/>
        </w:rPr>
        <w:t>Scope Creep:</w:t>
      </w:r>
      <w:r w:rsidR="00507A01">
        <w:rPr>
          <w:b/>
          <w:bCs/>
        </w:rPr>
        <w:t xml:space="preserve"> </w:t>
      </w:r>
      <w:r w:rsidRPr="00FE0B1F">
        <w:t>Continuous addition of “nice-to-have” features prolonged early planning.</w:t>
      </w:r>
    </w:p>
    <w:p w14:paraId="3A7EA3BC" w14:textId="77777777" w:rsidR="00F83297" w:rsidRPr="00FE0B1F" w:rsidRDefault="00F83297" w:rsidP="00F83297">
      <w:pPr>
        <w:numPr>
          <w:ilvl w:val="0"/>
          <w:numId w:val="20"/>
        </w:numPr>
      </w:pPr>
      <w:r w:rsidRPr="00FE0B1F">
        <w:rPr>
          <w:b/>
          <w:bCs/>
        </w:rPr>
        <w:t>Unclear Business Priorities:</w:t>
      </w:r>
      <w:r>
        <w:rPr>
          <w:b/>
          <w:bCs/>
        </w:rPr>
        <w:t xml:space="preserve"> </w:t>
      </w:r>
      <w:r w:rsidRPr="00FE0B1F">
        <w:t>The business initially struggled to prioritize between subscription services, loyalty points, and wholesale pricing, delaying insights.</w:t>
      </w:r>
    </w:p>
    <w:sectPr w:rsidR="00F83297" w:rsidRPr="00FE0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7B5"/>
    <w:multiLevelType w:val="multilevel"/>
    <w:tmpl w:val="AD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36DD"/>
    <w:multiLevelType w:val="multilevel"/>
    <w:tmpl w:val="E3D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4D49"/>
    <w:multiLevelType w:val="multilevel"/>
    <w:tmpl w:val="3B0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A7E6D"/>
    <w:multiLevelType w:val="multilevel"/>
    <w:tmpl w:val="D8FC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E53EE"/>
    <w:multiLevelType w:val="multilevel"/>
    <w:tmpl w:val="0BB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29F2"/>
    <w:multiLevelType w:val="multilevel"/>
    <w:tmpl w:val="EA6A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10573"/>
    <w:multiLevelType w:val="multilevel"/>
    <w:tmpl w:val="8D2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525C3"/>
    <w:multiLevelType w:val="multilevel"/>
    <w:tmpl w:val="C75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C2558"/>
    <w:multiLevelType w:val="multilevel"/>
    <w:tmpl w:val="C73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7CF1"/>
    <w:multiLevelType w:val="multilevel"/>
    <w:tmpl w:val="F6EEA9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00D54"/>
    <w:multiLevelType w:val="multilevel"/>
    <w:tmpl w:val="0550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25B4A"/>
    <w:multiLevelType w:val="multilevel"/>
    <w:tmpl w:val="F35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D7D34"/>
    <w:multiLevelType w:val="multilevel"/>
    <w:tmpl w:val="2FF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25074"/>
    <w:multiLevelType w:val="multilevel"/>
    <w:tmpl w:val="928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83D95"/>
    <w:multiLevelType w:val="multilevel"/>
    <w:tmpl w:val="7F8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F449D"/>
    <w:multiLevelType w:val="multilevel"/>
    <w:tmpl w:val="0486E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815D0"/>
    <w:multiLevelType w:val="multilevel"/>
    <w:tmpl w:val="067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45888"/>
    <w:multiLevelType w:val="multilevel"/>
    <w:tmpl w:val="3924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E4188"/>
    <w:multiLevelType w:val="multilevel"/>
    <w:tmpl w:val="A49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A1929"/>
    <w:multiLevelType w:val="multilevel"/>
    <w:tmpl w:val="C50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F1DA5"/>
    <w:multiLevelType w:val="multilevel"/>
    <w:tmpl w:val="CE6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B79DF"/>
    <w:multiLevelType w:val="multilevel"/>
    <w:tmpl w:val="641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A050D"/>
    <w:multiLevelType w:val="multilevel"/>
    <w:tmpl w:val="E4145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F2C88"/>
    <w:multiLevelType w:val="multilevel"/>
    <w:tmpl w:val="4F0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45EE8"/>
    <w:multiLevelType w:val="multilevel"/>
    <w:tmpl w:val="86DA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B67F7"/>
    <w:multiLevelType w:val="multilevel"/>
    <w:tmpl w:val="99BC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A7DB9"/>
    <w:multiLevelType w:val="multilevel"/>
    <w:tmpl w:val="08B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F7096"/>
    <w:multiLevelType w:val="hybridMultilevel"/>
    <w:tmpl w:val="F90E2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706012">
    <w:abstractNumId w:val="5"/>
  </w:num>
  <w:num w:numId="2" w16cid:durableId="360592168">
    <w:abstractNumId w:val="0"/>
  </w:num>
  <w:num w:numId="3" w16cid:durableId="176500740">
    <w:abstractNumId w:val="14"/>
  </w:num>
  <w:num w:numId="4" w16cid:durableId="1592884776">
    <w:abstractNumId w:val="20"/>
  </w:num>
  <w:num w:numId="5" w16cid:durableId="1973166590">
    <w:abstractNumId w:val="7"/>
  </w:num>
  <w:num w:numId="6" w16cid:durableId="253978542">
    <w:abstractNumId w:val="18"/>
  </w:num>
  <w:num w:numId="7" w16cid:durableId="1497571333">
    <w:abstractNumId w:val="19"/>
  </w:num>
  <w:num w:numId="8" w16cid:durableId="2034384214">
    <w:abstractNumId w:val="4"/>
  </w:num>
  <w:num w:numId="9" w16cid:durableId="2011374736">
    <w:abstractNumId w:val="9"/>
  </w:num>
  <w:num w:numId="10" w16cid:durableId="831945721">
    <w:abstractNumId w:val="22"/>
  </w:num>
  <w:num w:numId="11" w16cid:durableId="805662596">
    <w:abstractNumId w:val="15"/>
  </w:num>
  <w:num w:numId="12" w16cid:durableId="896824091">
    <w:abstractNumId w:val="24"/>
  </w:num>
  <w:num w:numId="13" w16cid:durableId="696203643">
    <w:abstractNumId w:val="8"/>
  </w:num>
  <w:num w:numId="14" w16cid:durableId="259526913">
    <w:abstractNumId w:val="25"/>
  </w:num>
  <w:num w:numId="15" w16cid:durableId="1972318450">
    <w:abstractNumId w:val="27"/>
  </w:num>
  <w:num w:numId="16" w16cid:durableId="1914583709">
    <w:abstractNumId w:val="6"/>
  </w:num>
  <w:num w:numId="17" w16cid:durableId="1179270116">
    <w:abstractNumId w:val="17"/>
  </w:num>
  <w:num w:numId="18" w16cid:durableId="1309743576">
    <w:abstractNumId w:val="23"/>
  </w:num>
  <w:num w:numId="19" w16cid:durableId="348415946">
    <w:abstractNumId w:val="10"/>
  </w:num>
  <w:num w:numId="20" w16cid:durableId="1754666162">
    <w:abstractNumId w:val="1"/>
  </w:num>
  <w:num w:numId="21" w16cid:durableId="375546486">
    <w:abstractNumId w:val="13"/>
  </w:num>
  <w:num w:numId="22" w16cid:durableId="550575054">
    <w:abstractNumId w:val="2"/>
  </w:num>
  <w:num w:numId="23" w16cid:durableId="13122032">
    <w:abstractNumId w:val="21"/>
  </w:num>
  <w:num w:numId="24" w16cid:durableId="1313603591">
    <w:abstractNumId w:val="26"/>
  </w:num>
  <w:num w:numId="25" w16cid:durableId="626470412">
    <w:abstractNumId w:val="12"/>
  </w:num>
  <w:num w:numId="26" w16cid:durableId="1340085323">
    <w:abstractNumId w:val="16"/>
  </w:num>
  <w:num w:numId="27" w16cid:durableId="525558540">
    <w:abstractNumId w:val="11"/>
  </w:num>
  <w:num w:numId="28" w16cid:durableId="722826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70"/>
    <w:rsid w:val="0004543C"/>
    <w:rsid w:val="00182499"/>
    <w:rsid w:val="00507A01"/>
    <w:rsid w:val="007461E6"/>
    <w:rsid w:val="007D7D5E"/>
    <w:rsid w:val="00887BE3"/>
    <w:rsid w:val="00E3242F"/>
    <w:rsid w:val="00F7507A"/>
    <w:rsid w:val="00F759DB"/>
    <w:rsid w:val="00F83297"/>
    <w:rsid w:val="00FA6170"/>
    <w:rsid w:val="00FE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9436"/>
  <w15:chartTrackingRefBased/>
  <w15:docId w15:val="{11694FE6-C595-4139-98BE-E9304602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2</cp:revision>
  <dcterms:created xsi:type="dcterms:W3CDTF">2025-12-07T05:08:00Z</dcterms:created>
  <dcterms:modified xsi:type="dcterms:W3CDTF">2025-12-07T05:08:00Z</dcterms:modified>
</cp:coreProperties>
</file>