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D9E9A" w14:textId="39CF9190" w:rsidR="00566D88" w:rsidRDefault="002864C7">
      <w:pPr>
        <w:rPr>
          <w:lang w:val="pl-PL"/>
        </w:rPr>
      </w:pPr>
      <w:r w:rsidRPr="00566D88">
        <w:rPr>
          <w:b/>
          <w:bCs/>
          <w:sz w:val="32"/>
          <w:szCs w:val="32"/>
          <w:lang w:val="pl-PL"/>
        </w:rPr>
        <w:t xml:space="preserve">Raport z analizy przestojów linii </w:t>
      </w:r>
      <w:r w:rsidR="00566D88" w:rsidRPr="00566D88">
        <w:rPr>
          <w:b/>
          <w:bCs/>
          <w:sz w:val="32"/>
          <w:szCs w:val="32"/>
          <w:lang w:val="pl-PL"/>
        </w:rPr>
        <w:t>X</w:t>
      </w:r>
      <w:r>
        <w:rPr>
          <w:lang w:val="pl-PL"/>
        </w:rPr>
        <w:br/>
      </w:r>
      <w:r>
        <w:rPr>
          <w:lang w:val="pl-PL"/>
        </w:rPr>
        <w:br/>
      </w:r>
      <w:r w:rsidR="00566D88">
        <w:rPr>
          <w:lang w:val="pl-PL"/>
        </w:rPr>
        <w:t xml:space="preserve">W pierwszym etapie przeanalizowany został wskaźnik </w:t>
      </w:r>
      <w:proofErr w:type="spellStart"/>
      <w:r w:rsidR="00566D88">
        <w:rPr>
          <w:lang w:val="pl-PL"/>
        </w:rPr>
        <w:t>FPYdla</w:t>
      </w:r>
      <w:proofErr w:type="spellEnd"/>
      <w:r w:rsidR="00566D88">
        <w:rPr>
          <w:lang w:val="pl-PL"/>
        </w:rPr>
        <w:t xml:space="preserve"> jednego tygodnia a wnioski z jego analizy zostały zamieszczone w prezentacji  </w:t>
      </w:r>
    </w:p>
    <w:p w14:paraId="1218100D" w14:textId="7CC44CA7" w:rsidR="000836DD" w:rsidRDefault="002864C7">
      <w:pPr>
        <w:rPr>
          <w:lang w:val="pl-PL"/>
        </w:rPr>
      </w:pPr>
      <w:r>
        <w:rPr>
          <w:lang w:val="pl-PL"/>
        </w:rPr>
        <w:t>Dashboard przedstawia porównanie wskaźnika FPY, wydajności i procentowego czasu przestojów, co ułatwia jednoczesną analizę i określenie czy istnieje powiązanie pomiędzy tymi wskaźnikami.</w:t>
      </w:r>
      <w:r>
        <w:rPr>
          <w:lang w:val="pl-PL"/>
        </w:rPr>
        <w:br/>
        <w:t xml:space="preserve">Dodatkowo </w:t>
      </w:r>
      <w:r w:rsidR="008C7393">
        <w:rPr>
          <w:lang w:val="pl-PL"/>
        </w:rPr>
        <w:t xml:space="preserve">dzięki wykresom </w:t>
      </w:r>
      <w:proofErr w:type="spellStart"/>
      <w:r w:rsidR="008C7393">
        <w:rPr>
          <w:lang w:val="pl-PL"/>
        </w:rPr>
        <w:t>pareto</w:t>
      </w:r>
      <w:proofErr w:type="spellEnd"/>
      <w:r w:rsidR="008C7393">
        <w:rPr>
          <w:lang w:val="pl-PL"/>
        </w:rPr>
        <w:t xml:space="preserve"> dokł</w:t>
      </w:r>
      <w:r w:rsidR="007E2F75">
        <w:rPr>
          <w:lang w:val="pl-PL"/>
        </w:rPr>
        <w:t>a</w:t>
      </w:r>
      <w:r w:rsidR="008C7393">
        <w:rPr>
          <w:lang w:val="pl-PL"/>
        </w:rPr>
        <w:t>dnie można określić na której stacji jest najwięcej przekrojów, jakie urządzenie i jaka usterka są największym problemem w ujęciu czasowym jak i procentowym.</w:t>
      </w:r>
      <w:r w:rsidR="008D664D">
        <w:rPr>
          <w:lang w:val="pl-PL"/>
        </w:rPr>
        <w:br/>
        <w:t>Z danych jasno wynika, że najwięcej przestojów tj. 3641</w:t>
      </w:r>
      <w:r w:rsidR="0033363A">
        <w:rPr>
          <w:lang w:val="pl-PL"/>
        </w:rPr>
        <w:t xml:space="preserve"> min</w:t>
      </w:r>
      <w:r w:rsidR="008D664D">
        <w:rPr>
          <w:lang w:val="pl-PL"/>
        </w:rPr>
        <w:t xml:space="preserve"> ( 66%) spowodowanych jest awarią na stacji 60. W samej stacji 60 najbardziej problematyczne są kolejno:</w:t>
      </w:r>
    </w:p>
    <w:p w14:paraId="14CF794F" w14:textId="77777777" w:rsidR="000836DD" w:rsidRDefault="000836DD">
      <w:pPr>
        <w:rPr>
          <w:lang w:val="pl-PL"/>
        </w:rPr>
      </w:pPr>
      <w:r>
        <w:rPr>
          <w:lang w:val="pl-PL"/>
        </w:rPr>
        <w:t>-</w:t>
      </w:r>
      <w:r w:rsidR="008D664D">
        <w:rPr>
          <w:lang w:val="pl-PL"/>
        </w:rPr>
        <w:t xml:space="preserve"> robot KUKA 1947 min (53%)</w:t>
      </w:r>
    </w:p>
    <w:p w14:paraId="717103B7" w14:textId="77777777" w:rsidR="000836DD" w:rsidRPr="00D54924" w:rsidRDefault="000836DD">
      <w:pPr>
        <w:rPr>
          <w:lang w:val="pl-PL"/>
        </w:rPr>
      </w:pPr>
      <w:r>
        <w:rPr>
          <w:lang w:val="pl-PL"/>
        </w:rPr>
        <w:t>-</w:t>
      </w:r>
      <w:r w:rsidR="008D664D" w:rsidRPr="00D54924">
        <w:rPr>
          <w:lang w:val="pl-PL"/>
        </w:rPr>
        <w:t xml:space="preserve"> CELL1 1152</w:t>
      </w:r>
      <w:r w:rsidR="0033363A" w:rsidRPr="00D54924">
        <w:rPr>
          <w:lang w:val="pl-PL"/>
        </w:rPr>
        <w:t xml:space="preserve"> </w:t>
      </w:r>
      <w:r w:rsidR="008D664D" w:rsidRPr="00D54924">
        <w:rPr>
          <w:lang w:val="pl-PL"/>
        </w:rPr>
        <w:t xml:space="preserve">min (32%) </w:t>
      </w:r>
    </w:p>
    <w:p w14:paraId="2A392747" w14:textId="17A87FCA" w:rsidR="00C1212F" w:rsidRPr="00D54924" w:rsidRDefault="000836DD">
      <w:pPr>
        <w:rPr>
          <w:lang w:val="pl-PL"/>
        </w:rPr>
      </w:pPr>
      <w:r w:rsidRPr="00D54924">
        <w:rPr>
          <w:lang w:val="pl-PL"/>
        </w:rPr>
        <w:t>-</w:t>
      </w:r>
      <w:r w:rsidR="008D664D" w:rsidRPr="00D54924">
        <w:rPr>
          <w:lang w:val="pl-PL"/>
        </w:rPr>
        <w:t xml:space="preserve"> CELL2 543min (15%).</w:t>
      </w:r>
    </w:p>
    <w:p w14:paraId="20B88422" w14:textId="77777777" w:rsidR="0026673A" w:rsidRDefault="00D54924">
      <w:pPr>
        <w:rPr>
          <w:lang w:val="pl-PL"/>
        </w:rPr>
      </w:pPr>
      <w:r w:rsidRPr="00D54924">
        <w:rPr>
          <w:noProof/>
          <w:lang w:val="pl-PL"/>
        </w:rPr>
        <w:drawing>
          <wp:inline distT="0" distB="0" distL="0" distR="0" wp14:anchorId="537FB15C" wp14:editId="6392EE8D">
            <wp:extent cx="5676900" cy="4166094"/>
            <wp:effectExtent l="0" t="0" r="0" b="6350"/>
            <wp:docPr id="473384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3846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4166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64D">
        <w:rPr>
          <w:lang w:val="pl-PL"/>
        </w:rPr>
        <w:br/>
      </w:r>
    </w:p>
    <w:p w14:paraId="735BA55D" w14:textId="3E06AA1A" w:rsidR="000836DD" w:rsidRDefault="008D664D">
      <w:pPr>
        <w:rPr>
          <w:lang w:val="pl-PL"/>
        </w:rPr>
      </w:pPr>
      <w:r>
        <w:rPr>
          <w:lang w:val="pl-PL"/>
        </w:rPr>
        <w:lastRenderedPageBreak/>
        <w:t xml:space="preserve">Przestoje związane z robotem KUKA </w:t>
      </w:r>
      <w:r w:rsidR="0033363A">
        <w:rPr>
          <w:lang w:val="pl-PL"/>
        </w:rPr>
        <w:t>dzieliły się na</w:t>
      </w:r>
      <w:r w:rsidR="000836DD">
        <w:rPr>
          <w:lang w:val="pl-PL"/>
        </w:rPr>
        <w:t>:</w:t>
      </w:r>
    </w:p>
    <w:p w14:paraId="65CB9BEA" w14:textId="77777777" w:rsidR="000836DD" w:rsidRDefault="000836DD">
      <w:pPr>
        <w:rPr>
          <w:lang w:val="pl-PL"/>
        </w:rPr>
      </w:pPr>
      <w:r>
        <w:rPr>
          <w:lang w:val="pl-PL"/>
        </w:rPr>
        <w:t>-</w:t>
      </w:r>
      <w:r w:rsidR="0033363A">
        <w:rPr>
          <w:lang w:val="pl-PL"/>
        </w:rPr>
        <w:t xml:space="preserve"> Zawieszenie robota 985 min (50%)</w:t>
      </w:r>
    </w:p>
    <w:p w14:paraId="7840BD4C" w14:textId="77777777" w:rsidR="000836DD" w:rsidRDefault="000836DD">
      <w:pPr>
        <w:rPr>
          <w:lang w:val="pl-PL"/>
        </w:rPr>
      </w:pPr>
      <w:r>
        <w:rPr>
          <w:lang w:val="pl-PL"/>
        </w:rPr>
        <w:t>-</w:t>
      </w:r>
      <w:r w:rsidR="0033363A">
        <w:rPr>
          <w:lang w:val="pl-PL"/>
        </w:rPr>
        <w:t xml:space="preserve"> ST60 – KUKA – Inne 925 min (47%) </w:t>
      </w:r>
    </w:p>
    <w:p w14:paraId="38D5165F" w14:textId="0ACBAEF1" w:rsidR="00C1212F" w:rsidRDefault="000836DD">
      <w:pPr>
        <w:rPr>
          <w:lang w:val="pl-PL"/>
        </w:rPr>
      </w:pPr>
      <w:r>
        <w:rPr>
          <w:lang w:val="pl-PL"/>
        </w:rPr>
        <w:t>-</w:t>
      </w:r>
      <w:r w:rsidR="0033363A">
        <w:rPr>
          <w:lang w:val="pl-PL"/>
        </w:rPr>
        <w:t xml:space="preserve"> </w:t>
      </w:r>
      <w:r>
        <w:rPr>
          <w:lang w:val="pl-PL"/>
        </w:rPr>
        <w:t>U</w:t>
      </w:r>
      <w:r w:rsidR="0033363A">
        <w:rPr>
          <w:lang w:val="pl-PL"/>
        </w:rPr>
        <w:t>puszczenie motoru przez robota 53 min (3%).</w:t>
      </w:r>
    </w:p>
    <w:p w14:paraId="55F818E4" w14:textId="77777777" w:rsidR="00D54924" w:rsidRDefault="00D54924">
      <w:pPr>
        <w:rPr>
          <w:lang w:val="pl-PL"/>
        </w:rPr>
      </w:pPr>
      <w:r w:rsidRPr="00D54924">
        <w:rPr>
          <w:noProof/>
          <w:lang w:val="pl-PL"/>
        </w:rPr>
        <w:drawing>
          <wp:inline distT="0" distB="0" distL="0" distR="0" wp14:anchorId="5B7B3F25" wp14:editId="248FD699">
            <wp:extent cx="5899839" cy="4366260"/>
            <wp:effectExtent l="0" t="0" r="5715" b="0"/>
            <wp:docPr id="138029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2929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2996" cy="439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F4BC4" w14:textId="77777777" w:rsidR="00D54924" w:rsidRDefault="00D54924">
      <w:pPr>
        <w:rPr>
          <w:lang w:val="pl-PL"/>
        </w:rPr>
      </w:pPr>
    </w:p>
    <w:p w14:paraId="13B0AD0B" w14:textId="77777777" w:rsidR="00D54924" w:rsidRDefault="00D54924">
      <w:pPr>
        <w:rPr>
          <w:lang w:val="pl-PL"/>
        </w:rPr>
      </w:pPr>
    </w:p>
    <w:p w14:paraId="0C20F96C" w14:textId="77777777" w:rsidR="00D54924" w:rsidRDefault="00D54924">
      <w:pPr>
        <w:rPr>
          <w:lang w:val="pl-PL"/>
        </w:rPr>
      </w:pPr>
    </w:p>
    <w:p w14:paraId="626C387A" w14:textId="77777777" w:rsidR="00D54924" w:rsidRDefault="00D54924">
      <w:pPr>
        <w:rPr>
          <w:lang w:val="pl-PL"/>
        </w:rPr>
      </w:pPr>
    </w:p>
    <w:p w14:paraId="0CDA593D" w14:textId="77777777" w:rsidR="00D54924" w:rsidRDefault="00D54924">
      <w:pPr>
        <w:rPr>
          <w:lang w:val="pl-PL"/>
        </w:rPr>
      </w:pPr>
    </w:p>
    <w:p w14:paraId="6040509D" w14:textId="77777777" w:rsidR="00D54924" w:rsidRDefault="00D54924">
      <w:pPr>
        <w:rPr>
          <w:lang w:val="pl-PL"/>
        </w:rPr>
      </w:pPr>
    </w:p>
    <w:p w14:paraId="3708F10B" w14:textId="77777777" w:rsidR="0026673A" w:rsidRDefault="0026673A">
      <w:pPr>
        <w:rPr>
          <w:lang w:val="pl-PL"/>
        </w:rPr>
      </w:pPr>
    </w:p>
    <w:p w14:paraId="126AF163" w14:textId="2F9E200D" w:rsidR="00141234" w:rsidRDefault="0033363A">
      <w:pPr>
        <w:rPr>
          <w:lang w:val="pl-PL"/>
        </w:rPr>
      </w:pPr>
      <w:r>
        <w:rPr>
          <w:lang w:val="pl-PL"/>
        </w:rPr>
        <w:lastRenderedPageBreak/>
        <w:br/>
      </w:r>
      <w:r w:rsidR="00ED7398">
        <w:rPr>
          <w:lang w:val="pl-PL"/>
        </w:rPr>
        <w:t>Przestoje związane z CELL1 podzielić można na</w:t>
      </w:r>
      <w:r w:rsidR="00141234">
        <w:rPr>
          <w:lang w:val="pl-PL"/>
        </w:rPr>
        <w:t>:</w:t>
      </w:r>
    </w:p>
    <w:p w14:paraId="1B098058" w14:textId="77777777" w:rsidR="00141234" w:rsidRDefault="00141234">
      <w:pPr>
        <w:rPr>
          <w:lang w:val="pl-PL"/>
        </w:rPr>
      </w:pPr>
      <w:r>
        <w:rPr>
          <w:lang w:val="pl-PL"/>
        </w:rPr>
        <w:t>-</w:t>
      </w:r>
      <w:r w:rsidR="00ED7398">
        <w:rPr>
          <w:lang w:val="pl-PL"/>
        </w:rPr>
        <w:t xml:space="preserve"> ST60 – Cell1 – Inne 569 min (49%)</w:t>
      </w:r>
    </w:p>
    <w:p w14:paraId="778C869D" w14:textId="7EA8C0EB" w:rsidR="00141234" w:rsidRDefault="00141234">
      <w:pPr>
        <w:rPr>
          <w:lang w:val="pl-PL"/>
        </w:rPr>
      </w:pPr>
      <w:r>
        <w:rPr>
          <w:lang w:val="pl-PL"/>
        </w:rPr>
        <w:t>-</w:t>
      </w:r>
      <w:r w:rsidR="00ED7398">
        <w:rPr>
          <w:lang w:val="pl-PL"/>
        </w:rPr>
        <w:t xml:space="preserve"> </w:t>
      </w:r>
      <w:r>
        <w:rPr>
          <w:lang w:val="pl-PL"/>
        </w:rPr>
        <w:t>P</w:t>
      </w:r>
      <w:r w:rsidR="00ED7398">
        <w:rPr>
          <w:lang w:val="pl-PL"/>
        </w:rPr>
        <w:t>raca na CELL2 275min (24%)</w:t>
      </w:r>
    </w:p>
    <w:p w14:paraId="20AD06FE" w14:textId="63D567EF" w:rsidR="00141234" w:rsidRDefault="00141234">
      <w:pPr>
        <w:rPr>
          <w:lang w:val="pl-PL"/>
        </w:rPr>
      </w:pPr>
      <w:r>
        <w:rPr>
          <w:lang w:val="pl-PL"/>
        </w:rPr>
        <w:t>-</w:t>
      </w:r>
      <w:r w:rsidR="00ED7398">
        <w:rPr>
          <w:lang w:val="pl-PL"/>
        </w:rPr>
        <w:t xml:space="preserve"> </w:t>
      </w:r>
      <w:r>
        <w:rPr>
          <w:lang w:val="pl-PL"/>
        </w:rPr>
        <w:t>S</w:t>
      </w:r>
      <w:r w:rsidR="00ED7398">
        <w:rPr>
          <w:lang w:val="pl-PL"/>
        </w:rPr>
        <w:t>tół obrotowy 83min (8%)</w:t>
      </w:r>
    </w:p>
    <w:p w14:paraId="467901C0" w14:textId="2AFDE19F" w:rsidR="00141234" w:rsidRDefault="00141234">
      <w:pPr>
        <w:rPr>
          <w:lang w:val="pl-PL"/>
        </w:rPr>
      </w:pPr>
      <w:r>
        <w:rPr>
          <w:lang w:val="pl-PL"/>
        </w:rPr>
        <w:t>-</w:t>
      </w:r>
      <w:r w:rsidR="00ED7398">
        <w:rPr>
          <w:lang w:val="pl-PL"/>
        </w:rPr>
        <w:t xml:space="preserve"> Zablokowany motor na stacji 82min (7%)</w:t>
      </w:r>
    </w:p>
    <w:p w14:paraId="6DF096EE" w14:textId="0FC232C9" w:rsidR="00141234" w:rsidRDefault="00141234">
      <w:pPr>
        <w:rPr>
          <w:lang w:val="pl-PL"/>
        </w:rPr>
      </w:pPr>
      <w:r>
        <w:rPr>
          <w:lang w:val="pl-PL"/>
        </w:rPr>
        <w:t>-</w:t>
      </w:r>
      <w:r w:rsidR="00ED7398" w:rsidRPr="00ED7398">
        <w:rPr>
          <w:lang w:val="pl-PL"/>
        </w:rPr>
        <w:t xml:space="preserve"> </w:t>
      </w:r>
      <w:r>
        <w:rPr>
          <w:lang w:val="pl-PL"/>
        </w:rPr>
        <w:t>P</w:t>
      </w:r>
      <w:r w:rsidR="00ED7398">
        <w:rPr>
          <w:lang w:val="pl-PL"/>
        </w:rPr>
        <w:t>rzedłużony test czystości 63min (5%).</w:t>
      </w:r>
    </w:p>
    <w:p w14:paraId="25195E1B" w14:textId="1161375F" w:rsidR="00354C0B" w:rsidRDefault="00ED7398">
      <w:pPr>
        <w:rPr>
          <w:lang w:val="pl-PL"/>
        </w:rPr>
      </w:pPr>
      <w:r>
        <w:rPr>
          <w:lang w:val="pl-PL"/>
        </w:rPr>
        <w:br/>
      </w:r>
      <w:r w:rsidR="00D54924" w:rsidRPr="00D54924">
        <w:rPr>
          <w:noProof/>
          <w:lang w:val="pl-PL"/>
        </w:rPr>
        <w:drawing>
          <wp:inline distT="0" distB="0" distL="0" distR="0" wp14:anchorId="5995EA76" wp14:editId="1F4009E8">
            <wp:extent cx="5974080" cy="4447371"/>
            <wp:effectExtent l="0" t="0" r="7620" b="0"/>
            <wp:docPr id="1846075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0750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05986" cy="4471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D6860" w14:textId="77777777" w:rsidR="00ED7398" w:rsidRDefault="00ED7398">
      <w:pPr>
        <w:rPr>
          <w:lang w:val="pl-PL"/>
        </w:rPr>
      </w:pPr>
    </w:p>
    <w:p w14:paraId="77EE56D1" w14:textId="77777777" w:rsidR="00D54924" w:rsidRDefault="00D54924">
      <w:pPr>
        <w:rPr>
          <w:lang w:val="pl-PL"/>
        </w:rPr>
      </w:pPr>
    </w:p>
    <w:p w14:paraId="2897FD71" w14:textId="77777777" w:rsidR="00D54924" w:rsidRDefault="00D54924">
      <w:pPr>
        <w:rPr>
          <w:lang w:val="pl-PL"/>
        </w:rPr>
      </w:pPr>
    </w:p>
    <w:p w14:paraId="35CFCC08" w14:textId="77777777" w:rsidR="00D54924" w:rsidRDefault="00D54924">
      <w:pPr>
        <w:rPr>
          <w:lang w:val="pl-PL"/>
        </w:rPr>
      </w:pPr>
    </w:p>
    <w:p w14:paraId="64D9C0DA" w14:textId="77777777" w:rsidR="00141234" w:rsidRDefault="000836DD">
      <w:pPr>
        <w:rPr>
          <w:lang w:val="pl-PL"/>
        </w:rPr>
      </w:pPr>
      <w:r>
        <w:rPr>
          <w:lang w:val="pl-PL"/>
        </w:rPr>
        <w:lastRenderedPageBreak/>
        <w:t>Przestoje dla CELL2 dzielą się na</w:t>
      </w:r>
      <w:r w:rsidR="00141234">
        <w:rPr>
          <w:lang w:val="pl-PL"/>
        </w:rPr>
        <w:t>:</w:t>
      </w:r>
    </w:p>
    <w:p w14:paraId="20468E5D" w14:textId="77777777" w:rsidR="00141234" w:rsidRDefault="00141234">
      <w:pPr>
        <w:rPr>
          <w:lang w:val="pl-PL"/>
        </w:rPr>
      </w:pPr>
      <w:r>
        <w:rPr>
          <w:lang w:val="pl-PL"/>
        </w:rPr>
        <w:t>-</w:t>
      </w:r>
      <w:r w:rsidR="000836DD">
        <w:rPr>
          <w:lang w:val="pl-PL"/>
        </w:rPr>
        <w:t xml:space="preserve"> ST60 – Cell 2 – Inne 265 min (49%)</w:t>
      </w:r>
    </w:p>
    <w:p w14:paraId="52443957" w14:textId="77777777" w:rsidR="00141234" w:rsidRDefault="00141234">
      <w:pPr>
        <w:rPr>
          <w:lang w:val="pl-PL"/>
        </w:rPr>
      </w:pPr>
      <w:r>
        <w:rPr>
          <w:lang w:val="pl-PL"/>
        </w:rPr>
        <w:t>-</w:t>
      </w:r>
      <w:r w:rsidR="000836DD">
        <w:rPr>
          <w:lang w:val="pl-PL"/>
        </w:rPr>
        <w:t xml:space="preserve"> </w:t>
      </w:r>
      <w:r>
        <w:rPr>
          <w:lang w:val="pl-PL"/>
        </w:rPr>
        <w:t>Z</w:t>
      </w:r>
      <w:r w:rsidR="000836DD">
        <w:rPr>
          <w:lang w:val="pl-PL"/>
        </w:rPr>
        <w:t>ablokowany motor na stacji 133 min (24%)</w:t>
      </w:r>
    </w:p>
    <w:p w14:paraId="408868A8" w14:textId="56F6988D" w:rsidR="00ED7398" w:rsidRDefault="00141234">
      <w:pPr>
        <w:rPr>
          <w:lang w:val="pl-PL"/>
        </w:rPr>
      </w:pPr>
      <w:r>
        <w:rPr>
          <w:lang w:val="pl-PL"/>
        </w:rPr>
        <w:t>-</w:t>
      </w:r>
      <w:r w:rsidR="000836DD">
        <w:rPr>
          <w:lang w:val="pl-PL"/>
        </w:rPr>
        <w:t xml:space="preserve"> Kalibracja stacji </w:t>
      </w:r>
      <w:r>
        <w:rPr>
          <w:lang w:val="pl-PL"/>
        </w:rPr>
        <w:t>47min (9%)</w:t>
      </w:r>
    </w:p>
    <w:p w14:paraId="405374EA" w14:textId="6B5AE62F" w:rsidR="00141234" w:rsidRDefault="00141234">
      <w:pPr>
        <w:rPr>
          <w:lang w:val="pl-PL"/>
        </w:rPr>
      </w:pPr>
      <w:r>
        <w:rPr>
          <w:lang w:val="pl-PL"/>
        </w:rPr>
        <w:t>- Przedłużony test czystości 44 min (8%)</w:t>
      </w:r>
    </w:p>
    <w:p w14:paraId="66D87C75" w14:textId="6974130A" w:rsidR="00141234" w:rsidRDefault="00141234">
      <w:pPr>
        <w:rPr>
          <w:lang w:val="pl-PL"/>
        </w:rPr>
      </w:pPr>
      <w:r>
        <w:rPr>
          <w:lang w:val="pl-PL"/>
        </w:rPr>
        <w:t>- Odpad na czystość 35 min (7%)</w:t>
      </w:r>
    </w:p>
    <w:p w14:paraId="60E92EEA" w14:textId="77777777" w:rsidR="00D54924" w:rsidRDefault="00141234">
      <w:pPr>
        <w:rPr>
          <w:b/>
          <w:bCs/>
          <w:lang w:val="pl-PL"/>
        </w:rPr>
      </w:pPr>
      <w:r>
        <w:rPr>
          <w:lang w:val="pl-PL"/>
        </w:rPr>
        <w:t>- Uszkodzony adapter 19min (3%)</w:t>
      </w:r>
      <w:r>
        <w:rPr>
          <w:lang w:val="pl-PL"/>
        </w:rPr>
        <w:br/>
      </w:r>
      <w:r w:rsidR="00D54924" w:rsidRPr="00D54924">
        <w:rPr>
          <w:noProof/>
          <w:lang w:val="pl-PL"/>
        </w:rPr>
        <w:drawing>
          <wp:inline distT="0" distB="0" distL="0" distR="0" wp14:anchorId="57A5B41D" wp14:editId="5D240617">
            <wp:extent cx="5943600" cy="4391025"/>
            <wp:effectExtent l="0" t="0" r="0" b="9525"/>
            <wp:docPr id="302113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1132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l-PL"/>
        </w:rPr>
        <w:br/>
      </w:r>
      <w:r>
        <w:rPr>
          <w:lang w:val="pl-PL"/>
        </w:rPr>
        <w:br/>
      </w:r>
    </w:p>
    <w:p w14:paraId="29312CEF" w14:textId="77777777" w:rsidR="00D54924" w:rsidRDefault="00D54924">
      <w:pPr>
        <w:rPr>
          <w:b/>
          <w:bCs/>
          <w:lang w:val="pl-PL"/>
        </w:rPr>
      </w:pPr>
    </w:p>
    <w:p w14:paraId="2E6116D8" w14:textId="77777777" w:rsidR="00D54924" w:rsidRDefault="00D54924">
      <w:pPr>
        <w:rPr>
          <w:b/>
          <w:bCs/>
          <w:lang w:val="pl-PL"/>
        </w:rPr>
      </w:pPr>
    </w:p>
    <w:p w14:paraId="316290FA" w14:textId="77777777" w:rsidR="00D54924" w:rsidRDefault="00D54924">
      <w:pPr>
        <w:rPr>
          <w:b/>
          <w:bCs/>
          <w:lang w:val="pl-PL"/>
        </w:rPr>
      </w:pPr>
    </w:p>
    <w:p w14:paraId="6DD55284" w14:textId="77777777" w:rsidR="00D54924" w:rsidRDefault="00D54924">
      <w:pPr>
        <w:rPr>
          <w:b/>
          <w:bCs/>
          <w:lang w:val="pl-PL"/>
        </w:rPr>
      </w:pPr>
    </w:p>
    <w:p w14:paraId="10DF3F58" w14:textId="2D6098DE" w:rsidR="00141234" w:rsidRDefault="00141234">
      <w:pPr>
        <w:rPr>
          <w:lang w:val="pl-PL"/>
        </w:rPr>
      </w:pPr>
      <w:r w:rsidRPr="00141234">
        <w:rPr>
          <w:b/>
          <w:bCs/>
          <w:lang w:val="pl-PL"/>
        </w:rPr>
        <w:lastRenderedPageBreak/>
        <w:t>Wnioski:</w:t>
      </w:r>
    </w:p>
    <w:p w14:paraId="3DE89A48" w14:textId="164A834B" w:rsidR="00141234" w:rsidRPr="002864C7" w:rsidRDefault="00141234">
      <w:pPr>
        <w:rPr>
          <w:lang w:val="pl-PL"/>
        </w:rPr>
      </w:pPr>
      <w:r>
        <w:rPr>
          <w:lang w:val="pl-PL"/>
        </w:rPr>
        <w:t xml:space="preserve">1. Należy skupić się na stacji 60 ponieważ odpowiada aż za 66% czasu przestojów. </w:t>
      </w:r>
      <w:r w:rsidR="00305E53">
        <w:rPr>
          <w:lang w:val="pl-PL"/>
        </w:rPr>
        <w:br/>
        <w:t>2. Rozwiązać należy problem z zawieszaniem Robota co odpowiada aż za 50% czasu przesto</w:t>
      </w:r>
      <w:r w:rsidR="0026673A">
        <w:rPr>
          <w:lang w:val="pl-PL"/>
        </w:rPr>
        <w:t>jów</w:t>
      </w:r>
      <w:r w:rsidR="00305E53">
        <w:rPr>
          <w:lang w:val="pl-PL"/>
        </w:rPr>
        <w:t xml:space="preserve"> KUKA.</w:t>
      </w:r>
      <w:r>
        <w:rPr>
          <w:lang w:val="pl-PL"/>
        </w:rPr>
        <w:br/>
      </w:r>
      <w:r w:rsidR="00305E53">
        <w:rPr>
          <w:lang w:val="pl-PL"/>
        </w:rPr>
        <w:t>3</w:t>
      </w:r>
      <w:r>
        <w:rPr>
          <w:lang w:val="pl-PL"/>
        </w:rPr>
        <w:t>. W związku z du</w:t>
      </w:r>
      <w:r w:rsidR="0026673A">
        <w:rPr>
          <w:lang w:val="pl-PL"/>
        </w:rPr>
        <w:t>ż</w:t>
      </w:r>
      <w:r>
        <w:rPr>
          <w:lang w:val="pl-PL"/>
        </w:rPr>
        <w:t xml:space="preserve">ą ilością niesklasyfikowanych przestojów opisanych jako „inne’ stworzona została aplikacja w </w:t>
      </w:r>
      <w:proofErr w:type="spellStart"/>
      <w:r>
        <w:rPr>
          <w:lang w:val="pl-PL"/>
        </w:rPr>
        <w:t>pythonie</w:t>
      </w:r>
      <w:proofErr w:type="spellEnd"/>
      <w:r>
        <w:rPr>
          <w:lang w:val="pl-PL"/>
        </w:rPr>
        <w:t xml:space="preserve"> </w:t>
      </w:r>
      <w:r w:rsidR="00305E53">
        <w:rPr>
          <w:lang w:val="pl-PL"/>
        </w:rPr>
        <w:t>która zapisuje przestoje w sposób skategoryzowany by poprawić przyszłą analizę. Zaleca się również warsztaty z operatorami by lepiej zrozumieć problemy skategoryzowane jako „Inne”.</w:t>
      </w:r>
      <w:r w:rsidR="00305E53">
        <w:rPr>
          <w:lang w:val="pl-PL"/>
        </w:rPr>
        <w:br/>
      </w:r>
      <w:r>
        <w:rPr>
          <w:lang w:val="pl-PL"/>
        </w:rPr>
        <w:br/>
      </w:r>
    </w:p>
    <w:sectPr w:rsidR="00141234" w:rsidRPr="002864C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C8E"/>
    <w:rsid w:val="000836DD"/>
    <w:rsid w:val="00141234"/>
    <w:rsid w:val="0026673A"/>
    <w:rsid w:val="002864C7"/>
    <w:rsid w:val="00295225"/>
    <w:rsid w:val="00305E53"/>
    <w:rsid w:val="0033363A"/>
    <w:rsid w:val="00354C0B"/>
    <w:rsid w:val="003B6C8E"/>
    <w:rsid w:val="003C3531"/>
    <w:rsid w:val="00566D88"/>
    <w:rsid w:val="007E2F75"/>
    <w:rsid w:val="008C7393"/>
    <w:rsid w:val="008D664D"/>
    <w:rsid w:val="00906481"/>
    <w:rsid w:val="00AE7EC4"/>
    <w:rsid w:val="00C1212F"/>
    <w:rsid w:val="00D54924"/>
    <w:rsid w:val="00D80E8C"/>
    <w:rsid w:val="00E92771"/>
    <w:rsid w:val="00ED7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7D40ED"/>
  <w15:chartTrackingRefBased/>
  <w15:docId w15:val="{6DA70780-9886-484D-A23B-FDC61691A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6C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6C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6C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C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C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C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C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C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C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6C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6C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6C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C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C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C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C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C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C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C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6C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C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6C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C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6C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C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6C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C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C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C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5</Pages>
  <Words>291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Jacek Ostrowski</dc:creator>
  <cp:keywords/>
  <dc:description/>
  <cp:lastModifiedBy>Jacek Ostrowski</cp:lastModifiedBy>
  <cp:revision>12</cp:revision>
  <dcterms:created xsi:type="dcterms:W3CDTF">2026-05-26T10:04:00Z</dcterms:created>
  <dcterms:modified xsi:type="dcterms:W3CDTF">2026-05-30T19:57:00Z</dcterms:modified>
</cp:coreProperties>
</file>