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4963" w14:textId="77777777" w:rsidR="00120D58" w:rsidRPr="00120D58" w:rsidRDefault="00120D58" w:rsidP="00120D58">
      <w:pPr>
        <w:rPr>
          <w:b/>
          <w:bCs/>
        </w:rPr>
      </w:pPr>
      <w:r w:rsidRPr="00120D58">
        <w:rPr>
          <w:rFonts w:ascii="Segoe UI Emoji" w:hAnsi="Segoe UI Emoji" w:cs="Segoe UI Emoji"/>
          <w:b/>
          <w:bCs/>
        </w:rPr>
        <w:t>🔹</w:t>
      </w:r>
      <w:r w:rsidRPr="00120D58">
        <w:rPr>
          <w:b/>
          <w:bCs/>
        </w:rPr>
        <w:t xml:space="preserve"> 1️</w:t>
      </w:r>
      <w:r w:rsidRPr="00120D58">
        <w:rPr>
          <w:rFonts w:ascii="Segoe UI Symbol" w:hAnsi="Segoe UI Symbol" w:cs="Segoe UI Symbol"/>
          <w:b/>
          <w:bCs/>
        </w:rPr>
        <w:t>⃣</w:t>
      </w:r>
      <w:r w:rsidRPr="00120D58">
        <w:rPr>
          <w:b/>
          <w:bCs/>
        </w:rPr>
        <w:t xml:space="preserve"> Metody </w:t>
      </w:r>
      <w:proofErr w:type="spellStart"/>
      <w:r w:rsidRPr="00120D58">
        <w:rPr>
          <w:b/>
          <w:bCs/>
        </w:rPr>
        <w:t>filtrujące</w:t>
      </w:r>
      <w:proofErr w:type="spellEnd"/>
      <w:r w:rsidRPr="00120D58">
        <w:rPr>
          <w:b/>
          <w:bCs/>
        </w:rPr>
        <w:t xml:space="preserve"> </w:t>
      </w:r>
      <w:proofErr w:type="spellStart"/>
      <w:r w:rsidRPr="00120D58">
        <w:rPr>
          <w:b/>
          <w:bCs/>
        </w:rPr>
        <w:t>i</w:t>
      </w:r>
      <w:proofErr w:type="spellEnd"/>
      <w:r w:rsidRPr="00120D58">
        <w:rPr>
          <w:b/>
          <w:bCs/>
        </w:rPr>
        <w:t xml:space="preserve"> </w:t>
      </w:r>
      <w:proofErr w:type="spellStart"/>
      <w:r w:rsidRPr="00120D58">
        <w:rPr>
          <w:b/>
          <w:bCs/>
        </w:rPr>
        <w:t>wyszukujące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413"/>
        <w:gridCol w:w="3870"/>
      </w:tblGrid>
      <w:tr w:rsidR="00120D58" w:rsidRPr="00120D58" w14:paraId="0F6DEF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F334E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Metoda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01718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Opis</w:t>
            </w:r>
            <w:proofErr w:type="spellEnd"/>
            <w:r w:rsidRPr="00120D58">
              <w:rPr>
                <w:b/>
                <w:bCs/>
              </w:rPr>
              <w:t xml:space="preserve"> </w:t>
            </w:r>
            <w:proofErr w:type="spellStart"/>
            <w:r w:rsidRPr="00120D58">
              <w:rPr>
                <w:b/>
                <w:bCs/>
              </w:rPr>
              <w:t>działania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2D2CE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Przykład</w:t>
            </w:r>
            <w:proofErr w:type="spellEnd"/>
          </w:p>
        </w:tc>
      </w:tr>
      <w:tr w:rsidR="00120D58" w:rsidRPr="00120D58" w14:paraId="46219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7980" w14:textId="77777777" w:rsidR="00120D58" w:rsidRPr="00120D58" w:rsidRDefault="00120D58" w:rsidP="00120D58">
            <w:r w:rsidRPr="00120D58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331DE596" w14:textId="77777777" w:rsidR="00120D58" w:rsidRPr="00120D58" w:rsidRDefault="00120D58" w:rsidP="00120D58">
            <w:pPr>
              <w:rPr>
                <w:lang w:val="pl-PL"/>
              </w:rPr>
            </w:pPr>
            <w:r w:rsidRPr="00120D58">
              <w:rPr>
                <w:lang w:val="pl-PL"/>
              </w:rPr>
              <w:t>Filtruje kolekcję – zwraca tylko elementy spełniające warunek.</w:t>
            </w:r>
          </w:p>
        </w:tc>
        <w:tc>
          <w:tcPr>
            <w:tcW w:w="0" w:type="auto"/>
            <w:vAlign w:val="center"/>
            <w:hideMark/>
          </w:tcPr>
          <w:p w14:paraId="1CFD8D47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inventories.Where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x.Price</w:t>
            </w:r>
            <w:proofErr w:type="spellEnd"/>
            <w:r w:rsidRPr="00120D58">
              <w:t xml:space="preserve"> &gt; 1000)</w:t>
            </w:r>
          </w:p>
        </w:tc>
      </w:tr>
      <w:tr w:rsidR="00120D58" w:rsidRPr="00120D58" w14:paraId="11188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D607" w14:textId="77777777" w:rsidR="00120D58" w:rsidRPr="00120D58" w:rsidRDefault="00120D58" w:rsidP="00120D58">
            <w:r w:rsidRPr="00120D58">
              <w:rPr>
                <w:b/>
                <w:bCs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14:paraId="35F373C1" w14:textId="77777777" w:rsidR="00120D58" w:rsidRPr="00120D58" w:rsidRDefault="00120D58" w:rsidP="00120D58">
            <w:pPr>
              <w:rPr>
                <w:lang w:val="pl-PL"/>
              </w:rPr>
            </w:pPr>
            <w:r w:rsidRPr="00120D58">
              <w:rPr>
                <w:lang w:val="pl-PL"/>
              </w:rPr>
              <w:t xml:space="preserve">Zwraca </w:t>
            </w:r>
            <w:r w:rsidRPr="00120D58">
              <w:rPr>
                <w:b/>
                <w:bCs/>
                <w:lang w:val="pl-PL"/>
              </w:rPr>
              <w:t>pierwszy element</w:t>
            </w:r>
            <w:r w:rsidRPr="00120D58">
              <w:rPr>
                <w:lang w:val="pl-PL"/>
              </w:rPr>
              <w:t xml:space="preserve"> spełniający warunek. Rzuca wyjątek, jeśli nie znajdzie.</w:t>
            </w:r>
          </w:p>
        </w:tc>
        <w:tc>
          <w:tcPr>
            <w:tcW w:w="0" w:type="auto"/>
            <w:vAlign w:val="center"/>
            <w:hideMark/>
          </w:tcPr>
          <w:p w14:paraId="57AC8934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inventories.First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x.Id</w:t>
            </w:r>
            <w:proofErr w:type="spellEnd"/>
            <w:r w:rsidRPr="00120D58">
              <w:t xml:space="preserve"> == 5)</w:t>
            </w:r>
          </w:p>
        </w:tc>
      </w:tr>
      <w:tr w:rsidR="00120D58" w:rsidRPr="00120D58" w14:paraId="5D825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ADEA" w14:textId="77777777" w:rsidR="00120D58" w:rsidRPr="00120D58" w:rsidRDefault="00120D58" w:rsidP="00120D58">
            <w:proofErr w:type="spellStart"/>
            <w:r w:rsidRPr="00120D58">
              <w:rPr>
                <w:b/>
                <w:bCs/>
              </w:rPr>
              <w:t>FirstOrDefault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EF23A" w14:textId="77777777" w:rsidR="00120D58" w:rsidRPr="00120D58" w:rsidRDefault="00120D58" w:rsidP="00120D58">
            <w:pPr>
              <w:rPr>
                <w:lang w:val="pl-PL"/>
              </w:rPr>
            </w:pPr>
            <w:r w:rsidRPr="00120D58">
              <w:rPr>
                <w:lang w:val="pl-PL"/>
              </w:rPr>
              <w:t xml:space="preserve">Zwraca </w:t>
            </w:r>
            <w:r w:rsidRPr="00120D58">
              <w:rPr>
                <w:b/>
                <w:bCs/>
                <w:lang w:val="pl-PL"/>
              </w:rPr>
              <w:t>pierwszy pasujący</w:t>
            </w:r>
            <w:r w:rsidRPr="00120D58">
              <w:rPr>
                <w:lang w:val="pl-PL"/>
              </w:rPr>
              <w:t xml:space="preserve"> element lub </w:t>
            </w:r>
            <w:proofErr w:type="spellStart"/>
            <w:r w:rsidRPr="00120D58">
              <w:rPr>
                <w:b/>
                <w:bCs/>
                <w:lang w:val="pl-PL"/>
              </w:rPr>
              <w:t>null</w:t>
            </w:r>
            <w:proofErr w:type="spellEnd"/>
            <w:r w:rsidRPr="00120D58">
              <w:rPr>
                <w:lang w:val="pl-PL"/>
              </w:rPr>
              <w:t>, jeśli nie znajdzie.</w:t>
            </w:r>
          </w:p>
        </w:tc>
        <w:tc>
          <w:tcPr>
            <w:tcW w:w="0" w:type="auto"/>
            <w:vAlign w:val="center"/>
            <w:hideMark/>
          </w:tcPr>
          <w:p w14:paraId="4DFF7D9A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inventories.FirstOrDefault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x.Id</w:t>
            </w:r>
            <w:proofErr w:type="spellEnd"/>
            <w:r w:rsidRPr="00120D58">
              <w:t xml:space="preserve"> == 5)</w:t>
            </w:r>
          </w:p>
        </w:tc>
      </w:tr>
      <w:tr w:rsidR="00120D58" w:rsidRPr="00120D58" w14:paraId="1A6A9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5821" w14:textId="77777777" w:rsidR="00120D58" w:rsidRPr="00120D58" w:rsidRDefault="00120D58" w:rsidP="00120D58">
            <w:r w:rsidRPr="00120D58">
              <w:rPr>
                <w:b/>
                <w:bCs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361FE3AC" w14:textId="77777777" w:rsidR="00120D58" w:rsidRPr="00120D58" w:rsidRDefault="00120D58" w:rsidP="00120D58">
            <w:pPr>
              <w:rPr>
                <w:lang w:val="pl-PL"/>
              </w:rPr>
            </w:pPr>
            <w:r w:rsidRPr="00120D58">
              <w:rPr>
                <w:lang w:val="pl-PL"/>
              </w:rPr>
              <w:t xml:space="preserve">Oczekuje </w:t>
            </w:r>
            <w:r w:rsidRPr="00120D58">
              <w:rPr>
                <w:b/>
                <w:bCs/>
                <w:lang w:val="pl-PL"/>
              </w:rPr>
              <w:t>dokładnie jednego</w:t>
            </w:r>
            <w:r w:rsidRPr="00120D58">
              <w:rPr>
                <w:lang w:val="pl-PL"/>
              </w:rPr>
              <w:t xml:space="preserve"> elementu. Rzuca wyjątek, jeśli brak lub więcej.</w:t>
            </w:r>
          </w:p>
        </w:tc>
        <w:tc>
          <w:tcPr>
            <w:tcW w:w="0" w:type="auto"/>
            <w:vAlign w:val="center"/>
            <w:hideMark/>
          </w:tcPr>
          <w:p w14:paraId="006E16BA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inventories.Single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x.Id</w:t>
            </w:r>
            <w:proofErr w:type="spellEnd"/>
            <w:r w:rsidRPr="00120D58">
              <w:t xml:space="preserve"> == 5)</w:t>
            </w:r>
          </w:p>
        </w:tc>
      </w:tr>
      <w:tr w:rsidR="00120D58" w:rsidRPr="00120D58" w14:paraId="65D8E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D4EC" w14:textId="77777777" w:rsidR="00120D58" w:rsidRPr="00120D58" w:rsidRDefault="00120D58" w:rsidP="00120D58">
            <w:proofErr w:type="spellStart"/>
            <w:r w:rsidRPr="00120D58">
              <w:rPr>
                <w:b/>
                <w:bCs/>
              </w:rPr>
              <w:t>SingleOrDefault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31219" w14:textId="77777777" w:rsidR="00120D58" w:rsidRPr="00120D58" w:rsidRDefault="00120D58" w:rsidP="00120D58">
            <w:pPr>
              <w:rPr>
                <w:lang w:val="pl-PL"/>
              </w:rPr>
            </w:pPr>
            <w:r w:rsidRPr="00120D58">
              <w:rPr>
                <w:lang w:val="pl-PL"/>
              </w:rPr>
              <w:t xml:space="preserve">Jak wyżej, ale zwraca </w:t>
            </w:r>
            <w:proofErr w:type="spellStart"/>
            <w:r w:rsidRPr="00120D58">
              <w:rPr>
                <w:b/>
                <w:bCs/>
                <w:lang w:val="pl-PL"/>
              </w:rPr>
              <w:t>null</w:t>
            </w:r>
            <w:proofErr w:type="spellEnd"/>
            <w:r w:rsidRPr="00120D58">
              <w:rPr>
                <w:lang w:val="pl-PL"/>
              </w:rPr>
              <w:t>, jeśli brak elementu.</w:t>
            </w:r>
          </w:p>
        </w:tc>
        <w:tc>
          <w:tcPr>
            <w:tcW w:w="0" w:type="auto"/>
            <w:vAlign w:val="center"/>
            <w:hideMark/>
          </w:tcPr>
          <w:p w14:paraId="6E2A3FA7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inventories.SingleOrDefault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x.Id</w:t>
            </w:r>
            <w:proofErr w:type="spellEnd"/>
            <w:r w:rsidRPr="00120D58">
              <w:t xml:space="preserve"> == 5)</w:t>
            </w:r>
          </w:p>
        </w:tc>
      </w:tr>
      <w:tr w:rsidR="00120D58" w:rsidRPr="00120D58" w14:paraId="6CED3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452D" w14:textId="77777777" w:rsidR="00120D58" w:rsidRPr="00120D58" w:rsidRDefault="00120D58" w:rsidP="00120D58">
            <w:r w:rsidRPr="00120D58">
              <w:rPr>
                <w:b/>
                <w:bCs/>
              </w:rPr>
              <w:t xml:space="preserve">Last / </w:t>
            </w:r>
            <w:proofErr w:type="spellStart"/>
            <w:r w:rsidRPr="00120D58">
              <w:rPr>
                <w:b/>
                <w:bCs/>
              </w:rPr>
              <w:t>LastOrDefault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1A4EB" w14:textId="77777777" w:rsidR="00120D58" w:rsidRPr="00120D58" w:rsidRDefault="00120D58" w:rsidP="00120D58">
            <w:proofErr w:type="spellStart"/>
            <w:r w:rsidRPr="00120D58">
              <w:t>Zwraca</w:t>
            </w:r>
            <w:proofErr w:type="spellEnd"/>
            <w:r w:rsidRPr="00120D58">
              <w:t xml:space="preserve"> </w:t>
            </w:r>
            <w:proofErr w:type="spellStart"/>
            <w:r w:rsidRPr="00120D58">
              <w:rPr>
                <w:b/>
                <w:bCs/>
              </w:rPr>
              <w:t>ostatni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pasujący</w:t>
            </w:r>
            <w:proofErr w:type="spellEnd"/>
            <w:r w:rsidRPr="00120D58">
              <w:t xml:space="preserve"> element.</w:t>
            </w:r>
          </w:p>
        </w:tc>
        <w:tc>
          <w:tcPr>
            <w:tcW w:w="0" w:type="auto"/>
            <w:vAlign w:val="center"/>
            <w:hideMark/>
          </w:tcPr>
          <w:p w14:paraId="27E08F7C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inventories.LastOrDefault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x.Type</w:t>
            </w:r>
            <w:proofErr w:type="spellEnd"/>
            <w:r w:rsidRPr="00120D58">
              <w:t xml:space="preserve"> == "Electronics")</w:t>
            </w:r>
          </w:p>
        </w:tc>
      </w:tr>
      <w:tr w:rsidR="00120D58" w:rsidRPr="00120D58" w14:paraId="2CCB2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2DFA" w14:textId="77777777" w:rsidR="00120D58" w:rsidRPr="00120D58" w:rsidRDefault="00120D58" w:rsidP="00120D58">
            <w:r w:rsidRPr="00120D58">
              <w:rPr>
                <w:b/>
                <w:bCs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15B1CAEE" w14:textId="77777777" w:rsidR="00120D58" w:rsidRPr="00120D58" w:rsidRDefault="00120D58" w:rsidP="00120D58">
            <w:pPr>
              <w:rPr>
                <w:lang w:val="pl-PL"/>
              </w:rPr>
            </w:pPr>
            <w:r w:rsidRPr="00120D58">
              <w:rPr>
                <w:lang w:val="pl-PL"/>
              </w:rPr>
              <w:t>Sprawdza, czy kolekcja zawiera dany element.</w:t>
            </w:r>
          </w:p>
        </w:tc>
        <w:tc>
          <w:tcPr>
            <w:tcW w:w="0" w:type="auto"/>
            <w:vAlign w:val="center"/>
            <w:hideMark/>
          </w:tcPr>
          <w:p w14:paraId="60C2D0A5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ids.Contains</w:t>
            </w:r>
            <w:proofErr w:type="spellEnd"/>
            <w:r w:rsidRPr="00120D58">
              <w:t>(5)</w:t>
            </w:r>
          </w:p>
        </w:tc>
      </w:tr>
    </w:tbl>
    <w:p w14:paraId="11C11A82" w14:textId="77777777" w:rsidR="00294286" w:rsidRDefault="00294286"/>
    <w:p w14:paraId="668B965D" w14:textId="77777777" w:rsidR="00120D58" w:rsidRDefault="00120D58"/>
    <w:p w14:paraId="6A686725" w14:textId="77777777" w:rsidR="00120D58" w:rsidRDefault="00120D58"/>
    <w:p w14:paraId="2A798A43" w14:textId="77777777" w:rsidR="00120D58" w:rsidRDefault="00120D58"/>
    <w:p w14:paraId="5FD163CF" w14:textId="77777777" w:rsidR="00120D58" w:rsidRDefault="00120D58"/>
    <w:p w14:paraId="2C1D293A" w14:textId="77777777" w:rsidR="00120D58" w:rsidRDefault="00120D58"/>
    <w:p w14:paraId="6552D332" w14:textId="77777777" w:rsidR="00120D58" w:rsidRDefault="00120D58"/>
    <w:p w14:paraId="18860D12" w14:textId="77777777" w:rsidR="00120D58" w:rsidRDefault="00120D58"/>
    <w:p w14:paraId="26DBD485" w14:textId="77777777" w:rsidR="00120D58" w:rsidRDefault="00120D58"/>
    <w:p w14:paraId="4C2AFED3" w14:textId="77777777" w:rsidR="00120D58" w:rsidRDefault="00120D58"/>
    <w:p w14:paraId="23FF5B2F" w14:textId="77777777" w:rsidR="00120D58" w:rsidRDefault="00120D58"/>
    <w:p w14:paraId="1314B383" w14:textId="77777777" w:rsidR="00120D58" w:rsidRDefault="00120D58"/>
    <w:p w14:paraId="441160DE" w14:textId="77777777" w:rsidR="00120D58" w:rsidRPr="00120D58" w:rsidRDefault="00120D58" w:rsidP="00120D58">
      <w:pPr>
        <w:rPr>
          <w:b/>
          <w:bCs/>
          <w:lang w:val="pl-PL"/>
        </w:rPr>
      </w:pPr>
      <w:r w:rsidRPr="00120D58">
        <w:rPr>
          <w:rFonts w:ascii="Segoe UI Emoji" w:hAnsi="Segoe UI Emoji" w:cs="Segoe UI Emoji"/>
          <w:b/>
          <w:bCs/>
        </w:rPr>
        <w:t>🔹</w:t>
      </w:r>
      <w:r w:rsidRPr="00120D58">
        <w:rPr>
          <w:b/>
          <w:bCs/>
          <w:lang w:val="pl-PL"/>
        </w:rPr>
        <w:t xml:space="preserve"> 2</w:t>
      </w:r>
      <w:r w:rsidRPr="00120D58">
        <w:rPr>
          <w:b/>
          <w:bCs/>
        </w:rPr>
        <w:t>️</w:t>
      </w:r>
      <w:r w:rsidRPr="00120D58">
        <w:rPr>
          <w:rFonts w:ascii="Segoe UI Symbol" w:hAnsi="Segoe UI Symbol" w:cs="Segoe UI Symbol"/>
          <w:b/>
          <w:bCs/>
          <w:lang w:val="pl-PL"/>
        </w:rPr>
        <w:t>⃣</w:t>
      </w:r>
      <w:r w:rsidRPr="00120D58">
        <w:rPr>
          <w:b/>
          <w:bCs/>
          <w:lang w:val="pl-PL"/>
        </w:rPr>
        <w:t xml:space="preserve"> Metody projekcji (zmieniające dane)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931"/>
        <w:gridCol w:w="3641"/>
      </w:tblGrid>
      <w:tr w:rsidR="00120D58" w:rsidRPr="00120D58" w14:paraId="73874C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DF2DF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Metoda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B4721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Opis</w:t>
            </w:r>
            <w:proofErr w:type="spellEnd"/>
            <w:r w:rsidRPr="00120D58">
              <w:rPr>
                <w:b/>
                <w:bCs/>
              </w:rPr>
              <w:t xml:space="preserve"> </w:t>
            </w:r>
            <w:proofErr w:type="spellStart"/>
            <w:r w:rsidRPr="00120D58">
              <w:rPr>
                <w:b/>
                <w:bCs/>
              </w:rPr>
              <w:t>działania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488F8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Przykład</w:t>
            </w:r>
            <w:proofErr w:type="spellEnd"/>
          </w:p>
        </w:tc>
      </w:tr>
      <w:tr w:rsidR="00120D58" w:rsidRPr="00120D58" w14:paraId="7910E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F78E" w14:textId="77777777" w:rsidR="00120D58" w:rsidRPr="00120D58" w:rsidRDefault="00120D58" w:rsidP="00120D58">
            <w:r w:rsidRPr="00120D58">
              <w:rPr>
                <w:b/>
                <w:bCs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292FD83B" w14:textId="77777777" w:rsidR="00120D58" w:rsidRPr="00120D58" w:rsidRDefault="00120D58" w:rsidP="00120D58">
            <w:pPr>
              <w:rPr>
                <w:lang w:val="pl-PL"/>
              </w:rPr>
            </w:pPr>
            <w:r w:rsidRPr="00120D58">
              <w:rPr>
                <w:lang w:val="pl-PL"/>
              </w:rPr>
              <w:t>Przekształca każdy element w inny typ lub strukturę.</w:t>
            </w:r>
          </w:p>
        </w:tc>
        <w:tc>
          <w:tcPr>
            <w:tcW w:w="0" w:type="auto"/>
            <w:vAlign w:val="center"/>
            <w:hideMark/>
          </w:tcPr>
          <w:p w14:paraId="2B871A83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inventories.Select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x.Name</w:t>
            </w:r>
            <w:proofErr w:type="spellEnd"/>
            <w:r w:rsidRPr="00120D58">
              <w:t xml:space="preserve">) → </w:t>
            </w:r>
            <w:proofErr w:type="spellStart"/>
            <w:r w:rsidRPr="00120D58">
              <w:t>zwraca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listę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nazw</w:t>
            </w:r>
            <w:proofErr w:type="spellEnd"/>
          </w:p>
        </w:tc>
      </w:tr>
      <w:tr w:rsidR="00120D58" w:rsidRPr="00120D58" w14:paraId="08AF1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2660" w14:textId="77777777" w:rsidR="00120D58" w:rsidRPr="00120D58" w:rsidRDefault="00120D58" w:rsidP="00120D58">
            <w:proofErr w:type="spellStart"/>
            <w:r w:rsidRPr="00120D58">
              <w:rPr>
                <w:b/>
                <w:bCs/>
              </w:rPr>
              <w:t>SelectMany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80207" w14:textId="77777777" w:rsidR="00120D58" w:rsidRPr="00120D58" w:rsidRDefault="00120D58" w:rsidP="00120D58">
            <w:pPr>
              <w:rPr>
                <w:lang w:val="pl-PL"/>
              </w:rPr>
            </w:pPr>
            <w:r w:rsidRPr="00120D58">
              <w:rPr>
                <w:lang w:val="pl-PL"/>
              </w:rPr>
              <w:t>„Spłaszcza” kolekcję kolekcji w jedną listę.</w:t>
            </w:r>
          </w:p>
        </w:tc>
        <w:tc>
          <w:tcPr>
            <w:tcW w:w="0" w:type="auto"/>
            <w:vAlign w:val="center"/>
            <w:hideMark/>
          </w:tcPr>
          <w:p w14:paraId="4D426F27" w14:textId="77777777" w:rsidR="00120D58" w:rsidRPr="00120D58" w:rsidRDefault="00120D58" w:rsidP="00120D58">
            <w:proofErr w:type="spellStart"/>
            <w:r w:rsidRPr="00120D58">
              <w:t>orders.SelectMany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x.Items</w:t>
            </w:r>
            <w:proofErr w:type="spellEnd"/>
            <w:r w:rsidRPr="00120D58">
              <w:t>)</w:t>
            </w:r>
          </w:p>
        </w:tc>
      </w:tr>
      <w:tr w:rsidR="00120D58" w:rsidRPr="00120D58" w14:paraId="67FCB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11A7" w14:textId="77777777" w:rsidR="00120D58" w:rsidRPr="00120D58" w:rsidRDefault="00120D58" w:rsidP="00120D58">
            <w:r w:rsidRPr="00120D58">
              <w:rPr>
                <w:b/>
                <w:bCs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14:paraId="37B3184C" w14:textId="77777777" w:rsidR="00120D58" w:rsidRPr="00120D58" w:rsidRDefault="00120D58" w:rsidP="00120D58">
            <w:proofErr w:type="spellStart"/>
            <w:r w:rsidRPr="00120D58">
              <w:t>Usuwa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duplikaty</w:t>
            </w:r>
            <w:proofErr w:type="spellEnd"/>
            <w:r w:rsidRPr="00120D58">
              <w:t xml:space="preserve"> z </w:t>
            </w:r>
            <w:proofErr w:type="spellStart"/>
            <w:r w:rsidRPr="00120D58">
              <w:t>kolekcji</w:t>
            </w:r>
            <w:proofErr w:type="spellEnd"/>
            <w:r w:rsidRPr="00120D58">
              <w:t>.</w:t>
            </w:r>
          </w:p>
        </w:tc>
        <w:tc>
          <w:tcPr>
            <w:tcW w:w="0" w:type="auto"/>
            <w:vAlign w:val="center"/>
            <w:hideMark/>
          </w:tcPr>
          <w:p w14:paraId="6CB7F346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names.Distinct</w:t>
            </w:r>
            <w:proofErr w:type="spellEnd"/>
            <w:r w:rsidRPr="00120D58">
              <w:t>()</w:t>
            </w:r>
          </w:p>
        </w:tc>
      </w:tr>
      <w:tr w:rsidR="00120D58" w:rsidRPr="00120D58" w14:paraId="72CB6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2C69" w14:textId="77777777" w:rsidR="00120D58" w:rsidRPr="00120D58" w:rsidRDefault="00120D58" w:rsidP="00120D58">
            <w:proofErr w:type="spellStart"/>
            <w:r w:rsidRPr="00120D58">
              <w:rPr>
                <w:b/>
                <w:bCs/>
              </w:rPr>
              <w:t>OrderBy</w:t>
            </w:r>
            <w:proofErr w:type="spellEnd"/>
            <w:r w:rsidRPr="00120D58">
              <w:rPr>
                <w:b/>
                <w:bCs/>
              </w:rPr>
              <w:t xml:space="preserve"> / </w:t>
            </w:r>
            <w:proofErr w:type="spellStart"/>
            <w:r w:rsidRPr="00120D58">
              <w:rPr>
                <w:b/>
                <w:bCs/>
              </w:rPr>
              <w:t>OrderByDescending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DA8D5" w14:textId="77777777" w:rsidR="00120D58" w:rsidRPr="00120D58" w:rsidRDefault="00120D58" w:rsidP="00120D58">
            <w:proofErr w:type="spellStart"/>
            <w:r w:rsidRPr="00120D58">
              <w:t>Sortuje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elementy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rosnąco</w:t>
            </w:r>
            <w:proofErr w:type="spellEnd"/>
            <w:r w:rsidRPr="00120D58">
              <w:t xml:space="preserve"> / </w:t>
            </w:r>
            <w:proofErr w:type="spellStart"/>
            <w:r w:rsidRPr="00120D58">
              <w:t>malejąco</w:t>
            </w:r>
            <w:proofErr w:type="spellEnd"/>
            <w:r w:rsidRPr="00120D58">
              <w:t>.</w:t>
            </w:r>
          </w:p>
        </w:tc>
        <w:tc>
          <w:tcPr>
            <w:tcW w:w="0" w:type="auto"/>
            <w:vAlign w:val="center"/>
            <w:hideMark/>
          </w:tcPr>
          <w:p w14:paraId="4432FAC6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inventories.OrderBy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x.Price</w:t>
            </w:r>
            <w:proofErr w:type="spellEnd"/>
            <w:r w:rsidRPr="00120D58">
              <w:t>)</w:t>
            </w:r>
          </w:p>
        </w:tc>
      </w:tr>
      <w:tr w:rsidR="00120D58" w:rsidRPr="00120D58" w14:paraId="59388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633C" w14:textId="77777777" w:rsidR="00120D58" w:rsidRPr="00120D58" w:rsidRDefault="00120D58" w:rsidP="00120D58">
            <w:r w:rsidRPr="00120D58">
              <w:rPr>
                <w:b/>
                <w:bCs/>
              </w:rPr>
              <w:t xml:space="preserve">ThenBy / </w:t>
            </w:r>
            <w:proofErr w:type="spellStart"/>
            <w:r w:rsidRPr="00120D58">
              <w:rPr>
                <w:b/>
                <w:bCs/>
              </w:rPr>
              <w:t>ThenByDescending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BE304" w14:textId="77777777" w:rsidR="00120D58" w:rsidRPr="00120D58" w:rsidRDefault="00120D58" w:rsidP="00120D58">
            <w:r w:rsidRPr="00120D58">
              <w:t xml:space="preserve">Drugi </w:t>
            </w:r>
            <w:proofErr w:type="spellStart"/>
            <w:r w:rsidRPr="00120D58">
              <w:t>poziom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sortowania</w:t>
            </w:r>
            <w:proofErr w:type="spellEnd"/>
            <w:r w:rsidRPr="00120D58">
              <w:t>.</w:t>
            </w:r>
          </w:p>
        </w:tc>
        <w:tc>
          <w:tcPr>
            <w:tcW w:w="0" w:type="auto"/>
            <w:vAlign w:val="center"/>
            <w:hideMark/>
          </w:tcPr>
          <w:p w14:paraId="02B0F1CA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inventories.OrderBy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x.Type</w:t>
            </w:r>
            <w:proofErr w:type="spellEnd"/>
            <w:r w:rsidRPr="00120D58">
              <w:t xml:space="preserve">).ThenBy(x =&gt; </w:t>
            </w:r>
            <w:proofErr w:type="spellStart"/>
            <w:r w:rsidRPr="00120D58">
              <w:t>x.Price</w:t>
            </w:r>
            <w:proofErr w:type="spellEnd"/>
            <w:r w:rsidRPr="00120D58">
              <w:t>)</w:t>
            </w:r>
          </w:p>
        </w:tc>
      </w:tr>
      <w:tr w:rsidR="00120D58" w:rsidRPr="00120D58" w14:paraId="17910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3DD4" w14:textId="77777777" w:rsidR="00120D58" w:rsidRPr="00120D58" w:rsidRDefault="00120D58" w:rsidP="00120D58">
            <w:r w:rsidRPr="00120D58">
              <w:rPr>
                <w:b/>
                <w:bCs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14:paraId="044CD259" w14:textId="77777777" w:rsidR="00120D58" w:rsidRPr="00120D58" w:rsidRDefault="00120D58" w:rsidP="00120D58">
            <w:proofErr w:type="spellStart"/>
            <w:r w:rsidRPr="00120D58">
              <w:t>Odwraca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kolejność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elementów</w:t>
            </w:r>
            <w:proofErr w:type="spellEnd"/>
            <w:r w:rsidRPr="00120D58">
              <w:t>.</w:t>
            </w:r>
          </w:p>
        </w:tc>
        <w:tc>
          <w:tcPr>
            <w:tcW w:w="0" w:type="auto"/>
            <w:vAlign w:val="center"/>
            <w:hideMark/>
          </w:tcPr>
          <w:p w14:paraId="122E5C21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inventories.Reverse</w:t>
            </w:r>
            <w:proofErr w:type="spellEnd"/>
            <w:r w:rsidRPr="00120D58">
              <w:t>()</w:t>
            </w:r>
          </w:p>
        </w:tc>
      </w:tr>
    </w:tbl>
    <w:p w14:paraId="1C1033E0" w14:textId="77777777" w:rsidR="00120D58" w:rsidRDefault="00120D58"/>
    <w:p w14:paraId="1AFEF840" w14:textId="77777777" w:rsidR="00120D58" w:rsidRDefault="00120D58"/>
    <w:p w14:paraId="391604C7" w14:textId="77777777" w:rsidR="00120D58" w:rsidRDefault="00120D58"/>
    <w:p w14:paraId="5C24235F" w14:textId="77777777" w:rsidR="00120D58" w:rsidRDefault="00120D58"/>
    <w:p w14:paraId="1CAB0486" w14:textId="77777777" w:rsidR="00120D58" w:rsidRDefault="00120D58"/>
    <w:p w14:paraId="177D72D2" w14:textId="77777777" w:rsidR="00120D58" w:rsidRDefault="00120D58"/>
    <w:p w14:paraId="28C6E945" w14:textId="77777777" w:rsidR="00120D58" w:rsidRDefault="00120D58"/>
    <w:p w14:paraId="14A9A81A" w14:textId="77777777" w:rsidR="00120D58" w:rsidRDefault="00120D58"/>
    <w:p w14:paraId="37F05BD3" w14:textId="77777777" w:rsidR="00120D58" w:rsidRDefault="00120D58"/>
    <w:p w14:paraId="53F8ACBE" w14:textId="77777777" w:rsidR="00120D58" w:rsidRDefault="00120D58"/>
    <w:p w14:paraId="77272878" w14:textId="77777777" w:rsidR="00120D58" w:rsidRDefault="00120D58"/>
    <w:p w14:paraId="5A0F5C39" w14:textId="77777777" w:rsidR="00120D58" w:rsidRDefault="00120D58"/>
    <w:p w14:paraId="4F10C429" w14:textId="77777777" w:rsidR="00120D58" w:rsidRDefault="00120D58"/>
    <w:p w14:paraId="7581325E" w14:textId="77777777" w:rsidR="00120D58" w:rsidRDefault="00120D58"/>
    <w:p w14:paraId="6BD76B22" w14:textId="77777777" w:rsidR="00120D58" w:rsidRDefault="00120D58"/>
    <w:p w14:paraId="27678260" w14:textId="77777777" w:rsidR="00120D58" w:rsidRDefault="00120D58"/>
    <w:p w14:paraId="406EBE2E" w14:textId="77777777" w:rsidR="00120D58" w:rsidRPr="00120D58" w:rsidRDefault="00120D58" w:rsidP="00120D58">
      <w:pPr>
        <w:rPr>
          <w:b/>
          <w:bCs/>
        </w:rPr>
      </w:pPr>
      <w:r w:rsidRPr="00120D58">
        <w:rPr>
          <w:rFonts w:ascii="Segoe UI Emoji" w:hAnsi="Segoe UI Emoji" w:cs="Segoe UI Emoji"/>
          <w:b/>
          <w:bCs/>
        </w:rPr>
        <w:t>🔹</w:t>
      </w:r>
      <w:r w:rsidRPr="00120D58">
        <w:rPr>
          <w:b/>
          <w:bCs/>
        </w:rPr>
        <w:t xml:space="preserve"> 3️</w:t>
      </w:r>
      <w:r w:rsidRPr="00120D58">
        <w:rPr>
          <w:rFonts w:ascii="Segoe UI Symbol" w:hAnsi="Segoe UI Symbol" w:cs="Segoe UI Symbol"/>
          <w:b/>
          <w:bCs/>
        </w:rPr>
        <w:t>⃣</w:t>
      </w:r>
      <w:r w:rsidRPr="00120D58">
        <w:rPr>
          <w:b/>
          <w:bCs/>
        </w:rPr>
        <w:t xml:space="preserve"> Metody </w:t>
      </w:r>
      <w:proofErr w:type="spellStart"/>
      <w:r w:rsidRPr="00120D58">
        <w:rPr>
          <w:b/>
          <w:bCs/>
        </w:rPr>
        <w:t>agregujące</w:t>
      </w:r>
      <w:proofErr w:type="spellEnd"/>
      <w:r w:rsidRPr="00120D58">
        <w:rPr>
          <w:b/>
          <w:bCs/>
        </w:rPr>
        <w:t xml:space="preserve"> (</w:t>
      </w:r>
      <w:proofErr w:type="spellStart"/>
      <w:r w:rsidRPr="00120D58">
        <w:rPr>
          <w:b/>
          <w:bCs/>
        </w:rPr>
        <w:t>podsumowujące</w:t>
      </w:r>
      <w:proofErr w:type="spellEnd"/>
      <w:r w:rsidRPr="00120D5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4597"/>
        <w:gridCol w:w="3424"/>
      </w:tblGrid>
      <w:tr w:rsidR="00120D58" w:rsidRPr="00120D58" w14:paraId="6ADCB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2B650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Metoda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8FF77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Opis</w:t>
            </w:r>
            <w:proofErr w:type="spellEnd"/>
            <w:r w:rsidRPr="00120D58">
              <w:rPr>
                <w:b/>
                <w:bCs/>
              </w:rPr>
              <w:t xml:space="preserve"> </w:t>
            </w:r>
            <w:proofErr w:type="spellStart"/>
            <w:r w:rsidRPr="00120D58">
              <w:rPr>
                <w:b/>
                <w:bCs/>
              </w:rPr>
              <w:t>działania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D615B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Przykład</w:t>
            </w:r>
            <w:proofErr w:type="spellEnd"/>
          </w:p>
        </w:tc>
      </w:tr>
      <w:tr w:rsidR="00120D58" w:rsidRPr="00120D58" w14:paraId="375D2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8893" w14:textId="77777777" w:rsidR="00120D58" w:rsidRPr="00120D58" w:rsidRDefault="00120D58" w:rsidP="00120D58">
            <w:r w:rsidRPr="00120D58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CFA395B" w14:textId="77777777" w:rsidR="00120D58" w:rsidRPr="00120D58" w:rsidRDefault="00120D58" w:rsidP="00120D58">
            <w:r w:rsidRPr="00120D58">
              <w:t xml:space="preserve">Liczy </w:t>
            </w:r>
            <w:proofErr w:type="spellStart"/>
            <w:r w:rsidRPr="00120D58">
              <w:t>elementy</w:t>
            </w:r>
            <w:proofErr w:type="spellEnd"/>
            <w:r w:rsidRPr="00120D58">
              <w:t>.</w:t>
            </w:r>
          </w:p>
        </w:tc>
        <w:tc>
          <w:tcPr>
            <w:tcW w:w="0" w:type="auto"/>
            <w:vAlign w:val="center"/>
            <w:hideMark/>
          </w:tcPr>
          <w:p w14:paraId="56773C9D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inventories.Count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x.Price</w:t>
            </w:r>
            <w:proofErr w:type="spellEnd"/>
            <w:r w:rsidRPr="00120D58">
              <w:t xml:space="preserve"> &gt; 1000)</w:t>
            </w:r>
          </w:p>
        </w:tc>
      </w:tr>
      <w:tr w:rsidR="00120D58" w:rsidRPr="00120D58" w14:paraId="410F1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6E92" w14:textId="77777777" w:rsidR="00120D58" w:rsidRPr="00120D58" w:rsidRDefault="00120D58" w:rsidP="00120D58">
            <w:r w:rsidRPr="00120D58">
              <w:rPr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423C85DF" w14:textId="77777777" w:rsidR="00120D58" w:rsidRPr="00120D58" w:rsidRDefault="00120D58" w:rsidP="00120D58">
            <w:proofErr w:type="spellStart"/>
            <w:r w:rsidRPr="00120D58">
              <w:t>Zwraca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sumę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wartości</w:t>
            </w:r>
            <w:proofErr w:type="spellEnd"/>
            <w:r w:rsidRPr="00120D58">
              <w:t>.</w:t>
            </w:r>
          </w:p>
        </w:tc>
        <w:tc>
          <w:tcPr>
            <w:tcW w:w="0" w:type="auto"/>
            <w:vAlign w:val="center"/>
            <w:hideMark/>
          </w:tcPr>
          <w:p w14:paraId="26E883A5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inventories.Sum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x.Price</w:t>
            </w:r>
            <w:proofErr w:type="spellEnd"/>
            <w:r w:rsidRPr="00120D58">
              <w:t>)</w:t>
            </w:r>
          </w:p>
        </w:tc>
      </w:tr>
      <w:tr w:rsidR="00120D58" w:rsidRPr="00120D58" w14:paraId="2BD82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A39A" w14:textId="77777777" w:rsidR="00120D58" w:rsidRPr="00120D58" w:rsidRDefault="00120D58" w:rsidP="00120D58">
            <w:r w:rsidRPr="00120D58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67085795" w14:textId="77777777" w:rsidR="00120D58" w:rsidRPr="00120D58" w:rsidRDefault="00120D58" w:rsidP="00120D58">
            <w:proofErr w:type="spellStart"/>
            <w:r w:rsidRPr="00120D58">
              <w:t>Średnia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wartość</w:t>
            </w:r>
            <w:proofErr w:type="spellEnd"/>
            <w:r w:rsidRPr="00120D58">
              <w:t>.</w:t>
            </w:r>
          </w:p>
        </w:tc>
        <w:tc>
          <w:tcPr>
            <w:tcW w:w="0" w:type="auto"/>
            <w:vAlign w:val="center"/>
            <w:hideMark/>
          </w:tcPr>
          <w:p w14:paraId="4614ED15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inventories.Average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x.Price</w:t>
            </w:r>
            <w:proofErr w:type="spellEnd"/>
            <w:r w:rsidRPr="00120D58">
              <w:t>)</w:t>
            </w:r>
          </w:p>
        </w:tc>
      </w:tr>
      <w:tr w:rsidR="00120D58" w:rsidRPr="00120D58" w14:paraId="634A1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CEE5" w14:textId="77777777" w:rsidR="00120D58" w:rsidRPr="00120D58" w:rsidRDefault="00120D58" w:rsidP="00120D58">
            <w:r w:rsidRPr="00120D58">
              <w:rPr>
                <w:b/>
                <w:bCs/>
              </w:rPr>
              <w:t>Min / Max</w:t>
            </w:r>
          </w:p>
        </w:tc>
        <w:tc>
          <w:tcPr>
            <w:tcW w:w="0" w:type="auto"/>
            <w:vAlign w:val="center"/>
            <w:hideMark/>
          </w:tcPr>
          <w:p w14:paraId="6BADEA2D" w14:textId="77777777" w:rsidR="00120D58" w:rsidRPr="00120D58" w:rsidRDefault="00120D58" w:rsidP="00120D58">
            <w:proofErr w:type="spellStart"/>
            <w:r w:rsidRPr="00120D58">
              <w:t>Najmniejsza</w:t>
            </w:r>
            <w:proofErr w:type="spellEnd"/>
            <w:r w:rsidRPr="00120D58">
              <w:t xml:space="preserve"> / </w:t>
            </w:r>
            <w:proofErr w:type="spellStart"/>
            <w:r w:rsidRPr="00120D58">
              <w:t>największa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wartość</w:t>
            </w:r>
            <w:proofErr w:type="spellEnd"/>
            <w:r w:rsidRPr="00120D58">
              <w:t>.</w:t>
            </w:r>
          </w:p>
        </w:tc>
        <w:tc>
          <w:tcPr>
            <w:tcW w:w="0" w:type="auto"/>
            <w:vAlign w:val="center"/>
            <w:hideMark/>
          </w:tcPr>
          <w:p w14:paraId="09FDA907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inventories.Max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x.Price</w:t>
            </w:r>
            <w:proofErr w:type="spellEnd"/>
            <w:r w:rsidRPr="00120D58">
              <w:t>)</w:t>
            </w:r>
          </w:p>
        </w:tc>
      </w:tr>
      <w:tr w:rsidR="00120D58" w:rsidRPr="00120D58" w14:paraId="5CB78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D2C9" w14:textId="77777777" w:rsidR="00120D58" w:rsidRPr="00120D58" w:rsidRDefault="00120D58" w:rsidP="00120D58">
            <w:r w:rsidRPr="00120D58">
              <w:rPr>
                <w:b/>
                <w:bCs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79733093" w14:textId="77777777" w:rsidR="00120D58" w:rsidRPr="00120D58" w:rsidRDefault="00120D58" w:rsidP="00120D58">
            <w:pPr>
              <w:rPr>
                <w:lang w:val="pl-PL"/>
              </w:rPr>
            </w:pPr>
            <w:r w:rsidRPr="00120D58">
              <w:rPr>
                <w:lang w:val="pl-PL"/>
              </w:rPr>
              <w:t xml:space="preserve">Sprawdza, czy </w:t>
            </w:r>
            <w:r w:rsidRPr="00120D58">
              <w:rPr>
                <w:b/>
                <w:bCs/>
                <w:lang w:val="pl-PL"/>
              </w:rPr>
              <w:t>istnieje</w:t>
            </w:r>
            <w:r w:rsidRPr="00120D58">
              <w:rPr>
                <w:lang w:val="pl-PL"/>
              </w:rPr>
              <w:t xml:space="preserve"> przynajmniej jeden pasujący element.</w:t>
            </w:r>
          </w:p>
        </w:tc>
        <w:tc>
          <w:tcPr>
            <w:tcW w:w="0" w:type="auto"/>
            <w:vAlign w:val="center"/>
            <w:hideMark/>
          </w:tcPr>
          <w:p w14:paraId="531B6326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inventories.Any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x.Price</w:t>
            </w:r>
            <w:proofErr w:type="spellEnd"/>
            <w:r w:rsidRPr="00120D58">
              <w:t xml:space="preserve"> &gt; 2000)</w:t>
            </w:r>
          </w:p>
        </w:tc>
      </w:tr>
      <w:tr w:rsidR="00120D58" w:rsidRPr="00120D58" w14:paraId="782DD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B82B" w14:textId="77777777" w:rsidR="00120D58" w:rsidRPr="00120D58" w:rsidRDefault="00120D58" w:rsidP="00120D58">
            <w:r w:rsidRPr="00120D58">
              <w:rPr>
                <w:b/>
                <w:bCs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C13F60E" w14:textId="77777777" w:rsidR="00120D58" w:rsidRPr="00120D58" w:rsidRDefault="00120D58" w:rsidP="00120D58">
            <w:pPr>
              <w:rPr>
                <w:lang w:val="pl-PL"/>
              </w:rPr>
            </w:pPr>
            <w:r w:rsidRPr="00120D58">
              <w:rPr>
                <w:lang w:val="pl-PL"/>
              </w:rPr>
              <w:t xml:space="preserve">Sprawdza, czy </w:t>
            </w:r>
            <w:r w:rsidRPr="00120D58">
              <w:rPr>
                <w:b/>
                <w:bCs/>
                <w:lang w:val="pl-PL"/>
              </w:rPr>
              <w:t>wszystkie</w:t>
            </w:r>
            <w:r w:rsidRPr="00120D58">
              <w:rPr>
                <w:lang w:val="pl-PL"/>
              </w:rPr>
              <w:t xml:space="preserve"> elementy spełniają warunek.</w:t>
            </w:r>
          </w:p>
        </w:tc>
        <w:tc>
          <w:tcPr>
            <w:tcW w:w="0" w:type="auto"/>
            <w:vAlign w:val="center"/>
            <w:hideMark/>
          </w:tcPr>
          <w:p w14:paraId="44D345E9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inventories.All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x.Price</w:t>
            </w:r>
            <w:proofErr w:type="spellEnd"/>
            <w:r w:rsidRPr="00120D58">
              <w:t xml:space="preserve"> &gt; 0)</w:t>
            </w:r>
          </w:p>
        </w:tc>
      </w:tr>
    </w:tbl>
    <w:p w14:paraId="54D2E314" w14:textId="77777777" w:rsidR="00120D58" w:rsidRDefault="00120D58"/>
    <w:p w14:paraId="5F9B229D" w14:textId="77777777" w:rsidR="00120D58" w:rsidRDefault="00120D58"/>
    <w:p w14:paraId="39C0BE36" w14:textId="77777777" w:rsidR="00120D58" w:rsidRPr="00120D58" w:rsidRDefault="00120D58" w:rsidP="00120D58">
      <w:pPr>
        <w:rPr>
          <w:b/>
          <w:bCs/>
          <w:lang w:val="pl-PL"/>
        </w:rPr>
      </w:pPr>
      <w:r w:rsidRPr="00120D58">
        <w:rPr>
          <w:rFonts w:ascii="Segoe UI Emoji" w:hAnsi="Segoe UI Emoji" w:cs="Segoe UI Emoji"/>
          <w:b/>
          <w:bCs/>
        </w:rPr>
        <w:t>🔹</w:t>
      </w:r>
      <w:r w:rsidRPr="00120D58">
        <w:rPr>
          <w:b/>
          <w:bCs/>
          <w:lang w:val="pl-PL"/>
        </w:rPr>
        <w:t xml:space="preserve"> 4</w:t>
      </w:r>
      <w:r w:rsidRPr="00120D58">
        <w:rPr>
          <w:b/>
          <w:bCs/>
        </w:rPr>
        <w:t>️</w:t>
      </w:r>
      <w:r w:rsidRPr="00120D58">
        <w:rPr>
          <w:rFonts w:ascii="Segoe UI Symbol" w:hAnsi="Segoe UI Symbol" w:cs="Segoe UI Symbol"/>
          <w:b/>
          <w:bCs/>
          <w:lang w:val="pl-PL"/>
        </w:rPr>
        <w:t>⃣</w:t>
      </w:r>
      <w:r w:rsidRPr="00120D58">
        <w:rPr>
          <w:b/>
          <w:bCs/>
          <w:lang w:val="pl-PL"/>
        </w:rPr>
        <w:t xml:space="preserve"> Metody dotyczące pozycji i zakresu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2795"/>
        <w:gridCol w:w="3456"/>
      </w:tblGrid>
      <w:tr w:rsidR="00120D58" w:rsidRPr="00120D58" w14:paraId="7F898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DFC41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Metoda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30CE5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Opis</w:t>
            </w:r>
            <w:proofErr w:type="spellEnd"/>
            <w:r w:rsidRPr="00120D58">
              <w:rPr>
                <w:b/>
                <w:bCs/>
              </w:rPr>
              <w:t xml:space="preserve"> </w:t>
            </w:r>
            <w:proofErr w:type="spellStart"/>
            <w:r w:rsidRPr="00120D58">
              <w:rPr>
                <w:b/>
                <w:bCs/>
              </w:rPr>
              <w:t>działania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2B1BD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Przykład</w:t>
            </w:r>
            <w:proofErr w:type="spellEnd"/>
          </w:p>
        </w:tc>
      </w:tr>
      <w:tr w:rsidR="00120D58" w:rsidRPr="00120D58" w14:paraId="4BBEA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1FB4" w14:textId="77777777" w:rsidR="00120D58" w:rsidRPr="00120D58" w:rsidRDefault="00120D58" w:rsidP="00120D58">
            <w:r w:rsidRPr="00120D58">
              <w:rPr>
                <w:b/>
                <w:bCs/>
              </w:rPr>
              <w:t>Take(n)</w:t>
            </w:r>
          </w:p>
        </w:tc>
        <w:tc>
          <w:tcPr>
            <w:tcW w:w="0" w:type="auto"/>
            <w:vAlign w:val="center"/>
            <w:hideMark/>
          </w:tcPr>
          <w:p w14:paraId="1FA11C3A" w14:textId="77777777" w:rsidR="00120D58" w:rsidRPr="00120D58" w:rsidRDefault="00120D58" w:rsidP="00120D58">
            <w:proofErr w:type="spellStart"/>
            <w:r w:rsidRPr="00120D58">
              <w:t>Zwraca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pierwsze</w:t>
            </w:r>
            <w:proofErr w:type="spellEnd"/>
            <w:r w:rsidRPr="00120D58">
              <w:t xml:space="preserve"> n </w:t>
            </w:r>
            <w:proofErr w:type="spellStart"/>
            <w:r w:rsidRPr="00120D58">
              <w:t>elementów</w:t>
            </w:r>
            <w:proofErr w:type="spellEnd"/>
            <w:r w:rsidRPr="00120D58">
              <w:t>.</w:t>
            </w:r>
          </w:p>
        </w:tc>
        <w:tc>
          <w:tcPr>
            <w:tcW w:w="0" w:type="auto"/>
            <w:vAlign w:val="center"/>
            <w:hideMark/>
          </w:tcPr>
          <w:p w14:paraId="02C49CC3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inventories.Take</w:t>
            </w:r>
            <w:proofErr w:type="spellEnd"/>
            <w:r w:rsidRPr="00120D58">
              <w:t>(5)</w:t>
            </w:r>
          </w:p>
        </w:tc>
      </w:tr>
      <w:tr w:rsidR="00120D58" w:rsidRPr="00120D58" w14:paraId="6A37E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AD2F9" w14:textId="77777777" w:rsidR="00120D58" w:rsidRPr="00120D58" w:rsidRDefault="00120D58" w:rsidP="00120D58">
            <w:r w:rsidRPr="00120D58">
              <w:rPr>
                <w:b/>
                <w:bCs/>
              </w:rPr>
              <w:t>Skip(n)</w:t>
            </w:r>
          </w:p>
        </w:tc>
        <w:tc>
          <w:tcPr>
            <w:tcW w:w="0" w:type="auto"/>
            <w:vAlign w:val="center"/>
            <w:hideMark/>
          </w:tcPr>
          <w:p w14:paraId="41EC9663" w14:textId="77777777" w:rsidR="00120D58" w:rsidRPr="00120D58" w:rsidRDefault="00120D58" w:rsidP="00120D58">
            <w:proofErr w:type="spellStart"/>
            <w:r w:rsidRPr="00120D58">
              <w:t>Pomija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pierwsze</w:t>
            </w:r>
            <w:proofErr w:type="spellEnd"/>
            <w:r w:rsidRPr="00120D58">
              <w:t xml:space="preserve"> n </w:t>
            </w:r>
            <w:proofErr w:type="spellStart"/>
            <w:r w:rsidRPr="00120D58">
              <w:t>elementów</w:t>
            </w:r>
            <w:proofErr w:type="spellEnd"/>
            <w:r w:rsidRPr="00120D58">
              <w:t>.</w:t>
            </w:r>
          </w:p>
        </w:tc>
        <w:tc>
          <w:tcPr>
            <w:tcW w:w="0" w:type="auto"/>
            <w:vAlign w:val="center"/>
            <w:hideMark/>
          </w:tcPr>
          <w:p w14:paraId="2C523E97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inventories.Skip</w:t>
            </w:r>
            <w:proofErr w:type="spellEnd"/>
            <w:r w:rsidRPr="00120D58">
              <w:t>(5)</w:t>
            </w:r>
          </w:p>
        </w:tc>
      </w:tr>
      <w:tr w:rsidR="00120D58" w:rsidRPr="00120D58" w14:paraId="08922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411F" w14:textId="77777777" w:rsidR="00120D58" w:rsidRPr="00120D58" w:rsidRDefault="00120D58" w:rsidP="00120D58">
            <w:proofErr w:type="spellStart"/>
            <w:r w:rsidRPr="00120D58">
              <w:rPr>
                <w:b/>
                <w:bCs/>
              </w:rPr>
              <w:t>TakeWhile</w:t>
            </w:r>
            <w:proofErr w:type="spellEnd"/>
            <w:r w:rsidRPr="00120D58">
              <w:rPr>
                <w:b/>
                <w:bCs/>
              </w:rPr>
              <w:t xml:space="preserve"> / </w:t>
            </w:r>
            <w:proofErr w:type="spellStart"/>
            <w:r w:rsidRPr="00120D58">
              <w:rPr>
                <w:b/>
                <w:bCs/>
              </w:rPr>
              <w:t>SkipWhile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13E0B" w14:textId="77777777" w:rsidR="00120D58" w:rsidRPr="00120D58" w:rsidRDefault="00120D58" w:rsidP="00120D58">
            <w:pPr>
              <w:rPr>
                <w:lang w:val="pl-PL"/>
              </w:rPr>
            </w:pPr>
            <w:r w:rsidRPr="00120D58">
              <w:rPr>
                <w:lang w:val="pl-PL"/>
              </w:rPr>
              <w:t>Działa dopóki warunek jest prawdziwy.</w:t>
            </w:r>
          </w:p>
        </w:tc>
        <w:tc>
          <w:tcPr>
            <w:tcW w:w="0" w:type="auto"/>
            <w:vAlign w:val="center"/>
            <w:hideMark/>
          </w:tcPr>
          <w:p w14:paraId="1D560889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inventories.TakeWhile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x.Price</w:t>
            </w:r>
            <w:proofErr w:type="spellEnd"/>
            <w:r w:rsidRPr="00120D58">
              <w:t xml:space="preserve"> &lt; 500)</w:t>
            </w:r>
          </w:p>
        </w:tc>
      </w:tr>
      <w:tr w:rsidR="00120D58" w:rsidRPr="00120D58" w14:paraId="2E1DE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03F5" w14:textId="77777777" w:rsidR="00120D58" w:rsidRPr="00120D58" w:rsidRDefault="00120D58" w:rsidP="00120D58">
            <w:proofErr w:type="spellStart"/>
            <w:r w:rsidRPr="00120D58">
              <w:rPr>
                <w:b/>
                <w:bCs/>
              </w:rPr>
              <w:t>ElementAt</w:t>
            </w:r>
            <w:proofErr w:type="spellEnd"/>
            <w:r w:rsidRPr="00120D58">
              <w:rPr>
                <w:b/>
                <w:bCs/>
              </w:rPr>
              <w:t xml:space="preserve"> / </w:t>
            </w:r>
            <w:proofErr w:type="spellStart"/>
            <w:r w:rsidRPr="00120D58">
              <w:rPr>
                <w:b/>
                <w:bCs/>
              </w:rPr>
              <w:t>ElementAtOrDefault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7D014" w14:textId="77777777" w:rsidR="00120D58" w:rsidRPr="00120D58" w:rsidRDefault="00120D58" w:rsidP="00120D58">
            <w:pPr>
              <w:rPr>
                <w:lang w:val="pl-PL"/>
              </w:rPr>
            </w:pPr>
            <w:r w:rsidRPr="00120D58">
              <w:rPr>
                <w:lang w:val="pl-PL"/>
              </w:rPr>
              <w:t>Zwraca element z konkretnego indeksu.</w:t>
            </w:r>
          </w:p>
        </w:tc>
        <w:tc>
          <w:tcPr>
            <w:tcW w:w="0" w:type="auto"/>
            <w:vAlign w:val="center"/>
            <w:hideMark/>
          </w:tcPr>
          <w:p w14:paraId="544675B1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</w:t>
            </w:r>
            <w:proofErr w:type="spellEnd"/>
          </w:p>
        </w:tc>
      </w:tr>
    </w:tbl>
    <w:p w14:paraId="5605841B" w14:textId="77777777" w:rsidR="00120D58" w:rsidRDefault="00120D58"/>
    <w:p w14:paraId="7039A655" w14:textId="77777777" w:rsidR="00120D58" w:rsidRDefault="00120D58"/>
    <w:p w14:paraId="4A0A103E" w14:textId="77777777" w:rsidR="00120D58" w:rsidRDefault="00120D58"/>
    <w:p w14:paraId="393A7C38" w14:textId="77777777" w:rsidR="00120D58" w:rsidRDefault="00120D58"/>
    <w:p w14:paraId="38E14579" w14:textId="77777777" w:rsidR="00120D58" w:rsidRDefault="00120D58"/>
    <w:p w14:paraId="7D0E56F2" w14:textId="77777777" w:rsidR="00120D58" w:rsidRPr="00120D58" w:rsidRDefault="00120D58" w:rsidP="00120D58">
      <w:pPr>
        <w:rPr>
          <w:b/>
          <w:bCs/>
        </w:rPr>
      </w:pPr>
      <w:r w:rsidRPr="00120D58">
        <w:rPr>
          <w:rFonts w:ascii="Segoe UI Emoji" w:hAnsi="Segoe UI Emoji" w:cs="Segoe UI Emoji"/>
          <w:b/>
          <w:bCs/>
        </w:rPr>
        <w:t>🔹</w:t>
      </w:r>
      <w:r w:rsidRPr="00120D58">
        <w:rPr>
          <w:b/>
          <w:bCs/>
        </w:rPr>
        <w:t xml:space="preserve"> 5️</w:t>
      </w:r>
      <w:r w:rsidRPr="00120D58">
        <w:rPr>
          <w:rFonts w:ascii="Segoe UI Symbol" w:hAnsi="Segoe UI Symbol" w:cs="Segoe UI Symbol"/>
          <w:b/>
          <w:bCs/>
        </w:rPr>
        <w:t>⃣</w:t>
      </w:r>
      <w:r w:rsidRPr="00120D58">
        <w:rPr>
          <w:b/>
          <w:bCs/>
        </w:rPr>
        <w:t xml:space="preserve"> Metody </w:t>
      </w:r>
      <w:proofErr w:type="spellStart"/>
      <w:r w:rsidRPr="00120D58">
        <w:rPr>
          <w:b/>
          <w:bCs/>
        </w:rPr>
        <w:t>łączenia</w:t>
      </w:r>
      <w:proofErr w:type="spellEnd"/>
      <w:r w:rsidRPr="00120D58">
        <w:rPr>
          <w:b/>
          <w:bCs/>
        </w:rPr>
        <w:t xml:space="preserve"> </w:t>
      </w:r>
      <w:proofErr w:type="spellStart"/>
      <w:r w:rsidRPr="00120D58">
        <w:rPr>
          <w:b/>
          <w:bCs/>
        </w:rPr>
        <w:t>i</w:t>
      </w:r>
      <w:proofErr w:type="spellEnd"/>
      <w:r w:rsidRPr="00120D58">
        <w:rPr>
          <w:b/>
          <w:bCs/>
        </w:rPr>
        <w:t xml:space="preserve"> </w:t>
      </w:r>
      <w:proofErr w:type="spellStart"/>
      <w:r w:rsidRPr="00120D58">
        <w:rPr>
          <w:b/>
          <w:bCs/>
        </w:rPr>
        <w:t>grupowania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651"/>
        <w:gridCol w:w="4804"/>
      </w:tblGrid>
      <w:tr w:rsidR="00120D58" w:rsidRPr="00120D58" w14:paraId="345F7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A7DC6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Metoda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7D226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Opis</w:t>
            </w:r>
            <w:proofErr w:type="spellEnd"/>
            <w:r w:rsidRPr="00120D58">
              <w:rPr>
                <w:b/>
                <w:bCs/>
              </w:rPr>
              <w:t xml:space="preserve"> </w:t>
            </w:r>
            <w:proofErr w:type="spellStart"/>
            <w:r w:rsidRPr="00120D58">
              <w:rPr>
                <w:b/>
                <w:bCs/>
              </w:rPr>
              <w:t>działania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5BEA5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Przykład</w:t>
            </w:r>
            <w:proofErr w:type="spellEnd"/>
          </w:p>
        </w:tc>
      </w:tr>
      <w:tr w:rsidR="00120D58" w:rsidRPr="00120D58" w14:paraId="028CA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1FFE" w14:textId="77777777" w:rsidR="00120D58" w:rsidRPr="00120D58" w:rsidRDefault="00120D58" w:rsidP="00120D58">
            <w:proofErr w:type="spellStart"/>
            <w:r w:rsidRPr="00120D58">
              <w:rPr>
                <w:b/>
                <w:bCs/>
              </w:rPr>
              <w:t>GroupBy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E3893" w14:textId="77777777" w:rsidR="00120D58" w:rsidRPr="00120D58" w:rsidRDefault="00120D58" w:rsidP="00120D58">
            <w:proofErr w:type="spellStart"/>
            <w:r w:rsidRPr="00120D58">
              <w:t>Grupuje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elementy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wg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klucza</w:t>
            </w:r>
            <w:proofErr w:type="spellEnd"/>
            <w:r w:rsidRPr="00120D58">
              <w:t>.</w:t>
            </w:r>
          </w:p>
        </w:tc>
        <w:tc>
          <w:tcPr>
            <w:tcW w:w="0" w:type="auto"/>
            <w:vAlign w:val="center"/>
            <w:hideMark/>
          </w:tcPr>
          <w:p w14:paraId="3E6D4F6C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inventories.GroupBy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x.Type</w:t>
            </w:r>
            <w:proofErr w:type="spellEnd"/>
            <w:r w:rsidRPr="00120D58">
              <w:t>)</w:t>
            </w:r>
          </w:p>
        </w:tc>
      </w:tr>
      <w:tr w:rsidR="00120D58" w:rsidRPr="00120D58" w14:paraId="3E575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B430" w14:textId="77777777" w:rsidR="00120D58" w:rsidRPr="00120D58" w:rsidRDefault="00120D58" w:rsidP="00120D58">
            <w:r w:rsidRPr="00120D58"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495E85D5" w14:textId="77777777" w:rsidR="00120D58" w:rsidRPr="00120D58" w:rsidRDefault="00120D58" w:rsidP="00120D58">
            <w:pPr>
              <w:rPr>
                <w:lang w:val="pl-PL"/>
              </w:rPr>
            </w:pPr>
            <w:r w:rsidRPr="00120D58">
              <w:rPr>
                <w:lang w:val="pl-PL"/>
              </w:rPr>
              <w:t>Łączy dwie kolekcje po kluczu (jak SQL JOIN).</w:t>
            </w:r>
          </w:p>
        </w:tc>
        <w:tc>
          <w:tcPr>
            <w:tcW w:w="0" w:type="auto"/>
            <w:vAlign w:val="center"/>
            <w:hideMark/>
          </w:tcPr>
          <w:p w14:paraId="4A41188A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orders.Join</w:t>
            </w:r>
            <w:proofErr w:type="spellEnd"/>
            <w:r w:rsidRPr="00120D58">
              <w:t xml:space="preserve">(_customers, o =&gt; </w:t>
            </w:r>
            <w:proofErr w:type="spellStart"/>
            <w:r w:rsidRPr="00120D58">
              <w:t>o.CustomerId</w:t>
            </w:r>
            <w:proofErr w:type="spellEnd"/>
            <w:r w:rsidRPr="00120D58">
              <w:t xml:space="preserve">, c =&gt; </w:t>
            </w:r>
            <w:proofErr w:type="spellStart"/>
            <w:r w:rsidRPr="00120D58">
              <w:t>c.Id</w:t>
            </w:r>
            <w:proofErr w:type="spellEnd"/>
            <w:r w:rsidRPr="00120D58">
              <w:t xml:space="preserve">, (o, c) =&gt; new { </w:t>
            </w:r>
            <w:proofErr w:type="spellStart"/>
            <w:r w:rsidRPr="00120D58">
              <w:t>o.Id</w:t>
            </w:r>
            <w:proofErr w:type="spellEnd"/>
            <w:r w:rsidRPr="00120D58">
              <w:t xml:space="preserve">, </w:t>
            </w:r>
            <w:proofErr w:type="spellStart"/>
            <w:r w:rsidRPr="00120D58">
              <w:t>c.Name</w:t>
            </w:r>
            <w:proofErr w:type="spellEnd"/>
            <w:r w:rsidRPr="00120D58">
              <w:t xml:space="preserve"> })</w:t>
            </w:r>
          </w:p>
        </w:tc>
      </w:tr>
      <w:tr w:rsidR="00120D58" w:rsidRPr="00120D58" w14:paraId="7E60C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2974" w14:textId="77777777" w:rsidR="00120D58" w:rsidRPr="00120D58" w:rsidRDefault="00120D58" w:rsidP="00120D58">
            <w:r w:rsidRPr="00120D58">
              <w:rPr>
                <w:b/>
                <w:bCs/>
              </w:rPr>
              <w:t>Union / Intersect / Except</w:t>
            </w:r>
          </w:p>
        </w:tc>
        <w:tc>
          <w:tcPr>
            <w:tcW w:w="0" w:type="auto"/>
            <w:vAlign w:val="center"/>
            <w:hideMark/>
          </w:tcPr>
          <w:p w14:paraId="793420FA" w14:textId="77777777" w:rsidR="00120D58" w:rsidRPr="00120D58" w:rsidRDefault="00120D58" w:rsidP="00120D58">
            <w:pPr>
              <w:rPr>
                <w:lang w:val="pl-PL"/>
              </w:rPr>
            </w:pPr>
            <w:r w:rsidRPr="00120D58">
              <w:rPr>
                <w:lang w:val="pl-PL"/>
              </w:rPr>
              <w:t>Operacje na zbiorach (suma, część wspólna, różnica).</w:t>
            </w:r>
          </w:p>
        </w:tc>
        <w:tc>
          <w:tcPr>
            <w:tcW w:w="0" w:type="auto"/>
            <w:vAlign w:val="center"/>
            <w:hideMark/>
          </w:tcPr>
          <w:p w14:paraId="5FE20EDB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a.Union</w:t>
            </w:r>
            <w:proofErr w:type="spellEnd"/>
            <w:r w:rsidRPr="00120D58">
              <w:t>(_b)</w:t>
            </w:r>
          </w:p>
        </w:tc>
      </w:tr>
    </w:tbl>
    <w:p w14:paraId="000C1BFA" w14:textId="77777777" w:rsidR="00120D58" w:rsidRDefault="00120D58"/>
    <w:p w14:paraId="12242247" w14:textId="77777777" w:rsidR="00120D58" w:rsidRDefault="00120D58"/>
    <w:p w14:paraId="0D3A6D2A" w14:textId="77777777" w:rsidR="00120D58" w:rsidRPr="00120D58" w:rsidRDefault="00120D58" w:rsidP="00120D58">
      <w:pPr>
        <w:rPr>
          <w:b/>
          <w:bCs/>
        </w:rPr>
      </w:pPr>
      <w:r w:rsidRPr="00120D58">
        <w:rPr>
          <w:rFonts w:ascii="Segoe UI Emoji" w:hAnsi="Segoe UI Emoji" w:cs="Segoe UI Emoji"/>
          <w:b/>
          <w:bCs/>
        </w:rPr>
        <w:t>🔹</w:t>
      </w:r>
      <w:r w:rsidRPr="00120D58">
        <w:rPr>
          <w:b/>
          <w:bCs/>
        </w:rPr>
        <w:t xml:space="preserve"> 6️</w:t>
      </w:r>
      <w:r w:rsidRPr="00120D58">
        <w:rPr>
          <w:rFonts w:ascii="Segoe UI Symbol" w:hAnsi="Segoe UI Symbol" w:cs="Segoe UI Symbol"/>
          <w:b/>
          <w:bCs/>
        </w:rPr>
        <w:t>⃣</w:t>
      </w:r>
      <w:r w:rsidRPr="00120D58">
        <w:rPr>
          <w:b/>
          <w:bCs/>
        </w:rPr>
        <w:t xml:space="preserve"> </w:t>
      </w:r>
      <w:proofErr w:type="spellStart"/>
      <w:r w:rsidRPr="00120D58">
        <w:rPr>
          <w:b/>
          <w:bCs/>
        </w:rPr>
        <w:t>Dodatkowe</w:t>
      </w:r>
      <w:proofErr w:type="spellEnd"/>
      <w:r w:rsidRPr="00120D58">
        <w:rPr>
          <w:b/>
          <w:bCs/>
        </w:rPr>
        <w:t xml:space="preserve"> </w:t>
      </w:r>
      <w:proofErr w:type="spellStart"/>
      <w:r w:rsidRPr="00120D58">
        <w:rPr>
          <w:b/>
          <w:bCs/>
        </w:rPr>
        <w:t>metody</w:t>
      </w:r>
      <w:proofErr w:type="spellEnd"/>
      <w:r w:rsidRPr="00120D58">
        <w:rPr>
          <w:b/>
          <w:bCs/>
        </w:rPr>
        <w:t xml:space="preserve"> </w:t>
      </w:r>
      <w:proofErr w:type="spellStart"/>
      <w:r w:rsidRPr="00120D58">
        <w:rPr>
          <w:b/>
          <w:bCs/>
        </w:rPr>
        <w:t>pomocnicze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381"/>
        <w:gridCol w:w="4088"/>
      </w:tblGrid>
      <w:tr w:rsidR="00120D58" w:rsidRPr="00120D58" w14:paraId="14FD0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A92F1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Metoda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3E140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Opis</w:t>
            </w:r>
            <w:proofErr w:type="spellEnd"/>
            <w:r w:rsidRPr="00120D58">
              <w:rPr>
                <w:b/>
                <w:bCs/>
              </w:rPr>
              <w:t xml:space="preserve"> </w:t>
            </w:r>
            <w:proofErr w:type="spellStart"/>
            <w:r w:rsidRPr="00120D58">
              <w:rPr>
                <w:b/>
                <w:bCs/>
              </w:rPr>
              <w:t>działania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5027C" w14:textId="77777777" w:rsidR="00120D58" w:rsidRPr="00120D58" w:rsidRDefault="00120D58" w:rsidP="00120D58">
            <w:pPr>
              <w:rPr>
                <w:b/>
                <w:bCs/>
              </w:rPr>
            </w:pPr>
            <w:proofErr w:type="spellStart"/>
            <w:r w:rsidRPr="00120D58">
              <w:rPr>
                <w:b/>
                <w:bCs/>
              </w:rPr>
              <w:t>Przykład</w:t>
            </w:r>
            <w:proofErr w:type="spellEnd"/>
          </w:p>
        </w:tc>
      </w:tr>
      <w:tr w:rsidR="00120D58" w:rsidRPr="00120D58" w14:paraId="27E66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FB91" w14:textId="77777777" w:rsidR="00120D58" w:rsidRPr="00120D58" w:rsidRDefault="00120D58" w:rsidP="00120D58">
            <w:proofErr w:type="spellStart"/>
            <w:r w:rsidRPr="00120D58">
              <w:rPr>
                <w:b/>
                <w:bCs/>
              </w:rPr>
              <w:t>DefaultIfEmpty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FC40B" w14:textId="77777777" w:rsidR="00120D58" w:rsidRPr="00120D58" w:rsidRDefault="00120D58" w:rsidP="00120D58">
            <w:pPr>
              <w:rPr>
                <w:lang w:val="pl-PL"/>
              </w:rPr>
            </w:pPr>
            <w:r w:rsidRPr="00120D58">
              <w:rPr>
                <w:lang w:val="pl-PL"/>
              </w:rPr>
              <w:t>Zwraca wartość domyślną, jeśli kolekcja jest pusta.</w:t>
            </w:r>
          </w:p>
        </w:tc>
        <w:tc>
          <w:tcPr>
            <w:tcW w:w="0" w:type="auto"/>
            <w:vAlign w:val="center"/>
            <w:hideMark/>
          </w:tcPr>
          <w:p w14:paraId="3F908FB8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inventories.DefaultIfEmpty</w:t>
            </w:r>
            <w:proofErr w:type="spellEnd"/>
            <w:r w:rsidRPr="00120D58">
              <w:t>(new Inventory())</w:t>
            </w:r>
          </w:p>
        </w:tc>
      </w:tr>
      <w:tr w:rsidR="00120D58" w:rsidRPr="00120D58" w14:paraId="3B4DA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5E99" w14:textId="77777777" w:rsidR="00120D58" w:rsidRPr="00120D58" w:rsidRDefault="00120D58" w:rsidP="00120D58">
            <w:proofErr w:type="spellStart"/>
            <w:r w:rsidRPr="00120D58">
              <w:rPr>
                <w:b/>
                <w:bCs/>
              </w:rPr>
              <w:t>ToList</w:t>
            </w:r>
            <w:proofErr w:type="spellEnd"/>
            <w:r w:rsidRPr="00120D58">
              <w:rPr>
                <w:b/>
                <w:bCs/>
              </w:rPr>
              <w:t xml:space="preserve"> / </w:t>
            </w:r>
            <w:proofErr w:type="spellStart"/>
            <w:r w:rsidRPr="00120D58">
              <w:rPr>
                <w:b/>
                <w:bCs/>
              </w:rPr>
              <w:t>ToArray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2ED0C" w14:textId="77777777" w:rsidR="00120D58" w:rsidRPr="00120D58" w:rsidRDefault="00120D58" w:rsidP="00120D58">
            <w:pPr>
              <w:rPr>
                <w:lang w:val="pl-PL"/>
              </w:rPr>
            </w:pPr>
            <w:r w:rsidRPr="00120D58">
              <w:rPr>
                <w:lang w:val="pl-PL"/>
              </w:rPr>
              <w:t>Konwertuje wynik do listy lub tablicy.</w:t>
            </w:r>
          </w:p>
        </w:tc>
        <w:tc>
          <w:tcPr>
            <w:tcW w:w="0" w:type="auto"/>
            <w:vAlign w:val="center"/>
            <w:hideMark/>
          </w:tcPr>
          <w:p w14:paraId="38BCBA8E" w14:textId="77777777" w:rsidR="00120D58" w:rsidRPr="00120D58" w:rsidRDefault="00120D58" w:rsidP="00120D58">
            <w:r w:rsidRPr="00120D58">
              <w:t>_</w:t>
            </w:r>
            <w:proofErr w:type="spellStart"/>
            <w:r w:rsidRPr="00120D58">
              <w:t>inventories.Where</w:t>
            </w:r>
            <w:proofErr w:type="spellEnd"/>
            <w:r w:rsidRPr="00120D58">
              <w:t xml:space="preserve">(x =&gt; </w:t>
            </w:r>
            <w:proofErr w:type="spellStart"/>
            <w:r w:rsidRPr="00120D58">
              <w:t>x.Price</w:t>
            </w:r>
            <w:proofErr w:type="spellEnd"/>
            <w:r w:rsidRPr="00120D58">
              <w:t xml:space="preserve"> &gt; 1000).</w:t>
            </w:r>
            <w:proofErr w:type="spellStart"/>
            <w:r w:rsidRPr="00120D58">
              <w:t>ToList</w:t>
            </w:r>
            <w:proofErr w:type="spellEnd"/>
            <w:r w:rsidRPr="00120D58">
              <w:t>()</w:t>
            </w:r>
          </w:p>
        </w:tc>
      </w:tr>
      <w:tr w:rsidR="00120D58" w:rsidRPr="00120D58" w14:paraId="5F683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ADB2" w14:textId="77777777" w:rsidR="00120D58" w:rsidRPr="00120D58" w:rsidRDefault="00120D58" w:rsidP="00120D58">
            <w:proofErr w:type="spellStart"/>
            <w:r w:rsidRPr="00120D58">
              <w:rPr>
                <w:b/>
                <w:bCs/>
              </w:rPr>
              <w:t>OfType</w:t>
            </w:r>
            <w:proofErr w:type="spellEnd"/>
            <w:r w:rsidRPr="00120D58">
              <w:rPr>
                <w:b/>
                <w:bCs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15CA6307" w14:textId="77777777" w:rsidR="00120D58" w:rsidRPr="00120D58" w:rsidRDefault="00120D58" w:rsidP="00120D58">
            <w:proofErr w:type="spellStart"/>
            <w:r w:rsidRPr="00120D58">
              <w:t>Filtruje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elementy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konkretnego</w:t>
            </w:r>
            <w:proofErr w:type="spellEnd"/>
            <w:r w:rsidRPr="00120D58">
              <w:t xml:space="preserve"> </w:t>
            </w:r>
            <w:proofErr w:type="spellStart"/>
            <w:r w:rsidRPr="00120D58">
              <w:t>typu</w:t>
            </w:r>
            <w:proofErr w:type="spellEnd"/>
            <w:r w:rsidRPr="00120D58">
              <w:t>.</w:t>
            </w:r>
          </w:p>
        </w:tc>
        <w:tc>
          <w:tcPr>
            <w:tcW w:w="0" w:type="auto"/>
            <w:vAlign w:val="center"/>
            <w:hideMark/>
          </w:tcPr>
          <w:p w14:paraId="1045C376" w14:textId="77777777" w:rsidR="00120D58" w:rsidRPr="00120D58" w:rsidRDefault="00120D58" w:rsidP="00120D58">
            <w:proofErr w:type="spellStart"/>
            <w:r w:rsidRPr="00120D58">
              <w:t>objects.OfType</w:t>
            </w:r>
            <w:proofErr w:type="spellEnd"/>
            <w:r w:rsidRPr="00120D58">
              <w:t>&lt;string&gt;()</w:t>
            </w:r>
          </w:p>
        </w:tc>
      </w:tr>
    </w:tbl>
    <w:p w14:paraId="31F7811F" w14:textId="77777777" w:rsidR="00120D58" w:rsidRDefault="00120D58"/>
    <w:sectPr w:rsidR="00120D58" w:rsidSect="00C513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71E"/>
    <w:rsid w:val="00120D58"/>
    <w:rsid w:val="00183917"/>
    <w:rsid w:val="001A64CD"/>
    <w:rsid w:val="0022271E"/>
    <w:rsid w:val="00294286"/>
    <w:rsid w:val="00357875"/>
    <w:rsid w:val="003A2D15"/>
    <w:rsid w:val="00432567"/>
    <w:rsid w:val="00441543"/>
    <w:rsid w:val="004E53D9"/>
    <w:rsid w:val="006C5532"/>
    <w:rsid w:val="00C51370"/>
    <w:rsid w:val="00D27626"/>
    <w:rsid w:val="00E7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F4A9E"/>
  <w15:chartTrackingRefBased/>
  <w15:docId w15:val="{5CBECEE9-1572-49DB-94FF-A1559C20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Ostrowski</dc:creator>
  <cp:keywords/>
  <dc:description/>
  <cp:lastModifiedBy>Jacek Ostrowski</cp:lastModifiedBy>
  <cp:revision>2</cp:revision>
  <dcterms:created xsi:type="dcterms:W3CDTF">2025-10-15T18:18:00Z</dcterms:created>
  <dcterms:modified xsi:type="dcterms:W3CDTF">2025-10-15T18:20:00Z</dcterms:modified>
</cp:coreProperties>
</file>