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3.png" ContentType="image/png"/>
  <Override PartName="/word/media/rId24.png" ContentType="image/png"/>
  <Override PartName="/word/media/rId25.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Intelligibility</w:t>
      </w:r>
      <w:r>
        <w:t xml:space="preserve"> </w:t>
      </w:r>
      <w:r>
        <w:t xml:space="preserve">among</w:t>
      </w:r>
      <w:r>
        <w:t xml:space="preserve"> </w:t>
      </w:r>
      <w:r>
        <w:t xml:space="preserve">Vocabularies</w:t>
      </w:r>
      <w:r>
        <w:t xml:space="preserve"> </w:t>
      </w:r>
      <w:r>
        <w:t xml:space="preserve">of</w:t>
      </w:r>
      <w:r>
        <w:t xml:space="preserve"> </w:t>
      </w:r>
      <w:r>
        <w:t xml:space="preserve">the</w:t>
      </w:r>
      <w:r>
        <w:t xml:space="preserve"> </w:t>
      </w:r>
      <w:r>
        <w:t xml:space="preserve">EU</w:t>
      </w:r>
      <w:r>
        <w:t xml:space="preserve"> </w:t>
      </w:r>
      <w:r>
        <w:t xml:space="preserve">Languages</w:t>
      </w:r>
    </w:p>
    <w:p>
      <w:pPr>
        <w:pStyle w:val="Author"/>
      </w:pPr>
      <w:r>
        <w:t xml:space="preserve">Jacek</w:t>
      </w:r>
      <w:r>
        <w:t xml:space="preserve"> </w:t>
      </w:r>
      <w:r>
        <w:t xml:space="preserve">Pardyak</w:t>
      </w:r>
    </w:p>
    <w:p>
      <w:pPr>
        <w:pStyle w:val="Date"/>
      </w:pPr>
      <w:r>
        <w:t xml:space="preserve">5</w:t>
      </w:r>
      <w:r>
        <w:t xml:space="preserve"> </w:t>
      </w:r>
      <w:r>
        <w:t xml:space="preserve">september</w:t>
      </w:r>
      <w:r>
        <w:t xml:space="preserve"> </w:t>
      </w:r>
      <w:r>
        <w:t xml:space="preserve">2018</w:t>
      </w:r>
    </w:p>
    <w:p>
      <w:pPr>
        <w:pStyle w:val="Heading2"/>
      </w:pPr>
      <w:bookmarkStart w:id="21" w:name="introduction"/>
      <w:bookmarkEnd w:id="21"/>
      <w:r>
        <w:t xml:space="preserve">Introduction</w:t>
      </w:r>
    </w:p>
    <w:p>
      <w:pPr>
        <w:pStyle w:val="FirstParagraph"/>
      </w:pPr>
      <w:r>
        <w:rPr>
          <w:b/>
        </w:rPr>
        <w:t xml:space="preserve">Clustering European Languages</w:t>
      </w:r>
    </w:p>
    <w:p>
      <w:pPr>
        <w:pStyle w:val="BodyText"/>
      </w:pPr>
      <w:r>
        <w:t xml:space="preserve">In the European Union there are 24 official languages spoken among 28 member states. The EU asserts that it is in favor of linguistic diversity. This principle is a basis of many studies on mutual intelligibility between languages. Relationship between languages in which speakers can readily understand each other without prior familiarity or special effort can be measured with distance function:</w:t>
      </w:r>
    </w:p>
    <w:p>
      <w:pPr>
        <w:pStyle w:val="BodyText"/>
      </w:pPr>
      <m:oMathPara>
        <m:oMathParaPr>
          <m:jc m:val="center"/>
        </m:oMathParaPr>
        <m:oMath>
          <m:r>
            <m:t>d</m:t>
          </m:r>
          <m:r>
            <m:t>(</m:t>
          </m:r>
          <m:sSub>
            <m:e>
              <m:r>
                <m:t>V</m:t>
              </m:r>
            </m:e>
            <m:sub>
              <m:r>
                <m:t>1</m:t>
              </m:r>
            </m:sub>
          </m:sSub>
          <m:r>
            <m:t>,</m:t>
          </m:r>
          <m:sSub>
            <m:e>
              <m:r>
                <m:t>V</m:t>
              </m:r>
            </m:e>
            <m:sub>
              <m:r>
                <m:t>2</m:t>
              </m:r>
            </m:sub>
          </m:sSub>
          <m:r>
            <m:t>)</m:t>
          </m:r>
          <m:r>
            <m:t>=</m:t>
          </m:r>
          <m:r>
            <m:t>1</m:t>
          </m:r>
          <m:r>
            <m:t>−</m:t>
          </m:r>
          <m:f>
            <m:fPr>
              <m:type m:val="bar"/>
            </m:fPr>
            <m:num>
              <m:d>
                <m:dPr>
                  <m:begChr m:val="|"/>
                  <m:endChr m:val="|"/>
                  <m:grow/>
                </m:dPr>
                <m:e>
                  <m:sSub>
                    <m:e>
                      <m:r>
                        <m:t>V</m:t>
                      </m:r>
                    </m:e>
                    <m:sub>
                      <m:r>
                        <m:t>1</m:t>
                      </m:r>
                    </m:sub>
                  </m:sSub>
                  <m:r>
                    <m:t>∩</m:t>
                  </m:r>
                  <m:sSub>
                    <m:e>
                      <m:r>
                        <m:t>V</m:t>
                      </m:r>
                    </m:e>
                    <m:sub>
                      <m:r>
                        <m:t>2</m:t>
                      </m:r>
                    </m:sub>
                  </m:sSub>
                </m:e>
              </m:d>
            </m:num>
            <m:den>
              <m:d>
                <m:dPr>
                  <m:begChr m:val="|"/>
                  <m:endChr m:val="|"/>
                  <m:grow/>
                </m:dPr>
                <m:e>
                  <m:sSub>
                    <m:e>
                      <m:r>
                        <m:t>V</m:t>
                      </m:r>
                    </m:e>
                    <m:sub>
                      <m:r>
                        <m:t>1</m:t>
                      </m:r>
                    </m:sub>
                  </m:sSub>
                  <m:r>
                    <m:t>∪</m:t>
                  </m:r>
                  <m:sSub>
                    <m:e>
                      <m:r>
                        <m:t>V</m:t>
                      </m:r>
                    </m:e>
                    <m:sub>
                      <m:r>
                        <m:t>2</m:t>
                      </m:r>
                    </m:sub>
                  </m:sSub>
                </m:e>
              </m:d>
            </m:den>
          </m:f>
        </m:oMath>
      </m:oMathPara>
    </w:p>
    <w:p>
      <w:pPr>
        <w:pStyle w:val="FirstParagraph"/>
      </w:pPr>
      <w:r>
        <w:t xml:space="preserve">For our analysis vocabularies (V) are derived from</w:t>
      </w:r>
      <w:r>
        <w:t xml:space="preserve"> </w:t>
      </w:r>
      <w:hyperlink r:id="rId22">
        <w:r>
          <w:rPr>
            <w:rStyle w:val="Hyperlink"/>
          </w:rPr>
          <w:t xml:space="preserve">http://hunspell.github.io/</w:t>
        </w:r>
      </w:hyperlink>
      <w:r>
        <w:t xml:space="preserve"> </w:t>
      </w:r>
      <w:r>
        <w:t xml:space="preserve">spell checker project. For Finnish and Maltese vocabularies are not available. We perform a Hierarchical Cluster Analysis (HCA) using a set of dissimilarities for the 22 vocabularies being clustered. HCA is based on the core idea of objects being more related to nearby objects than to objects farther away. Apart from choice of distance function we also need to decide on the linkage criterion. Linkage Criterion refers to the point from where we merge two clusters. Pictures present results of HCA after applying different linkage criteria.</w:t>
      </w:r>
    </w:p>
    <w:p>
      <w:pPr>
        <w:pStyle w:val="SourceCode"/>
      </w:pPr>
      <w:r>
        <w:rPr>
          <w:rStyle w:val="CommentTok"/>
        </w:rPr>
        <w:t xml:space="preserve">#mDist2 = 1 - mDist2</w:t>
      </w:r>
      <w:r>
        <w:br w:type="textWrapping"/>
      </w:r>
      <w:r>
        <w:rPr>
          <w:rStyle w:val="CommentTok"/>
        </w:rPr>
        <w:t xml:space="preserve">#mDist2 = (1/(mDist2+0.001)) - 1</w:t>
      </w:r>
      <w:r>
        <w:br w:type="textWrapping"/>
      </w:r>
      <w:r>
        <w:rPr>
          <w:rStyle w:val="CommentTok"/>
        </w:rPr>
        <w:t xml:space="preserve">#mDist2 = as.dist(mDist2)</w:t>
      </w:r>
      <w:r>
        <w:br w:type="textWrapping"/>
      </w:r>
      <w:r>
        <w:rPr>
          <w:rStyle w:val="CommentTok"/>
        </w:rPr>
        <w:t xml:space="preserve">#mDist2</w:t>
      </w:r>
    </w:p>
    <w:p>
      <w:pPr>
        <w:pStyle w:val="FirstParagraph"/>
      </w:pPr>
      <w:r>
        <w:drawing>
          <wp:inline>
            <wp:extent cx="4620126" cy="3696101"/>
            <wp:effectExtent b="0" l="0" r="0" t="0"/>
            <wp:docPr descr="" title="" id="1" name="Picture"/>
            <a:graphic>
              <a:graphicData uri="http://schemas.openxmlformats.org/drawingml/2006/picture">
                <pic:pic>
                  <pic:nvPicPr>
                    <pic:cNvPr descr="Intelligibility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telligibility_files/figure-docx/unnamed-chunk-3-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telligibility_files/figure-docx/unnamed-chunk-3-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mDF &lt;-</w:t>
      </w:r>
      <w:r>
        <w:rPr>
          <w:rStyle w:val="StringTok"/>
        </w:rPr>
        <w:t xml:space="preserve"> </w:t>
      </w:r>
      <w:r>
        <w:rPr>
          <w:rStyle w:val="KeywordTok"/>
        </w:rPr>
        <w:t xml:space="preserve">as.matrix</w:t>
      </w:r>
      <w:r>
        <w:rPr>
          <w:rStyle w:val="NormalTok"/>
        </w:rPr>
        <w:t xml:space="preserve">(mDist)</w:t>
      </w:r>
      <w:r>
        <w:br w:type="textWrapping"/>
      </w:r>
      <w:r>
        <w:rPr>
          <w:rStyle w:val="NormalTok"/>
        </w:rPr>
        <w:t xml:space="preserve">pl_PL &lt;-</w:t>
      </w:r>
      <w:r>
        <w:rPr>
          <w:rStyle w:val="StringTok"/>
        </w:rPr>
        <w:t xml:space="preserve"> </w:t>
      </w:r>
      <w:r>
        <w:rPr>
          <w:rStyle w:val="NormalTok"/>
        </w:rPr>
        <w:t xml:space="preserve">mDF[, </w:t>
      </w:r>
      <w:r>
        <w:rPr>
          <w:rStyle w:val="StringTok"/>
        </w:rPr>
        <w:t xml:space="preserve">'pl_PL'</w:t>
      </w:r>
      <w:r>
        <w:rPr>
          <w:rStyle w:val="NormalTok"/>
        </w:rPr>
        <w:t xml:space="preserve">]</w:t>
      </w:r>
      <w:r>
        <w:br w:type="textWrapping"/>
      </w:r>
      <w:r>
        <w:rPr>
          <w:rStyle w:val="NormalTok"/>
        </w:rPr>
        <w:t xml:space="preserve">pl_PL[</w:t>
      </w:r>
      <w:r>
        <w:rPr>
          <w:rStyle w:val="KeywordTok"/>
        </w:rPr>
        <w:t xml:space="preserve">order</w:t>
      </w:r>
      <w:r>
        <w:rPr>
          <w:rStyle w:val="NormalTok"/>
        </w:rPr>
        <w:t xml:space="preserve">(pl_PL, </w:t>
      </w:r>
      <w:r>
        <w:rPr>
          <w:rStyle w:val="DataTypeTok"/>
        </w:rPr>
        <w:t xml:space="preserve">decreasing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pl_PL     en_GB     cs_CZ     da_DK     nl_NL     it_IT     sk_SK </w:t>
      </w:r>
      <w:r>
        <w:br w:type="textWrapping"/>
      </w:r>
      <w:r>
        <w:rPr>
          <w:rStyle w:val="VerbatimChar"/>
        </w:rPr>
        <w:t xml:space="preserve">## 0.0000000 0.9831523 0.9858495 0.9887899 0.9891335 0.9896010 0.9909898 </w:t>
      </w:r>
      <w:r>
        <w:br w:type="textWrapping"/>
      </w:r>
      <w:r>
        <w:rPr>
          <w:rStyle w:val="VerbatimChar"/>
        </w:rPr>
        <w:t xml:space="preserve">##     sv_SE     fr_FR     hu_HU     sl_SI     es_ES     pt_PT     hr_HR </w:t>
      </w:r>
      <w:r>
        <w:br w:type="textWrapping"/>
      </w:r>
      <w:r>
        <w:rPr>
          <w:rStyle w:val="VerbatimChar"/>
        </w:rPr>
        <w:t xml:space="preserve">## 0.9912803 0.9916465 0.9923224 0.9923790 0.9943816 0.9944366 0.9946607 </w:t>
      </w:r>
      <w:r>
        <w:br w:type="textWrapping"/>
      </w:r>
      <w:r>
        <w:rPr>
          <w:rStyle w:val="VerbatimChar"/>
        </w:rPr>
        <w:t xml:space="preserve">##     ro_RO     de_DE     ga_IE     et_EE     lt_LT     lv_LV     bg_BG </w:t>
      </w:r>
      <w:r>
        <w:br w:type="textWrapping"/>
      </w:r>
      <w:r>
        <w:rPr>
          <w:rStyle w:val="VerbatimChar"/>
        </w:rPr>
        <w:t xml:space="preserve">## 0.9955553 0.9956825 0.9958644 0.9974506 0.9974988 0.9987256 1.0000000 </w:t>
      </w:r>
      <w:r>
        <w:br w:type="textWrapping"/>
      </w:r>
      <w:r>
        <w:rPr>
          <w:rStyle w:val="VerbatimChar"/>
        </w:rPr>
        <w:t xml:space="preserve">##     el_GR </w:t>
      </w:r>
      <w:r>
        <w:br w:type="textWrapping"/>
      </w:r>
      <w:r>
        <w:rPr>
          <w:rStyle w:val="VerbatimChar"/>
        </w:rPr>
        <w:t xml:space="preserve">## 1.0000000</w:t>
      </w:r>
    </w:p>
    <w:p>
      <w:pPr>
        <w:pStyle w:val="SourceCode"/>
      </w:pPr>
      <w:r>
        <w:rPr>
          <w:rStyle w:val="NormalTok"/>
        </w:rPr>
        <w:t xml:space="preserve">nl_NL &lt;-</w:t>
      </w:r>
      <w:r>
        <w:rPr>
          <w:rStyle w:val="StringTok"/>
        </w:rPr>
        <w:t xml:space="preserve"> </w:t>
      </w:r>
      <w:r>
        <w:rPr>
          <w:rStyle w:val="NormalTok"/>
        </w:rPr>
        <w:t xml:space="preserve">mDF[, </w:t>
      </w:r>
      <w:r>
        <w:rPr>
          <w:rStyle w:val="StringTok"/>
        </w:rPr>
        <w:t xml:space="preserve">'nl_NL'</w:t>
      </w:r>
      <w:r>
        <w:rPr>
          <w:rStyle w:val="NormalTok"/>
        </w:rPr>
        <w:t xml:space="preserve">]</w:t>
      </w:r>
      <w:r>
        <w:br w:type="textWrapping"/>
      </w:r>
      <w:r>
        <w:rPr>
          <w:rStyle w:val="NormalTok"/>
        </w:rPr>
        <w:t xml:space="preserve">nl_NL[</w:t>
      </w:r>
      <w:r>
        <w:rPr>
          <w:rStyle w:val="KeywordTok"/>
        </w:rPr>
        <w:t xml:space="preserve">order</w:t>
      </w:r>
      <w:r>
        <w:rPr>
          <w:rStyle w:val="NormalTok"/>
        </w:rPr>
        <w:t xml:space="preserve">(nl_NL, </w:t>
      </w:r>
      <w:r>
        <w:rPr>
          <w:rStyle w:val="DataTypeTok"/>
        </w:rPr>
        <w:t xml:space="preserve">decreasing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nl_NL     en_GB     da_DK     fr_FR     sv_SE     pl_PL     it_IT </w:t>
      </w:r>
      <w:r>
        <w:br w:type="textWrapping"/>
      </w:r>
      <w:r>
        <w:rPr>
          <w:rStyle w:val="VerbatimChar"/>
        </w:rPr>
        <w:t xml:space="preserve">## 0.0000000 0.9713650 0.9807028 0.9822716 0.9866061 0.9891335 0.9909306 </w:t>
      </w:r>
      <w:r>
        <w:br w:type="textWrapping"/>
      </w:r>
      <w:r>
        <w:rPr>
          <w:rStyle w:val="VerbatimChar"/>
        </w:rPr>
        <w:t xml:space="preserve">##     de_DE     cs_CZ     hu_HU     es_ES     ro_RO     sk_SK     pt_PT </w:t>
      </w:r>
      <w:r>
        <w:br w:type="textWrapping"/>
      </w:r>
      <w:r>
        <w:rPr>
          <w:rStyle w:val="VerbatimChar"/>
        </w:rPr>
        <w:t xml:space="preserve">## 0.9930614 0.9935128 0.9942315 0.9943269 0.9944476 0.9949912 0.9950583 </w:t>
      </w:r>
      <w:r>
        <w:br w:type="textWrapping"/>
      </w:r>
      <w:r>
        <w:rPr>
          <w:rStyle w:val="VerbatimChar"/>
        </w:rPr>
        <w:t xml:space="preserve">##     sl_SI     et_EE     ga_IE     hr_HR     lt_LT     lv_LV     bg_BG </w:t>
      </w:r>
      <w:r>
        <w:br w:type="textWrapping"/>
      </w:r>
      <w:r>
        <w:rPr>
          <w:rStyle w:val="VerbatimChar"/>
        </w:rPr>
        <w:t xml:space="preserve">## 0.9955910 0.9959729 0.9964418 0.9973061 0.9985107 0.9988675 1.0000000 </w:t>
      </w:r>
      <w:r>
        <w:br w:type="textWrapping"/>
      </w:r>
      <w:r>
        <w:rPr>
          <w:rStyle w:val="VerbatimChar"/>
        </w:rPr>
        <w:t xml:space="preserve">##     el_GR </w:t>
      </w:r>
      <w:r>
        <w:br w:type="textWrapping"/>
      </w:r>
      <w:r>
        <w:rPr>
          <w:rStyle w:val="VerbatimChar"/>
        </w:rPr>
        <w:t xml:space="preserve">## 1.0000000</w:t>
      </w:r>
    </w:p>
    <w:p>
      <w:pPr>
        <w:pStyle w:val="SourceCode"/>
      </w:pPr>
      <w:r>
        <w:rPr>
          <w:rStyle w:val="NormalTok"/>
        </w:rPr>
        <w:t xml:space="preserve">en_GB &lt;-</w:t>
      </w:r>
      <w:r>
        <w:rPr>
          <w:rStyle w:val="StringTok"/>
        </w:rPr>
        <w:t xml:space="preserve"> </w:t>
      </w:r>
      <w:r>
        <w:rPr>
          <w:rStyle w:val="NormalTok"/>
        </w:rPr>
        <w:t xml:space="preserve">mDF[, </w:t>
      </w:r>
      <w:r>
        <w:rPr>
          <w:rStyle w:val="StringTok"/>
        </w:rPr>
        <w:t xml:space="preserve">'en_GB'</w:t>
      </w:r>
      <w:r>
        <w:rPr>
          <w:rStyle w:val="NormalTok"/>
        </w:rPr>
        <w:t xml:space="preserve">]</w:t>
      </w:r>
      <w:r>
        <w:br w:type="textWrapping"/>
      </w:r>
      <w:r>
        <w:rPr>
          <w:rStyle w:val="NormalTok"/>
        </w:rPr>
        <w:t xml:space="preserve">en_GB[</w:t>
      </w:r>
      <w:r>
        <w:rPr>
          <w:rStyle w:val="KeywordTok"/>
        </w:rPr>
        <w:t xml:space="preserve">order</w:t>
      </w:r>
      <w:r>
        <w:rPr>
          <w:rStyle w:val="NormalTok"/>
        </w:rPr>
        <w:t xml:space="preserve">(en_GB, </w:t>
      </w:r>
      <w:r>
        <w:rPr>
          <w:rStyle w:val="DataTypeTok"/>
        </w:rPr>
        <w:t xml:space="preserve">decreasing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en_GB     fr_FR     nl_NL     sv_SE     da_DK     pt_PT     ro_RO </w:t>
      </w:r>
      <w:r>
        <w:br w:type="textWrapping"/>
      </w:r>
      <w:r>
        <w:rPr>
          <w:rStyle w:val="VerbatimChar"/>
        </w:rPr>
        <w:t xml:space="preserve">## 0.0000000 0.9588505 0.9713650 0.9726686 0.9729823 0.9792359 0.9797630 </w:t>
      </w:r>
      <w:r>
        <w:br w:type="textWrapping"/>
      </w:r>
      <w:r>
        <w:rPr>
          <w:rStyle w:val="VerbatimChar"/>
        </w:rPr>
        <w:t xml:space="preserve">##     it_IT     pl_PL     es_ES     ga_IE     hu_HU     de_DE     cs_CZ </w:t>
      </w:r>
      <w:r>
        <w:br w:type="textWrapping"/>
      </w:r>
      <w:r>
        <w:rPr>
          <w:rStyle w:val="VerbatimChar"/>
        </w:rPr>
        <w:t xml:space="preserve">## 0.9824334 0.9831523 0.9842237 0.9865805 0.9885161 0.9896744 0.9908230 </w:t>
      </w:r>
      <w:r>
        <w:br w:type="textWrapping"/>
      </w:r>
      <w:r>
        <w:rPr>
          <w:rStyle w:val="VerbatimChar"/>
        </w:rPr>
        <w:t xml:space="preserve">##     sk_SK     sl_SI     et_EE     hr_HR     lt_LT     lv_LV     bg_BG </w:t>
      </w:r>
      <w:r>
        <w:br w:type="textWrapping"/>
      </w:r>
      <w:r>
        <w:rPr>
          <w:rStyle w:val="VerbatimChar"/>
        </w:rPr>
        <w:t xml:space="preserve">## 0.9932135 0.9937559 0.9970013 0.9971163 0.9975549 0.9986451 1.0000000 </w:t>
      </w:r>
      <w:r>
        <w:br w:type="textWrapping"/>
      </w:r>
      <w:r>
        <w:rPr>
          <w:rStyle w:val="VerbatimChar"/>
        </w:rPr>
        <w:t xml:space="preserve">##     el_GR </w:t>
      </w:r>
      <w:r>
        <w:br w:type="textWrapping"/>
      </w:r>
      <w:r>
        <w:rPr>
          <w:rStyle w:val="VerbatimChar"/>
        </w:rPr>
        <w:t xml:space="preserve">## 1.0000000</w:t>
      </w:r>
    </w:p>
    <w:p>
      <w:pPr>
        <w:pStyle w:val="FirstParagraph"/>
      </w:pPr>
      <w:r>
        <w:t xml:space="preserve">There are two limitations of this approach:</w:t>
      </w:r>
    </w:p>
    <w:p>
      <w:pPr>
        <w:numPr>
          <w:numId w:val="1001"/>
          <w:ilvl w:val="0"/>
        </w:numPr>
      </w:pPr>
      <w:r>
        <w:t xml:space="preserve">we count words in two vocabularies that look the same, but differ significantly in meaning (false friends). For example:</w:t>
      </w:r>
      <w:r>
        <w:t xml:space="preserve"> </w:t>
      </w:r>
      <w:r>
        <w:t xml:space="preserve">‘</w:t>
      </w:r>
      <w:r>
        <w:t xml:space="preserve">hak</w:t>
      </w:r>
      <w:r>
        <w:t xml:space="preserve">’</w:t>
      </w:r>
      <w:r>
        <w:t xml:space="preserve"> </w:t>
      </w:r>
      <w:r>
        <w:t xml:space="preserve">(pl_PL) -</w:t>
      </w:r>
      <w:r>
        <w:t xml:space="preserve"> </w:t>
      </w:r>
      <w:r>
        <w:t xml:space="preserve">‘</w:t>
      </w:r>
      <w:r>
        <w:t xml:space="preserve">hook</w:t>
      </w:r>
      <w:r>
        <w:t xml:space="preserve">’</w:t>
      </w:r>
      <w:r>
        <w:t xml:space="preserve"> </w:t>
      </w:r>
      <w:r>
        <w:t xml:space="preserve">(en_GB) but</w:t>
      </w:r>
      <w:r>
        <w:t xml:space="preserve"> </w:t>
      </w:r>
      <w:r>
        <w:t xml:space="preserve">‘</w:t>
      </w:r>
      <w:r>
        <w:t xml:space="preserve">hak</w:t>
      </w:r>
      <w:r>
        <w:t xml:space="preserve">’</w:t>
      </w:r>
      <w:r>
        <w:t xml:space="preserve"> </w:t>
      </w:r>
      <w:r>
        <w:t xml:space="preserve">(nl_NL) -</w:t>
      </w:r>
      <w:r>
        <w:t xml:space="preserve"> </w:t>
      </w:r>
      <w:r>
        <w:t xml:space="preserve">‘</w:t>
      </w:r>
      <w:r>
        <w:t xml:space="preserve">heel</w:t>
      </w:r>
      <w:r>
        <w:t xml:space="preserve">’</w:t>
      </w:r>
      <w:r>
        <w:t xml:space="preserve"> </w:t>
      </w:r>
      <w:r>
        <w:t xml:space="preserve">(en_GB)</w:t>
      </w:r>
    </w:p>
    <w:p>
      <w:pPr>
        <w:numPr>
          <w:numId w:val="1001"/>
          <w:ilvl w:val="0"/>
        </w:numPr>
      </w:pPr>
      <w:r>
        <w:t xml:space="preserve">we don’t count words in two vocabularies that look similar and mean the same. For example:</w:t>
      </w:r>
      <w:r>
        <w:t xml:space="preserve"> </w:t>
      </w:r>
      <w:r>
        <w:t xml:space="preserve">‘</w:t>
      </w:r>
      <w:r>
        <w:t xml:space="preserve">banan</w:t>
      </w:r>
      <w:r>
        <w:t xml:space="preserve">’</w:t>
      </w:r>
      <w:r>
        <w:t xml:space="preserve">(pl_PL) -</w:t>
      </w:r>
      <w:r>
        <w:t xml:space="preserve"> </w:t>
      </w:r>
      <w:r>
        <w:t xml:space="preserve">‘</w:t>
      </w:r>
      <w:r>
        <w:t xml:space="preserve">banaan</w:t>
      </w:r>
      <w:r>
        <w:t xml:space="preserve">’</w:t>
      </w:r>
      <w:r>
        <w:t xml:space="preserve">(nl_NL) -</w:t>
      </w:r>
      <w:r>
        <w:t xml:space="preserve"> </w:t>
      </w:r>
      <w:r>
        <w:t xml:space="preserve">‘</w:t>
      </w:r>
      <w:r>
        <w:t xml:space="preserve">banana</w:t>
      </w:r>
      <w:r>
        <w:t xml:space="preserve">’</w:t>
      </w:r>
      <w:r>
        <w:t xml:space="preserve">(en_GB)</w:t>
      </w:r>
    </w:p>
    <w:p>
      <w:pPr>
        <w:pStyle w:val="FirstParagraph"/>
      </w:pPr>
      <w:r>
        <w:t xml:space="preserve">In the next article I will present hierarchical cluster analysis using</w:t>
      </w:r>
      <w:r>
        <w:t xml:space="preserve"> </w:t>
      </w:r>
      <w:r>
        <w:t xml:space="preserve">‘</w:t>
      </w:r>
      <w:r>
        <w:t xml:space="preserve">partial word match</w:t>
      </w:r>
      <w:r>
        <w:t xml:space="preserve">’</w:t>
      </w:r>
      <w:r>
        <w:t xml:space="preserve"> </w:t>
      </w:r>
      <w:r>
        <w:t xml:space="preserve">instead of</w:t>
      </w:r>
      <w:r>
        <w:t xml:space="preserve"> </w:t>
      </w:r>
      <w:r>
        <w:t xml:space="preserve">‘</w:t>
      </w:r>
      <w:r>
        <w:t xml:space="preserve">exact word match</w:t>
      </w:r>
      <w:r>
        <w:t xml:space="preserve">’</w:t>
      </w:r>
      <w:r>
        <w:t xml:space="preserve">.</w:t>
      </w:r>
    </w:p>
    <w:p>
      <w:pPr>
        <w:pStyle w:val="Heading2"/>
      </w:pPr>
      <w:bookmarkStart w:id="26" w:name="definitions"/>
      <w:bookmarkEnd w:id="26"/>
      <w:r>
        <w:t xml:space="preserve">Definitions</w:t>
      </w:r>
    </w:p>
    <w:p>
      <w:pPr>
        <w:pStyle w:val="FirstParagraph"/>
      </w:pPr>
      <w:r>
        <w:rPr>
          <w:b/>
        </w:rPr>
        <w:t xml:space="preserve">alphabet</w:t>
      </w:r>
      <w:r>
        <w:t xml:space="preserve"> </w:t>
      </w:r>
      <w:r>
        <w:t xml:space="preserve">- set of letters</w:t>
      </w:r>
    </w:p>
    <w:p>
      <w:pPr>
        <w:pStyle w:val="BodyText"/>
      </w:pPr>
      <w:r>
        <w:rPr>
          <w:b/>
        </w:rPr>
        <w:t xml:space="preserve">word</w:t>
      </w:r>
      <w:r>
        <w:t xml:space="preserve"> </w:t>
      </w:r>
      <w:r>
        <w:t xml:space="preserve">(</w:t>
      </w:r>
      <m:oMath>
        <m:r>
          <m:t>w</m:t>
        </m:r>
      </m:oMath>
      <w:r>
        <w:t xml:space="preserve">) - sequence of elements from an alphabet</w:t>
      </w:r>
    </w:p>
    <w:p>
      <w:pPr>
        <w:pStyle w:val="BodyText"/>
      </w:pPr>
      <w:r>
        <w:rPr>
          <w:b/>
        </w:rPr>
        <w:t xml:space="preserve">vocabulary</w:t>
      </w:r>
      <w:r>
        <w:t xml:space="preserve"> </w:t>
      </w:r>
      <w:r>
        <w:t xml:space="preserve">(</w:t>
      </w:r>
      <m:oMath>
        <m:r>
          <m:t>V</m:t>
        </m:r>
      </m:oMath>
      <w:r>
        <w:t xml:space="preserve">) - set of words</w:t>
      </w:r>
    </w:p>
    <w:p>
      <w:pPr>
        <w:pStyle w:val="BodyText"/>
      </w:pPr>
      <w:r>
        <w:rPr>
          <w:b/>
        </w:rPr>
        <w:t xml:space="preserve">words similarity</w:t>
      </w:r>
      <w:r>
        <w:t xml:space="preserve"> </w:t>
      </w:r>
      <w:r>
        <w:t xml:space="preserve">- two words</w:t>
      </w:r>
      <w:r>
        <w:t xml:space="preserve"> </w:t>
      </w:r>
      <m:oMath>
        <m:r>
          <m:t>x</m:t>
        </m:r>
      </m:oMath>
      <w:r>
        <w:t xml:space="preserve"> </w:t>
      </w:r>
      <w:r>
        <w:t xml:space="preserve">and</w:t>
      </w:r>
      <w:r>
        <w:t xml:space="preserve"> </w:t>
      </w:r>
      <m:oMath>
        <m:r>
          <m:t>y</m:t>
        </m:r>
      </m:oMath>
      <w:r>
        <w:t xml:space="preserve"> </w:t>
      </w:r>
      <w:r>
        <w:t xml:space="preserve">are similar if</w:t>
      </w:r>
      <w:r>
        <w:t xml:space="preserve"> </w:t>
      </w:r>
      <m:oMath>
        <m:r>
          <m:t>d</m:t>
        </m:r>
        <m:r>
          <m:t>(</m:t>
        </m:r>
        <m:r>
          <m:t>x</m:t>
        </m:r>
        <m:r>
          <m:t>,</m:t>
        </m:r>
        <m:r>
          <m:t>y</m:t>
        </m:r>
        <m:r>
          <m:t>)</m:t>
        </m:r>
        <m:r>
          <m:t>≤</m:t>
        </m:r>
        <m:r>
          <m:t>ϵ</m:t>
        </m:r>
      </m:oMath>
      <w:r>
        <w:t xml:space="preserve"> </w:t>
      </w:r>
      <w:r>
        <w:t xml:space="preserve">with regard to predetermined distance</w:t>
      </w:r>
      <w:r>
        <w:t xml:space="preserve"> </w:t>
      </w:r>
      <m:oMath>
        <m:r>
          <m:t>d</m:t>
        </m:r>
        <m:r>
          <m:t>(</m:t>
        </m:r>
        <m:r>
          <m:t>x</m:t>
        </m:r>
        <m:r>
          <m:t>,</m:t>
        </m:r>
        <m:r>
          <m:t>y</m:t>
        </m:r>
        <m:r>
          <m:t>)</m:t>
        </m:r>
      </m:oMath>
      <w:r>
        <w:t xml:space="preserve"> </w:t>
      </w:r>
      <w:r>
        <w:t xml:space="preserve">and threshold</w:t>
      </w:r>
      <w:r>
        <w:t xml:space="preserve"> </w:t>
      </w:r>
      <m:oMath>
        <m:r>
          <m:t>ϵ</m:t>
        </m:r>
      </m:oMath>
      <w:r>
        <w:t xml:space="preserve">.</w:t>
      </w:r>
    </w:p>
    <w:p>
      <w:pPr>
        <w:pStyle w:val="BodyText"/>
      </w:pPr>
      <w:r>
        <w:rPr>
          <w:b/>
        </w:rPr>
        <w:t xml:space="preserve">common vocabulary</w:t>
      </w:r>
      <w:r>
        <w:t xml:space="preserve"> </w:t>
      </w:r>
      <w:r>
        <w:t xml:space="preserve">- for two vocabularies</w:t>
      </w:r>
      <w:r>
        <w:t xml:space="preserve"> </w:t>
      </w:r>
      <m:oMath>
        <m:sSub>
          <m:e>
            <m:r>
              <m:t>V</m:t>
            </m:r>
          </m:e>
          <m:sub>
            <m:r>
              <m:t>1</m:t>
            </m:r>
          </m:sub>
        </m:sSub>
      </m:oMath>
      <w:r>
        <w:t xml:space="preserve"> </w:t>
      </w:r>
      <w:r>
        <w:t xml:space="preserve">and</w:t>
      </w:r>
      <w:r>
        <w:t xml:space="preserve"> </w:t>
      </w:r>
      <m:oMath>
        <m:sSub>
          <m:e>
            <m:r>
              <m:t>V</m:t>
            </m:r>
          </m:e>
          <m:sub>
            <m:r>
              <m:t>2</m:t>
            </m:r>
          </m:sub>
        </m:sSub>
      </m:oMath>
      <w:r>
        <w:t xml:space="preserve"> </w:t>
      </w:r>
      <w:r>
        <w:t xml:space="preserve">elements of two subsets</w:t>
      </w:r>
      <w:r>
        <w:t xml:space="preserve"> </w:t>
      </w:r>
      <m:oMath>
        <m:bar>
          <m:barPr>
            <m:pos m:val="top"/>
          </m:barPr>
          <m:e>
            <m:sSub>
              <m:e>
                <m:r>
                  <m:t>V</m:t>
                </m:r>
              </m:e>
              <m:sub>
                <m:r>
                  <m:t>1</m:t>
                </m:r>
              </m:sub>
            </m:sSub>
          </m:e>
        </m:bar>
        <m:r>
          <m:t>⊆</m:t>
        </m:r>
        <m:sSub>
          <m:e>
            <m:r>
              <m:t>V</m:t>
            </m:r>
          </m:e>
          <m:sub>
            <m:r>
              <m:t>1</m:t>
            </m:r>
          </m:sub>
        </m:sSub>
      </m:oMath>
      <w:r>
        <w:t xml:space="preserve"> </w:t>
      </w:r>
      <w:r>
        <w:t xml:space="preserve">and</w:t>
      </w:r>
      <w:r>
        <w:t xml:space="preserve"> </w:t>
      </w:r>
      <m:oMath>
        <m:bar>
          <m:barPr>
            <m:pos m:val="top"/>
          </m:barPr>
          <m:e>
            <m:sSub>
              <m:e>
                <m:r>
                  <m:t>V</m:t>
                </m:r>
              </m:e>
              <m:sub>
                <m:r>
                  <m:t>2</m:t>
                </m:r>
              </m:sub>
            </m:sSub>
          </m:e>
        </m:bar>
        <m:r>
          <m:t>⊆</m:t>
        </m:r>
        <m:sSub>
          <m:e>
            <m:r>
              <m:t>V</m:t>
            </m:r>
          </m:e>
          <m:sub>
            <m:r>
              <m:t>2</m:t>
            </m:r>
          </m:sub>
        </m:sSub>
      </m:oMath>
      <w:r>
        <w:t xml:space="preserve"> </w:t>
      </w:r>
      <w:r>
        <w:t xml:space="preserve">meet criterion:</w:t>
      </w:r>
    </w:p>
    <w:p>
      <w:pPr>
        <w:pStyle w:val="BodyText"/>
      </w:pPr>
      <m:oMathPara>
        <m:oMathParaPr>
          <m:jc m:val="center"/>
        </m:oMathParaPr>
        <m:oMath>
          <m:r>
            <m:t>∀</m:t>
          </m:r>
          <m:r>
            <m:t>x</m:t>
          </m:r>
          <m:r>
            <m:t>∈</m:t>
          </m:r>
          <m:bar>
            <m:barPr>
              <m:pos m:val="top"/>
            </m:barPr>
            <m:e>
              <m:sSub>
                <m:e>
                  <m:r>
                    <m:t>V</m:t>
                  </m:r>
                </m:e>
                <m:sub>
                  <m:r>
                    <m:t>1</m:t>
                  </m:r>
                </m:sub>
              </m:sSub>
            </m:e>
          </m:bar>
          <m:r>
            <m:t>∃</m:t>
          </m:r>
          <m:r>
            <m:t>y</m:t>
          </m:r>
          <m:r>
            <m:t>∈</m:t>
          </m:r>
          <m:bar>
            <m:barPr>
              <m:pos m:val="top"/>
            </m:barPr>
            <m:e>
              <m:sSub>
                <m:e>
                  <m:r>
                    <m:t>V</m:t>
                  </m:r>
                </m:e>
                <m:sub>
                  <m:r>
                    <m:t>2</m:t>
                  </m:r>
                </m:sub>
              </m:sSub>
            </m:e>
          </m:bar>
          <m:r>
            <m:t>:</m:t>
          </m:r>
          <m:r>
            <m:t>d</m:t>
          </m:r>
          <m:r>
            <m:t>(</m:t>
          </m:r>
          <m:r>
            <m:t>x</m:t>
          </m:r>
          <m:r>
            <m:t>,</m:t>
          </m:r>
          <m:r>
            <m:t>y</m:t>
          </m:r>
          <m:r>
            <m:t>)</m:t>
          </m:r>
          <m:r>
            <m:t>≤</m:t>
          </m:r>
          <m:r>
            <m:t>ϵ</m:t>
          </m:r>
        </m:oMath>
      </m:oMathPara>
    </w:p>
    <w:p>
      <w:pPr>
        <w:pStyle w:val="FirstParagraph"/>
      </w:pPr>
      <w:r>
        <w:rPr>
          <w:b/>
        </w:rPr>
        <w:t xml:space="preserve">distance between vocabularies</w:t>
      </w:r>
      <w:r>
        <w:t xml:space="preserve"> </w:t>
      </w:r>
      <w:r>
        <w:t xml:space="preserve">- ratio of cardinality</w:t>
      </w:r>
      <w:r>
        <w:t xml:space="preserve"> </w:t>
      </w:r>
      <m:oMath>
        <m:sSub>
          <m:e>
            <m:bar>
              <m:barPr>
                <m:pos m:val="top"/>
              </m:barPr>
              <m:e>
                <m:r>
                  <m:t>V</m:t>
                </m:r>
              </m:e>
            </m:bar>
          </m:e>
          <m:sub>
            <m:r>
              <m:t>1</m:t>
            </m:r>
          </m:sub>
        </m:sSub>
        <m:r>
          <m:t>∪</m:t>
        </m:r>
        <m:sSub>
          <m:e>
            <m:bar>
              <m:barPr>
                <m:pos m:val="top"/>
              </m:barPr>
              <m:e>
                <m:r>
                  <m:t>V</m:t>
                </m:r>
              </m:e>
            </m:bar>
          </m:e>
          <m:sub>
            <m:r>
              <m:t>2</m:t>
            </m:r>
          </m:sub>
        </m:sSub>
      </m:oMath>
      <w:r>
        <w:t xml:space="preserve"> </w:t>
      </w:r>
      <w:r>
        <w:t xml:space="preserve">and cardinality of</w:t>
      </w:r>
      <w:r>
        <w:t xml:space="preserve"> </w:t>
      </w:r>
      <m:oMath>
        <m:sSub>
          <m:e>
            <m:r>
              <m:t>V</m:t>
            </m:r>
          </m:e>
          <m:sub>
            <m:r>
              <m:t>1</m:t>
            </m:r>
          </m:sub>
        </m:sSub>
        <m:r>
          <m:t>∪</m:t>
        </m:r>
        <m:sSub>
          <m:e>
            <m:r>
              <m:t>V</m:t>
            </m:r>
          </m:e>
          <m:sub>
            <m:r>
              <m:t>2</m:t>
            </m:r>
          </m:sub>
        </m:sSub>
      </m:oMath>
      <w:r>
        <w:t xml:space="preserve">. More precisely:</w:t>
      </w:r>
    </w:p>
    <w:p>
      <w:pPr>
        <w:pStyle w:val="BodyText"/>
      </w:pPr>
      <m:oMathPara>
        <m:oMathParaPr>
          <m:jc m:val="center"/>
        </m:oMathParaPr>
        <m:oMath>
          <m:r>
            <m:t>d</m:t>
          </m:r>
          <m:r>
            <m:t>(</m:t>
          </m:r>
          <m:sSub>
            <m:e>
              <m:r>
                <m:t>V</m:t>
              </m:r>
            </m:e>
            <m:sub>
              <m:r>
                <m:t>1</m:t>
              </m:r>
            </m:sub>
          </m:sSub>
          <m:r>
            <m:t>,</m:t>
          </m:r>
          <m:sSub>
            <m:e>
              <m:r>
                <m:t>V</m:t>
              </m:r>
            </m:e>
            <m:sub>
              <m:r>
                <m:t>2</m:t>
              </m:r>
            </m:sub>
          </m:sSub>
          <m:r>
            <m:t>)</m:t>
          </m:r>
          <m:r>
            <m:t>=</m:t>
          </m:r>
          <m:r>
            <m:t>1</m:t>
          </m:r>
          <m:r>
            <m:t>−</m:t>
          </m:r>
          <m:f>
            <m:fPr>
              <m:type m:val="bar"/>
            </m:fPr>
            <m:num>
              <m:d>
                <m:dPr>
                  <m:begChr m:val="|"/>
                  <m:endChr m:val="|"/>
                  <m:grow/>
                </m:dPr>
                <m:e>
                  <m:bar>
                    <m:barPr>
                      <m:pos m:val="top"/>
                    </m:barPr>
                    <m:e>
                      <m:sSub>
                        <m:e>
                          <m:r>
                            <m:t>V</m:t>
                          </m:r>
                        </m:e>
                        <m:sub>
                          <m:r>
                            <m:t>1</m:t>
                          </m:r>
                        </m:sub>
                      </m:sSub>
                    </m:e>
                  </m:bar>
                  <m:r>
                    <m:t>∪</m:t>
                  </m:r>
                  <m:bar>
                    <m:barPr>
                      <m:pos m:val="top"/>
                    </m:barPr>
                    <m:e>
                      <m:sSub>
                        <m:e>
                          <m:r>
                            <m:t>V</m:t>
                          </m:r>
                        </m:e>
                        <m:sub>
                          <m:r>
                            <m:t>2</m:t>
                          </m:r>
                        </m:sub>
                      </m:sSub>
                    </m:e>
                  </m:bar>
                </m:e>
              </m:d>
            </m:num>
            <m:den>
              <m:d>
                <m:dPr>
                  <m:begChr m:val="|"/>
                  <m:endChr m:val="|"/>
                  <m:grow/>
                </m:dPr>
                <m:e>
                  <m:sSub>
                    <m:e>
                      <m:r>
                        <m:t>V</m:t>
                      </m:r>
                    </m:e>
                    <m:sub>
                      <m:r>
                        <m:t>1</m:t>
                      </m:r>
                    </m:sub>
                  </m:sSub>
                  <m:r>
                    <m:t>∪</m:t>
                  </m:r>
                  <m:sSub>
                    <m:e>
                      <m:r>
                        <m:t>V</m:t>
                      </m:r>
                    </m:e>
                    <m:sub>
                      <m:r>
                        <m:t>2</m:t>
                      </m:r>
                    </m:sub>
                  </m:sSub>
                </m:e>
              </m:d>
            </m:den>
          </m:f>
        </m:oMath>
      </m:oMathPara>
    </w:p>
    <w:p>
      <w:pPr>
        <w:pStyle w:val="FirstParagraph"/>
      </w:pPr>
      <w:r>
        <w:t xml:space="preserve">In the special case of distance defined as</w:t>
      </w:r>
      <w:r>
        <w:t xml:space="preserve"> </w:t>
      </w:r>
      <m:oMath>
        <m:r>
          <m:t>d</m:t>
        </m:r>
        <m:r>
          <m:t>(</m:t>
        </m:r>
        <m:r>
          <m:t>x</m:t>
        </m:r>
        <m:r>
          <m:t>,</m:t>
        </m:r>
        <m:r>
          <m:t>y</m:t>
        </m:r>
        <m:r>
          <m:t>)</m:t>
        </m:r>
        <m:r>
          <m:t>=</m:t>
        </m:r>
        <m:r>
          <m:t>0</m:t>
        </m:r>
      </m:oMath>
      <w:r>
        <w:t xml:space="preserve"> </w:t>
      </w:r>
      <w:r>
        <w:t xml:space="preserve">if</w:t>
      </w:r>
      <w:r>
        <w:t xml:space="preserve"> </w:t>
      </w:r>
      <m:oMath>
        <m:r>
          <m:t>x</m:t>
        </m:r>
        <m:r>
          <m:t>=</m:t>
        </m:r>
        <m:r>
          <m:t>y</m:t>
        </m:r>
      </m:oMath>
      <w:r>
        <w:t xml:space="preserve">, and</w:t>
      </w:r>
      <w:r>
        <w:t xml:space="preserve"> </w:t>
      </w:r>
      <m:oMath>
        <m:r>
          <m:t>1</m:t>
        </m:r>
      </m:oMath>
      <w:r>
        <w:t xml:space="preserve"> </w:t>
      </w:r>
      <w:r>
        <w:t xml:space="preserve">otherwise and threshold</w:t>
      </w:r>
      <w:r>
        <w:t xml:space="preserve"> </w:t>
      </w:r>
      <m:oMath>
        <m:r>
          <m:t>ϵ</m:t>
        </m:r>
        <m:r>
          <m:t>=</m:t>
        </m:r>
        <m:r>
          <m:t>0</m:t>
        </m:r>
      </m:oMath>
      <w:r>
        <w:t xml:space="preserve">, (perfect match) we get</w:t>
      </w:r>
    </w:p>
    <w:p>
      <w:pPr>
        <w:pStyle w:val="BodyText"/>
      </w:pPr>
      <m:oMathPara>
        <m:oMathParaPr>
          <m:jc m:val="center"/>
        </m:oMathParaPr>
        <m:oMath>
          <m:r>
            <m:t>d</m:t>
          </m:r>
          <m:r>
            <m:t>(</m:t>
          </m:r>
          <m:sSub>
            <m:e>
              <m:r>
                <m:t>V</m:t>
              </m:r>
            </m:e>
            <m:sub>
              <m:r>
                <m:t>1</m:t>
              </m:r>
            </m:sub>
          </m:sSub>
          <m:r>
            <m:t>,</m:t>
          </m:r>
          <m:sSub>
            <m:e>
              <m:r>
                <m:t>V</m:t>
              </m:r>
            </m:e>
            <m:sub>
              <m:r>
                <m:t>2</m:t>
              </m:r>
            </m:sub>
          </m:sSub>
          <m:r>
            <m:t>)</m:t>
          </m:r>
          <m:r>
            <m:t>=</m:t>
          </m:r>
          <m:r>
            <m:t>1</m:t>
          </m:r>
          <m:r>
            <m:t>−</m:t>
          </m:r>
          <m:f>
            <m:fPr>
              <m:type m:val="bar"/>
            </m:fPr>
            <m:num>
              <m:d>
                <m:dPr>
                  <m:begChr m:val="|"/>
                  <m:endChr m:val="|"/>
                  <m:grow/>
                </m:dPr>
                <m:e>
                  <m:sSub>
                    <m:e>
                      <m:r>
                        <m:t>V</m:t>
                      </m:r>
                    </m:e>
                    <m:sub>
                      <m:r>
                        <m:t>1</m:t>
                      </m:r>
                    </m:sub>
                  </m:sSub>
                  <m:r>
                    <m:t>∩</m:t>
                  </m:r>
                  <m:sSub>
                    <m:e>
                      <m:r>
                        <m:t>V</m:t>
                      </m:r>
                    </m:e>
                    <m:sub>
                      <m:r>
                        <m:t>2</m:t>
                      </m:r>
                    </m:sub>
                  </m:sSub>
                </m:e>
              </m:d>
            </m:num>
            <m:den>
              <m:d>
                <m:dPr>
                  <m:begChr m:val="|"/>
                  <m:endChr m:val="|"/>
                  <m:grow/>
                </m:dPr>
                <m:e>
                  <m:sSub>
                    <m:e>
                      <m:r>
                        <m:t>V</m:t>
                      </m:r>
                    </m:e>
                    <m:sub>
                      <m:r>
                        <m:t>1</m:t>
                      </m:r>
                    </m:sub>
                  </m:sSub>
                  <m:r>
                    <m:t>∪</m:t>
                  </m:r>
                  <m:sSub>
                    <m:e>
                      <m:r>
                        <m:t>V</m:t>
                      </m:r>
                    </m:e>
                    <m:sub>
                      <m:r>
                        <m:t>2</m:t>
                      </m:r>
                    </m:sub>
                  </m:sSub>
                </m:e>
              </m:d>
            </m:den>
          </m:f>
        </m:oMath>
      </m:oMathPara>
    </w:p>
    <w:p>
      <w:pPr>
        <w:pStyle w:val="Heading2"/>
      </w:pPr>
      <w:bookmarkStart w:id="27" w:name="the-data"/>
      <w:bookmarkEnd w:id="27"/>
      <w:r>
        <w:t xml:space="preserve">The data</w:t>
      </w:r>
    </w:p>
    <w:p>
      <w:pPr>
        <w:pStyle w:val="FirstParagraph"/>
      </w:pPr>
      <w:r>
        <w:t xml:space="preserve">The EU has 24 official languages used by people within 28 member states. Vocabularies were retrieved from</w:t>
      </w:r>
      <w:r>
        <w:t xml:space="preserve"> </w:t>
      </w:r>
      <w:hyperlink r:id="rId28">
        <w:r>
          <w:rPr>
            <w:rStyle w:val="Hyperlink"/>
          </w:rPr>
          <w:t xml:space="preserve">ftp://ftp.snt.utwente.nl/pub/software/openoffice/contrib/dictionaries/</w:t>
        </w:r>
      </w:hyperlink>
      <w:r>
        <w:t xml:space="preserve">, part of Hunspell project</w:t>
      </w:r>
      <w:r>
        <w:t xml:space="preserve"> </w:t>
      </w:r>
      <w:hyperlink r:id="rId22">
        <w:r>
          <w:rPr>
            <w:rStyle w:val="Hyperlink"/>
          </w:rPr>
          <w:t xml:space="preserve">http://hunspell.github.io/</w:t>
        </w:r>
      </w:hyperlink>
      <w:r>
        <w:t xml:space="preserve">. Two of 24 official EU languages, Finnish and Maltese don’t have available vocabularies. We use ISO 639-2 codes of those 22 languages: bg_BG, hr_HR, cs_CZ, da_DK, nl_NL, en_GB, et_EE, fr_FR, de_DE, el_GR, hu_HU, ga_IE, it_IT, lv_LV, lt_LT, pl_PL, pt_PT, ro_RO, sk_SK, sl_SI, es_ES, sv_SE.</w:t>
      </w:r>
    </w:p>
    <w:p>
      <w:pPr>
        <w:pStyle w:val="Heading2"/>
      </w:pPr>
      <w:bookmarkStart w:id="29" w:name="clustering-vocabularies-using-exact-word-matching"/>
      <w:bookmarkEnd w:id="29"/>
      <w:r>
        <w:t xml:space="preserve">Clustering vocabularies using exact word matching</w:t>
      </w:r>
    </w:p>
    <w:p>
      <w:pPr>
        <w:pStyle w:val="FirstParagraph"/>
      </w:pPr>
      <w:r>
        <w:drawing>
          <wp:inline>
            <wp:extent cx="4620126" cy="3696101"/>
            <wp:effectExtent b="0" l="0" r="0" t="0"/>
            <wp:docPr descr="" title="" id="1" name="Picture"/>
            <a:graphic>
              <a:graphicData uri="http://schemas.openxmlformats.org/drawingml/2006/picture">
                <pic:pic>
                  <pic:nvPicPr>
                    <pic:cNvPr descr="Intelligibility_files/figure-docx/unnamed-chunk-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mat &lt;-</w:t>
      </w:r>
      <w:r>
        <w:rPr>
          <w:rStyle w:val="StringTok"/>
        </w:rPr>
        <w:t xml:space="preserve"> </w:t>
      </w:r>
      <w:r>
        <w:rPr>
          <w:rStyle w:val="KeywordTok"/>
        </w:rPr>
        <w:t xml:space="preserve">as.matrix</w:t>
      </w:r>
      <w:r>
        <w:rPr>
          <w:rStyle w:val="NormalTok"/>
        </w:rPr>
        <w:t xml:space="preserve">(mDist)</w:t>
      </w:r>
      <w:r>
        <w:br w:type="textWrapping"/>
      </w:r>
      <w:r>
        <w:rPr>
          <w:rStyle w:val="CommentTok"/>
        </w:rPr>
        <w:t xml:space="preserve">#mat[lower.tri(mat)] &lt;- ''</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(mat[,</w:t>
      </w:r>
      <w:r>
        <w:rPr>
          <w:rStyle w:val="DecValTok"/>
        </w:rPr>
        <w:t xml:space="preserve">2</w:t>
      </w:r>
      <w:r>
        <w:rPr>
          <w:rStyle w:val="OperatorTok"/>
        </w:rPr>
        <w:t xml:space="preserve">:</w:t>
      </w:r>
      <w:r>
        <w:rPr>
          <w:rStyle w:val="DecValTok"/>
        </w:rPr>
        <w:t xml:space="preserve">8</w:t>
      </w:r>
      <w:r>
        <w:rPr>
          <w:rStyle w:val="NormalTok"/>
        </w:rPr>
        <w:t xml:space="preserve">], </w:t>
      </w:r>
      <w:r>
        <w:rPr>
          <w:rStyle w:val="DataTypeTok"/>
        </w:rPr>
        <w:t xml:space="preserve">caption =</w:t>
      </w:r>
      <w:r>
        <w:rPr>
          <w:rStyle w:val="NormalTok"/>
        </w:rPr>
        <w:t xml:space="preserve"> </w:t>
      </w:r>
      <w:r>
        <w:rPr>
          <w:rStyle w:val="StringTok"/>
        </w:rPr>
        <w:t xml:space="preserve">"Vocabularies distance using exact word matching"</w:t>
      </w:r>
      <w:r>
        <w:rPr>
          <w:rStyle w:val="NormalTok"/>
        </w:rPr>
        <w:t xml:space="preserve">)</w:t>
      </w:r>
    </w:p>
    <w:p>
      <w:pPr>
        <w:pStyle w:val="TableCaption"/>
      </w:pPr>
      <w:r>
        <w:t xml:space="preserve">Vocabularies distance using exact word matching</w:t>
      </w:r>
    </w:p>
    <w:tbl>
      <w:tblPr>
        <w:tblStyle w:val="TableNormal"/>
        <w:tblW w:type="pct" w:w="0.0"/>
        <w:tblLook w:firstRow="1"/>
        <w:tblCaption w:val="Vocabularies distance using exact word matching"/>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hr_HR</w:t>
            </w:r>
          </w:p>
        </w:tc>
        <w:tc>
          <w:tcPr>
            <w:tcBorders>
              <w:bottom w:val="single"/>
            </w:tcBorders>
            <w:vAlign w:val="bottom"/>
          </w:tcPr>
          <w:p>
            <w:pPr>
              <w:pStyle w:val="Compact"/>
              <w:jc w:val="right"/>
            </w:pPr>
            <w:r>
              <w:t xml:space="preserve">cs_CZ</w:t>
            </w:r>
          </w:p>
        </w:tc>
        <w:tc>
          <w:tcPr>
            <w:tcBorders>
              <w:bottom w:val="single"/>
            </w:tcBorders>
            <w:vAlign w:val="bottom"/>
          </w:tcPr>
          <w:p>
            <w:pPr>
              <w:pStyle w:val="Compact"/>
              <w:jc w:val="right"/>
            </w:pPr>
            <w:r>
              <w:t xml:space="preserve">da_DK</w:t>
            </w:r>
          </w:p>
        </w:tc>
        <w:tc>
          <w:tcPr>
            <w:tcBorders>
              <w:bottom w:val="single"/>
            </w:tcBorders>
            <w:vAlign w:val="bottom"/>
          </w:tcPr>
          <w:p>
            <w:pPr>
              <w:pStyle w:val="Compact"/>
              <w:jc w:val="right"/>
            </w:pPr>
            <w:r>
              <w:t xml:space="preserve">nl_NL</w:t>
            </w:r>
          </w:p>
        </w:tc>
        <w:tc>
          <w:tcPr>
            <w:tcBorders>
              <w:bottom w:val="single"/>
            </w:tcBorders>
            <w:vAlign w:val="bottom"/>
          </w:tcPr>
          <w:p>
            <w:pPr>
              <w:pStyle w:val="Compact"/>
              <w:jc w:val="right"/>
            </w:pPr>
            <w:r>
              <w:t xml:space="preserve">en_GB</w:t>
            </w:r>
          </w:p>
        </w:tc>
        <w:tc>
          <w:tcPr>
            <w:tcBorders>
              <w:bottom w:val="single"/>
            </w:tcBorders>
            <w:vAlign w:val="bottom"/>
          </w:tcPr>
          <w:p>
            <w:pPr>
              <w:pStyle w:val="Compact"/>
              <w:jc w:val="right"/>
            </w:pPr>
            <w:r>
              <w:t xml:space="preserve">et_EE</w:t>
            </w:r>
          </w:p>
        </w:tc>
        <w:tc>
          <w:tcPr>
            <w:tcBorders>
              <w:bottom w:val="single"/>
            </w:tcBorders>
            <w:vAlign w:val="bottom"/>
          </w:tcPr>
          <w:p>
            <w:pPr>
              <w:pStyle w:val="Compact"/>
              <w:jc w:val="right"/>
            </w:pPr>
            <w:r>
              <w:t xml:space="preserve">fr_FR</w:t>
            </w:r>
          </w:p>
        </w:tc>
      </w:tr>
      <w:tr>
        <w:tc>
          <w:p>
            <w:pPr>
              <w:pStyle w:val="Compact"/>
              <w:jc w:val="left"/>
            </w:pPr>
            <w:r>
              <w:t xml:space="preserve">bg_BG</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1.0000000</w:t>
            </w:r>
          </w:p>
        </w:tc>
      </w:tr>
      <w:tr>
        <w:tc>
          <w:p>
            <w:pPr>
              <w:pStyle w:val="Compact"/>
              <w:jc w:val="left"/>
            </w:pPr>
            <w:r>
              <w:t xml:space="preserve">hr_HR</w:t>
            </w:r>
          </w:p>
        </w:tc>
        <w:tc>
          <w:p>
            <w:pPr>
              <w:pStyle w:val="Compact"/>
              <w:jc w:val="right"/>
            </w:pPr>
            <w:r>
              <w:t xml:space="preserve">0.0000000</w:t>
            </w:r>
          </w:p>
        </w:tc>
        <w:tc>
          <w:p>
            <w:pPr>
              <w:pStyle w:val="Compact"/>
              <w:jc w:val="right"/>
            </w:pPr>
            <w:r>
              <w:t xml:space="preserve">0.9950517</w:t>
            </w:r>
          </w:p>
        </w:tc>
        <w:tc>
          <w:p>
            <w:pPr>
              <w:pStyle w:val="Compact"/>
              <w:jc w:val="right"/>
            </w:pPr>
            <w:r>
              <w:t xml:space="preserve">0.9957717</w:t>
            </w:r>
          </w:p>
        </w:tc>
        <w:tc>
          <w:p>
            <w:pPr>
              <w:pStyle w:val="Compact"/>
              <w:jc w:val="right"/>
            </w:pPr>
            <w:r>
              <w:t xml:space="preserve">0.9973061</w:t>
            </w:r>
          </w:p>
        </w:tc>
        <w:tc>
          <w:p>
            <w:pPr>
              <w:pStyle w:val="Compact"/>
              <w:jc w:val="right"/>
            </w:pPr>
            <w:r>
              <w:t xml:space="preserve">0.9971163</w:t>
            </w:r>
          </w:p>
        </w:tc>
        <w:tc>
          <w:p>
            <w:pPr>
              <w:pStyle w:val="Compact"/>
              <w:jc w:val="right"/>
            </w:pPr>
            <w:r>
              <w:t xml:space="preserve">0.9971855</w:t>
            </w:r>
          </w:p>
        </w:tc>
        <w:tc>
          <w:p>
            <w:pPr>
              <w:pStyle w:val="Compact"/>
              <w:jc w:val="right"/>
            </w:pPr>
            <w:r>
              <w:t xml:space="preserve">0.9984846</w:t>
            </w:r>
          </w:p>
        </w:tc>
      </w:tr>
      <w:tr>
        <w:tc>
          <w:p>
            <w:pPr>
              <w:pStyle w:val="Compact"/>
              <w:jc w:val="left"/>
            </w:pPr>
            <w:r>
              <w:t xml:space="preserve">cs_CZ</w:t>
            </w:r>
          </w:p>
        </w:tc>
        <w:tc>
          <w:p>
            <w:pPr>
              <w:pStyle w:val="Compact"/>
              <w:jc w:val="right"/>
            </w:pPr>
            <w:r>
              <w:t xml:space="preserve">0.9950517</w:t>
            </w:r>
          </w:p>
        </w:tc>
        <w:tc>
          <w:p>
            <w:pPr>
              <w:pStyle w:val="Compact"/>
              <w:jc w:val="right"/>
            </w:pPr>
            <w:r>
              <w:t xml:space="preserve">0.0000000</w:t>
            </w:r>
          </w:p>
        </w:tc>
        <w:tc>
          <w:p>
            <w:pPr>
              <w:pStyle w:val="Compact"/>
              <w:jc w:val="right"/>
            </w:pPr>
            <w:r>
              <w:t xml:space="preserve">0.9914238</w:t>
            </w:r>
          </w:p>
        </w:tc>
        <w:tc>
          <w:p>
            <w:pPr>
              <w:pStyle w:val="Compact"/>
              <w:jc w:val="right"/>
            </w:pPr>
            <w:r>
              <w:t xml:space="preserve">0.9935128</w:t>
            </w:r>
          </w:p>
        </w:tc>
        <w:tc>
          <w:p>
            <w:pPr>
              <w:pStyle w:val="Compact"/>
              <w:jc w:val="right"/>
            </w:pPr>
            <w:r>
              <w:t xml:space="preserve">0.9908230</w:t>
            </w:r>
          </w:p>
        </w:tc>
        <w:tc>
          <w:p>
            <w:pPr>
              <w:pStyle w:val="Compact"/>
              <w:jc w:val="right"/>
            </w:pPr>
            <w:r>
              <w:t xml:space="preserve">0.9984447</w:t>
            </w:r>
          </w:p>
        </w:tc>
        <w:tc>
          <w:p>
            <w:pPr>
              <w:pStyle w:val="Compact"/>
              <w:jc w:val="right"/>
            </w:pPr>
            <w:r>
              <w:t xml:space="preserve">0.9950095</w:t>
            </w:r>
          </w:p>
        </w:tc>
      </w:tr>
      <w:tr>
        <w:tc>
          <w:p>
            <w:pPr>
              <w:pStyle w:val="Compact"/>
              <w:jc w:val="left"/>
            </w:pPr>
            <w:r>
              <w:t xml:space="preserve">da_DK</w:t>
            </w:r>
          </w:p>
        </w:tc>
        <w:tc>
          <w:p>
            <w:pPr>
              <w:pStyle w:val="Compact"/>
              <w:jc w:val="right"/>
            </w:pPr>
            <w:r>
              <w:t xml:space="preserve">0.9957717</w:t>
            </w:r>
          </w:p>
        </w:tc>
        <w:tc>
          <w:p>
            <w:pPr>
              <w:pStyle w:val="Compact"/>
              <w:jc w:val="right"/>
            </w:pPr>
            <w:r>
              <w:t xml:space="preserve">0.9914238</w:t>
            </w:r>
          </w:p>
        </w:tc>
        <w:tc>
          <w:p>
            <w:pPr>
              <w:pStyle w:val="Compact"/>
              <w:jc w:val="right"/>
            </w:pPr>
            <w:r>
              <w:t xml:space="preserve">0.0000000</w:t>
            </w:r>
          </w:p>
        </w:tc>
        <w:tc>
          <w:p>
            <w:pPr>
              <w:pStyle w:val="Compact"/>
              <w:jc w:val="right"/>
            </w:pPr>
            <w:r>
              <w:t xml:space="preserve">0.9807028</w:t>
            </w:r>
          </w:p>
        </w:tc>
        <w:tc>
          <w:p>
            <w:pPr>
              <w:pStyle w:val="Compact"/>
              <w:jc w:val="right"/>
            </w:pPr>
            <w:r>
              <w:t xml:space="preserve">0.9729823</w:t>
            </w:r>
          </w:p>
        </w:tc>
        <w:tc>
          <w:p>
            <w:pPr>
              <w:pStyle w:val="Compact"/>
              <w:jc w:val="right"/>
            </w:pPr>
            <w:r>
              <w:t xml:space="preserve">0.9959698</w:t>
            </w:r>
          </w:p>
        </w:tc>
        <w:tc>
          <w:p>
            <w:pPr>
              <w:pStyle w:val="Compact"/>
              <w:jc w:val="right"/>
            </w:pPr>
            <w:r>
              <w:t xml:space="preserve">0.9870562</w:t>
            </w:r>
          </w:p>
        </w:tc>
      </w:tr>
      <w:tr>
        <w:tc>
          <w:p>
            <w:pPr>
              <w:pStyle w:val="Compact"/>
              <w:jc w:val="left"/>
            </w:pPr>
            <w:r>
              <w:t xml:space="preserve">nl_NL</w:t>
            </w:r>
          </w:p>
        </w:tc>
        <w:tc>
          <w:p>
            <w:pPr>
              <w:pStyle w:val="Compact"/>
              <w:jc w:val="right"/>
            </w:pPr>
            <w:r>
              <w:t xml:space="preserve">0.9973061</w:t>
            </w:r>
          </w:p>
        </w:tc>
        <w:tc>
          <w:p>
            <w:pPr>
              <w:pStyle w:val="Compact"/>
              <w:jc w:val="right"/>
            </w:pPr>
            <w:r>
              <w:t xml:space="preserve">0.9935128</w:t>
            </w:r>
          </w:p>
        </w:tc>
        <w:tc>
          <w:p>
            <w:pPr>
              <w:pStyle w:val="Compact"/>
              <w:jc w:val="right"/>
            </w:pPr>
            <w:r>
              <w:t xml:space="preserve">0.9807028</w:t>
            </w:r>
          </w:p>
        </w:tc>
        <w:tc>
          <w:p>
            <w:pPr>
              <w:pStyle w:val="Compact"/>
              <w:jc w:val="right"/>
            </w:pPr>
            <w:r>
              <w:t xml:space="preserve">0.0000000</w:t>
            </w:r>
          </w:p>
        </w:tc>
        <w:tc>
          <w:p>
            <w:pPr>
              <w:pStyle w:val="Compact"/>
              <w:jc w:val="right"/>
            </w:pPr>
            <w:r>
              <w:t xml:space="preserve">0.9713650</w:t>
            </w:r>
          </w:p>
        </w:tc>
        <w:tc>
          <w:p>
            <w:pPr>
              <w:pStyle w:val="Compact"/>
              <w:jc w:val="right"/>
            </w:pPr>
            <w:r>
              <w:t xml:space="preserve">0.9959729</w:t>
            </w:r>
          </w:p>
        </w:tc>
        <w:tc>
          <w:p>
            <w:pPr>
              <w:pStyle w:val="Compact"/>
              <w:jc w:val="right"/>
            </w:pPr>
            <w:r>
              <w:t xml:space="preserve">0.9822716</w:t>
            </w:r>
          </w:p>
        </w:tc>
      </w:tr>
      <w:tr>
        <w:tc>
          <w:p>
            <w:pPr>
              <w:pStyle w:val="Compact"/>
              <w:jc w:val="left"/>
            </w:pPr>
            <w:r>
              <w:t xml:space="preserve">en_GB</w:t>
            </w:r>
          </w:p>
        </w:tc>
        <w:tc>
          <w:p>
            <w:pPr>
              <w:pStyle w:val="Compact"/>
              <w:jc w:val="right"/>
            </w:pPr>
            <w:r>
              <w:t xml:space="preserve">0.9971163</w:t>
            </w:r>
          </w:p>
        </w:tc>
        <w:tc>
          <w:p>
            <w:pPr>
              <w:pStyle w:val="Compact"/>
              <w:jc w:val="right"/>
            </w:pPr>
            <w:r>
              <w:t xml:space="preserve">0.9908230</w:t>
            </w:r>
          </w:p>
        </w:tc>
        <w:tc>
          <w:p>
            <w:pPr>
              <w:pStyle w:val="Compact"/>
              <w:jc w:val="right"/>
            </w:pPr>
            <w:r>
              <w:t xml:space="preserve">0.9729823</w:t>
            </w:r>
          </w:p>
        </w:tc>
        <w:tc>
          <w:p>
            <w:pPr>
              <w:pStyle w:val="Compact"/>
              <w:jc w:val="right"/>
            </w:pPr>
            <w:r>
              <w:t xml:space="preserve">0.9713650</w:t>
            </w:r>
          </w:p>
        </w:tc>
        <w:tc>
          <w:p>
            <w:pPr>
              <w:pStyle w:val="Compact"/>
              <w:jc w:val="right"/>
            </w:pPr>
            <w:r>
              <w:t xml:space="preserve">0.0000000</w:t>
            </w:r>
          </w:p>
        </w:tc>
        <w:tc>
          <w:p>
            <w:pPr>
              <w:pStyle w:val="Compact"/>
              <w:jc w:val="right"/>
            </w:pPr>
            <w:r>
              <w:t xml:space="preserve">0.9970013</w:t>
            </w:r>
          </w:p>
        </w:tc>
        <w:tc>
          <w:p>
            <w:pPr>
              <w:pStyle w:val="Compact"/>
              <w:jc w:val="right"/>
            </w:pPr>
            <w:r>
              <w:t xml:space="preserve">0.9588505</w:t>
            </w:r>
          </w:p>
        </w:tc>
      </w:tr>
      <w:tr>
        <w:tc>
          <w:p>
            <w:pPr>
              <w:pStyle w:val="Compact"/>
              <w:jc w:val="left"/>
            </w:pPr>
            <w:r>
              <w:t xml:space="preserve">et_EE</w:t>
            </w:r>
          </w:p>
        </w:tc>
        <w:tc>
          <w:p>
            <w:pPr>
              <w:pStyle w:val="Compact"/>
              <w:jc w:val="right"/>
            </w:pPr>
            <w:r>
              <w:t xml:space="preserve">0.9971855</w:t>
            </w:r>
          </w:p>
        </w:tc>
        <w:tc>
          <w:p>
            <w:pPr>
              <w:pStyle w:val="Compact"/>
              <w:jc w:val="right"/>
            </w:pPr>
            <w:r>
              <w:t xml:space="preserve">0.9984447</w:t>
            </w:r>
          </w:p>
        </w:tc>
        <w:tc>
          <w:p>
            <w:pPr>
              <w:pStyle w:val="Compact"/>
              <w:jc w:val="right"/>
            </w:pPr>
            <w:r>
              <w:t xml:space="preserve">0.9959698</w:t>
            </w:r>
          </w:p>
        </w:tc>
        <w:tc>
          <w:p>
            <w:pPr>
              <w:pStyle w:val="Compact"/>
              <w:jc w:val="right"/>
            </w:pPr>
            <w:r>
              <w:t xml:space="preserve">0.9959729</w:t>
            </w:r>
          </w:p>
        </w:tc>
        <w:tc>
          <w:p>
            <w:pPr>
              <w:pStyle w:val="Compact"/>
              <w:jc w:val="right"/>
            </w:pPr>
            <w:r>
              <w:t xml:space="preserve">0.9970013</w:t>
            </w:r>
          </w:p>
        </w:tc>
        <w:tc>
          <w:p>
            <w:pPr>
              <w:pStyle w:val="Compact"/>
              <w:jc w:val="right"/>
            </w:pPr>
            <w:r>
              <w:t xml:space="preserve">0.0000000</w:t>
            </w:r>
          </w:p>
        </w:tc>
        <w:tc>
          <w:p>
            <w:pPr>
              <w:pStyle w:val="Compact"/>
              <w:jc w:val="right"/>
            </w:pPr>
            <w:r>
              <w:t xml:space="preserve">0.9976601</w:t>
            </w:r>
          </w:p>
        </w:tc>
      </w:tr>
      <w:tr>
        <w:tc>
          <w:p>
            <w:pPr>
              <w:pStyle w:val="Compact"/>
              <w:jc w:val="left"/>
            </w:pPr>
            <w:r>
              <w:t xml:space="preserve">fr_FR</w:t>
            </w:r>
          </w:p>
        </w:tc>
        <w:tc>
          <w:p>
            <w:pPr>
              <w:pStyle w:val="Compact"/>
              <w:jc w:val="right"/>
            </w:pPr>
            <w:r>
              <w:t xml:space="preserve">0.9984846</w:t>
            </w:r>
          </w:p>
        </w:tc>
        <w:tc>
          <w:p>
            <w:pPr>
              <w:pStyle w:val="Compact"/>
              <w:jc w:val="right"/>
            </w:pPr>
            <w:r>
              <w:t xml:space="preserve">0.9950095</w:t>
            </w:r>
          </w:p>
        </w:tc>
        <w:tc>
          <w:p>
            <w:pPr>
              <w:pStyle w:val="Compact"/>
              <w:jc w:val="right"/>
            </w:pPr>
            <w:r>
              <w:t xml:space="preserve">0.9870562</w:t>
            </w:r>
          </w:p>
        </w:tc>
        <w:tc>
          <w:p>
            <w:pPr>
              <w:pStyle w:val="Compact"/>
              <w:jc w:val="right"/>
            </w:pPr>
            <w:r>
              <w:t xml:space="preserve">0.9822716</w:t>
            </w:r>
          </w:p>
        </w:tc>
        <w:tc>
          <w:p>
            <w:pPr>
              <w:pStyle w:val="Compact"/>
              <w:jc w:val="right"/>
            </w:pPr>
            <w:r>
              <w:t xml:space="preserve">0.9588505</w:t>
            </w:r>
          </w:p>
        </w:tc>
        <w:tc>
          <w:p>
            <w:pPr>
              <w:pStyle w:val="Compact"/>
              <w:jc w:val="right"/>
            </w:pPr>
            <w:r>
              <w:t xml:space="preserve">0.9976601</w:t>
            </w:r>
          </w:p>
        </w:tc>
        <w:tc>
          <w:p>
            <w:pPr>
              <w:pStyle w:val="Compact"/>
              <w:jc w:val="right"/>
            </w:pPr>
            <w:r>
              <w:t xml:space="preserve">0.0000000</w:t>
            </w:r>
          </w:p>
        </w:tc>
      </w:tr>
      <w:tr>
        <w:tc>
          <w:p>
            <w:pPr>
              <w:pStyle w:val="Compact"/>
              <w:jc w:val="left"/>
            </w:pPr>
            <w:r>
              <w:t xml:space="preserve">de_DE</w:t>
            </w:r>
          </w:p>
        </w:tc>
        <w:tc>
          <w:p>
            <w:pPr>
              <w:pStyle w:val="Compact"/>
              <w:jc w:val="right"/>
            </w:pPr>
            <w:r>
              <w:t xml:space="preserve">0.9996456</w:t>
            </w:r>
          </w:p>
        </w:tc>
        <w:tc>
          <w:p>
            <w:pPr>
              <w:pStyle w:val="Compact"/>
              <w:jc w:val="right"/>
            </w:pPr>
            <w:r>
              <w:t xml:space="preserve">0.9957151</w:t>
            </w:r>
          </w:p>
        </w:tc>
        <w:tc>
          <w:p>
            <w:pPr>
              <w:pStyle w:val="Compact"/>
              <w:jc w:val="right"/>
            </w:pPr>
            <w:r>
              <w:t xml:space="preserve">0.9934287</w:t>
            </w:r>
          </w:p>
        </w:tc>
        <w:tc>
          <w:p>
            <w:pPr>
              <w:pStyle w:val="Compact"/>
              <w:jc w:val="right"/>
            </w:pPr>
            <w:r>
              <w:t xml:space="preserve">0.9930614</w:t>
            </w:r>
          </w:p>
        </w:tc>
        <w:tc>
          <w:p>
            <w:pPr>
              <w:pStyle w:val="Compact"/>
              <w:jc w:val="right"/>
            </w:pPr>
            <w:r>
              <w:t xml:space="preserve">0.9896744</w:t>
            </w:r>
          </w:p>
        </w:tc>
        <w:tc>
          <w:p>
            <w:pPr>
              <w:pStyle w:val="Compact"/>
              <w:jc w:val="right"/>
            </w:pPr>
            <w:r>
              <w:t xml:space="preserve">0.9996248</w:t>
            </w:r>
          </w:p>
        </w:tc>
        <w:tc>
          <w:p>
            <w:pPr>
              <w:pStyle w:val="Compact"/>
              <w:jc w:val="right"/>
            </w:pPr>
            <w:r>
              <w:t xml:space="preserve">0.9971923</w:t>
            </w:r>
          </w:p>
        </w:tc>
      </w:tr>
      <w:tr>
        <w:tc>
          <w:p>
            <w:pPr>
              <w:pStyle w:val="Compact"/>
              <w:jc w:val="left"/>
            </w:pPr>
            <w:r>
              <w:t xml:space="preserve">el_GR</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1.0000000</w:t>
            </w:r>
          </w:p>
        </w:tc>
      </w:tr>
      <w:tr>
        <w:tc>
          <w:p>
            <w:pPr>
              <w:pStyle w:val="Compact"/>
              <w:jc w:val="left"/>
            </w:pPr>
            <w:r>
              <w:t xml:space="preserve">hu_HU</w:t>
            </w:r>
          </w:p>
        </w:tc>
        <w:tc>
          <w:p>
            <w:pPr>
              <w:pStyle w:val="Compact"/>
              <w:jc w:val="right"/>
            </w:pPr>
            <w:r>
              <w:t xml:space="preserve">0.9971798</w:t>
            </w:r>
          </w:p>
        </w:tc>
        <w:tc>
          <w:p>
            <w:pPr>
              <w:pStyle w:val="Compact"/>
              <w:jc w:val="right"/>
            </w:pPr>
            <w:r>
              <w:t xml:space="preserve">0.9904044</w:t>
            </w:r>
          </w:p>
        </w:tc>
        <w:tc>
          <w:p>
            <w:pPr>
              <w:pStyle w:val="Compact"/>
              <w:jc w:val="right"/>
            </w:pPr>
            <w:r>
              <w:t xml:space="preserve">0.9921764</w:t>
            </w:r>
          </w:p>
        </w:tc>
        <w:tc>
          <w:p>
            <w:pPr>
              <w:pStyle w:val="Compact"/>
              <w:jc w:val="right"/>
            </w:pPr>
            <w:r>
              <w:t xml:space="preserve">0.9942315</w:t>
            </w:r>
          </w:p>
        </w:tc>
        <w:tc>
          <w:p>
            <w:pPr>
              <w:pStyle w:val="Compact"/>
              <w:jc w:val="right"/>
            </w:pPr>
            <w:r>
              <w:t xml:space="preserve">0.9885161</w:t>
            </w:r>
          </w:p>
        </w:tc>
        <w:tc>
          <w:p>
            <w:pPr>
              <w:pStyle w:val="Compact"/>
              <w:jc w:val="right"/>
            </w:pPr>
            <w:r>
              <w:t xml:space="preserve">0.9980162</w:t>
            </w:r>
          </w:p>
        </w:tc>
        <w:tc>
          <w:p>
            <w:pPr>
              <w:pStyle w:val="Compact"/>
              <w:jc w:val="right"/>
            </w:pPr>
            <w:r>
              <w:t xml:space="preserve">0.9945140</w:t>
            </w:r>
          </w:p>
        </w:tc>
      </w:tr>
      <w:tr>
        <w:tc>
          <w:p>
            <w:pPr>
              <w:pStyle w:val="Compact"/>
              <w:jc w:val="left"/>
            </w:pPr>
            <w:r>
              <w:t xml:space="preserve">ga_IE</w:t>
            </w:r>
          </w:p>
        </w:tc>
        <w:tc>
          <w:p>
            <w:pPr>
              <w:pStyle w:val="Compact"/>
              <w:jc w:val="right"/>
            </w:pPr>
            <w:r>
              <w:t xml:space="preserve">0.9993676</w:t>
            </w:r>
          </w:p>
        </w:tc>
        <w:tc>
          <w:p>
            <w:pPr>
              <w:pStyle w:val="Compact"/>
              <w:jc w:val="right"/>
            </w:pPr>
            <w:r>
              <w:t xml:space="preserve">0.9968137</w:t>
            </w:r>
          </w:p>
        </w:tc>
        <w:tc>
          <w:p>
            <w:pPr>
              <w:pStyle w:val="Compact"/>
              <w:jc w:val="right"/>
            </w:pPr>
            <w:r>
              <w:t xml:space="preserve">0.9945974</w:t>
            </w:r>
          </w:p>
        </w:tc>
        <w:tc>
          <w:p>
            <w:pPr>
              <w:pStyle w:val="Compact"/>
              <w:jc w:val="right"/>
            </w:pPr>
            <w:r>
              <w:t xml:space="preserve">0.9964418</w:t>
            </w:r>
          </w:p>
        </w:tc>
        <w:tc>
          <w:p>
            <w:pPr>
              <w:pStyle w:val="Compact"/>
              <w:jc w:val="right"/>
            </w:pPr>
            <w:r>
              <w:t xml:space="preserve">0.9865805</w:t>
            </w:r>
          </w:p>
        </w:tc>
        <w:tc>
          <w:p>
            <w:pPr>
              <w:pStyle w:val="Compact"/>
              <w:jc w:val="right"/>
            </w:pPr>
            <w:r>
              <w:t xml:space="preserve">0.9993833</w:t>
            </w:r>
          </w:p>
        </w:tc>
        <w:tc>
          <w:p>
            <w:pPr>
              <w:pStyle w:val="Compact"/>
              <w:jc w:val="right"/>
            </w:pPr>
            <w:r>
              <w:t xml:space="preserve">0.9963624</w:t>
            </w:r>
          </w:p>
        </w:tc>
      </w:tr>
      <w:tr>
        <w:tc>
          <w:p>
            <w:pPr>
              <w:pStyle w:val="Compact"/>
              <w:jc w:val="left"/>
            </w:pPr>
            <w:r>
              <w:t xml:space="preserve">it_IT</w:t>
            </w:r>
          </w:p>
        </w:tc>
        <w:tc>
          <w:p>
            <w:pPr>
              <w:pStyle w:val="Compact"/>
              <w:jc w:val="right"/>
            </w:pPr>
            <w:r>
              <w:t xml:space="preserve">0.9980078</w:t>
            </w:r>
          </w:p>
        </w:tc>
        <w:tc>
          <w:p>
            <w:pPr>
              <w:pStyle w:val="Compact"/>
              <w:jc w:val="right"/>
            </w:pPr>
            <w:r>
              <w:t xml:space="preserve">0.9961185</w:t>
            </w:r>
          </w:p>
        </w:tc>
        <w:tc>
          <w:p>
            <w:pPr>
              <w:pStyle w:val="Compact"/>
              <w:jc w:val="right"/>
            </w:pPr>
            <w:r>
              <w:t xml:space="preserve">0.9919548</w:t>
            </w:r>
          </w:p>
        </w:tc>
        <w:tc>
          <w:p>
            <w:pPr>
              <w:pStyle w:val="Compact"/>
              <w:jc w:val="right"/>
            </w:pPr>
            <w:r>
              <w:t xml:space="preserve">0.9909306</w:t>
            </w:r>
          </w:p>
        </w:tc>
        <w:tc>
          <w:p>
            <w:pPr>
              <w:pStyle w:val="Compact"/>
              <w:jc w:val="right"/>
            </w:pPr>
            <w:r>
              <w:t xml:space="preserve">0.9824334</w:t>
            </w:r>
          </w:p>
        </w:tc>
        <w:tc>
          <w:p>
            <w:pPr>
              <w:pStyle w:val="Compact"/>
              <w:jc w:val="right"/>
            </w:pPr>
            <w:r>
              <w:t xml:space="preserve">0.9984985</w:t>
            </w:r>
          </w:p>
        </w:tc>
        <w:tc>
          <w:p>
            <w:pPr>
              <w:pStyle w:val="Compact"/>
              <w:jc w:val="right"/>
            </w:pPr>
            <w:r>
              <w:t xml:space="preserve">0.9856155</w:t>
            </w:r>
          </w:p>
        </w:tc>
      </w:tr>
      <w:tr>
        <w:tc>
          <w:p>
            <w:pPr>
              <w:pStyle w:val="Compact"/>
              <w:jc w:val="left"/>
            </w:pPr>
            <w:r>
              <w:t xml:space="preserve">lv_LV</w:t>
            </w:r>
          </w:p>
        </w:tc>
        <w:tc>
          <w:p>
            <w:pPr>
              <w:pStyle w:val="Compact"/>
              <w:jc w:val="right"/>
            </w:pPr>
            <w:r>
              <w:t xml:space="preserve">0.9983660</w:t>
            </w:r>
          </w:p>
        </w:tc>
        <w:tc>
          <w:p>
            <w:pPr>
              <w:pStyle w:val="Compact"/>
              <w:jc w:val="right"/>
            </w:pPr>
            <w:r>
              <w:t xml:space="preserve">0.9987971</w:t>
            </w:r>
          </w:p>
        </w:tc>
        <w:tc>
          <w:p>
            <w:pPr>
              <w:pStyle w:val="Compact"/>
              <w:jc w:val="right"/>
            </w:pPr>
            <w:r>
              <w:t xml:space="preserve">0.9982343</w:t>
            </w:r>
          </w:p>
        </w:tc>
        <w:tc>
          <w:p>
            <w:pPr>
              <w:pStyle w:val="Compact"/>
              <w:jc w:val="right"/>
            </w:pPr>
            <w:r>
              <w:t xml:space="preserve">0.9988675</w:t>
            </w:r>
          </w:p>
        </w:tc>
        <w:tc>
          <w:p>
            <w:pPr>
              <w:pStyle w:val="Compact"/>
              <w:jc w:val="right"/>
            </w:pPr>
            <w:r>
              <w:t xml:space="preserve">0.9986451</w:t>
            </w:r>
          </w:p>
        </w:tc>
        <w:tc>
          <w:p>
            <w:pPr>
              <w:pStyle w:val="Compact"/>
              <w:jc w:val="right"/>
            </w:pPr>
            <w:r>
              <w:t xml:space="preserve">0.9989126</w:t>
            </w:r>
          </w:p>
        </w:tc>
        <w:tc>
          <w:p>
            <w:pPr>
              <w:pStyle w:val="Compact"/>
              <w:jc w:val="right"/>
            </w:pPr>
            <w:r>
              <w:t xml:space="preserve">0.9990744</w:t>
            </w:r>
          </w:p>
        </w:tc>
      </w:tr>
      <w:tr>
        <w:tc>
          <w:p>
            <w:pPr>
              <w:pStyle w:val="Compact"/>
              <w:jc w:val="left"/>
            </w:pPr>
            <w:r>
              <w:t xml:space="preserve">lt_LT</w:t>
            </w:r>
          </w:p>
        </w:tc>
        <w:tc>
          <w:p>
            <w:pPr>
              <w:pStyle w:val="Compact"/>
              <w:jc w:val="right"/>
            </w:pPr>
            <w:r>
              <w:t xml:space="preserve">0.9960027</w:t>
            </w:r>
          </w:p>
        </w:tc>
        <w:tc>
          <w:p>
            <w:pPr>
              <w:pStyle w:val="Compact"/>
              <w:jc w:val="right"/>
            </w:pPr>
            <w:r>
              <w:t xml:space="preserve">0.9981917</w:t>
            </w:r>
          </w:p>
        </w:tc>
        <w:tc>
          <w:p>
            <w:pPr>
              <w:pStyle w:val="Compact"/>
              <w:jc w:val="right"/>
            </w:pPr>
            <w:r>
              <w:t xml:space="preserve">0.9977963</w:t>
            </w:r>
          </w:p>
        </w:tc>
        <w:tc>
          <w:p>
            <w:pPr>
              <w:pStyle w:val="Compact"/>
              <w:jc w:val="right"/>
            </w:pPr>
            <w:r>
              <w:t xml:space="preserve">0.9985107</w:t>
            </w:r>
          </w:p>
        </w:tc>
        <w:tc>
          <w:p>
            <w:pPr>
              <w:pStyle w:val="Compact"/>
              <w:jc w:val="right"/>
            </w:pPr>
            <w:r>
              <w:t xml:space="preserve">0.9975549</w:t>
            </w:r>
          </w:p>
        </w:tc>
        <w:tc>
          <w:p>
            <w:pPr>
              <w:pStyle w:val="Compact"/>
              <w:jc w:val="right"/>
            </w:pPr>
            <w:r>
              <w:t xml:space="preserve">0.9987476</w:t>
            </w:r>
          </w:p>
        </w:tc>
        <w:tc>
          <w:p>
            <w:pPr>
              <w:pStyle w:val="Compact"/>
              <w:jc w:val="right"/>
            </w:pPr>
            <w:r>
              <w:t xml:space="preserve">0.9989904</w:t>
            </w:r>
          </w:p>
        </w:tc>
      </w:tr>
      <w:tr>
        <w:tc>
          <w:p>
            <w:pPr>
              <w:pStyle w:val="Compact"/>
              <w:jc w:val="left"/>
            </w:pPr>
            <w:r>
              <w:t xml:space="preserve">pl_PL</w:t>
            </w:r>
          </w:p>
        </w:tc>
        <w:tc>
          <w:p>
            <w:pPr>
              <w:pStyle w:val="Compact"/>
              <w:jc w:val="right"/>
            </w:pPr>
            <w:r>
              <w:t xml:space="preserve">0.9946607</w:t>
            </w:r>
          </w:p>
        </w:tc>
        <w:tc>
          <w:p>
            <w:pPr>
              <w:pStyle w:val="Compact"/>
              <w:jc w:val="right"/>
            </w:pPr>
            <w:r>
              <w:t xml:space="preserve">0.9858495</w:t>
            </w:r>
          </w:p>
        </w:tc>
        <w:tc>
          <w:p>
            <w:pPr>
              <w:pStyle w:val="Compact"/>
              <w:jc w:val="right"/>
            </w:pPr>
            <w:r>
              <w:t xml:space="preserve">0.9887899</w:t>
            </w:r>
          </w:p>
        </w:tc>
        <w:tc>
          <w:p>
            <w:pPr>
              <w:pStyle w:val="Compact"/>
              <w:jc w:val="right"/>
            </w:pPr>
            <w:r>
              <w:t xml:space="preserve">0.9891335</w:t>
            </w:r>
          </w:p>
        </w:tc>
        <w:tc>
          <w:p>
            <w:pPr>
              <w:pStyle w:val="Compact"/>
              <w:jc w:val="right"/>
            </w:pPr>
            <w:r>
              <w:t xml:space="preserve">0.9831523</w:t>
            </w:r>
          </w:p>
        </w:tc>
        <w:tc>
          <w:p>
            <w:pPr>
              <w:pStyle w:val="Compact"/>
              <w:jc w:val="right"/>
            </w:pPr>
            <w:r>
              <w:t xml:space="preserve">0.9974506</w:t>
            </w:r>
          </w:p>
        </w:tc>
        <w:tc>
          <w:p>
            <w:pPr>
              <w:pStyle w:val="Compact"/>
              <w:jc w:val="right"/>
            </w:pPr>
            <w:r>
              <w:t xml:space="preserve">0.9916465</w:t>
            </w:r>
          </w:p>
        </w:tc>
      </w:tr>
      <w:tr>
        <w:tc>
          <w:p>
            <w:pPr>
              <w:pStyle w:val="Compact"/>
              <w:jc w:val="left"/>
            </w:pPr>
            <w:r>
              <w:t xml:space="preserve">pt_PT</w:t>
            </w:r>
          </w:p>
        </w:tc>
        <w:tc>
          <w:p>
            <w:pPr>
              <w:pStyle w:val="Compact"/>
              <w:jc w:val="right"/>
            </w:pPr>
            <w:r>
              <w:t xml:space="preserve">0.9983159</w:t>
            </w:r>
          </w:p>
        </w:tc>
        <w:tc>
          <w:p>
            <w:pPr>
              <w:pStyle w:val="Compact"/>
              <w:jc w:val="right"/>
            </w:pPr>
            <w:r>
              <w:t xml:space="preserve">0.9967711</w:t>
            </w:r>
          </w:p>
        </w:tc>
        <w:tc>
          <w:p>
            <w:pPr>
              <w:pStyle w:val="Compact"/>
              <w:jc w:val="right"/>
            </w:pPr>
            <w:r>
              <w:t xml:space="preserve">0.9941241</w:t>
            </w:r>
          </w:p>
        </w:tc>
        <w:tc>
          <w:p>
            <w:pPr>
              <w:pStyle w:val="Compact"/>
              <w:jc w:val="right"/>
            </w:pPr>
            <w:r>
              <w:t xml:space="preserve">0.9950583</w:t>
            </w:r>
          </w:p>
        </w:tc>
        <w:tc>
          <w:p>
            <w:pPr>
              <w:pStyle w:val="Compact"/>
              <w:jc w:val="right"/>
            </w:pPr>
            <w:r>
              <w:t xml:space="preserve">0.9792359</w:t>
            </w:r>
          </w:p>
        </w:tc>
        <w:tc>
          <w:p>
            <w:pPr>
              <w:pStyle w:val="Compact"/>
              <w:jc w:val="right"/>
            </w:pPr>
            <w:r>
              <w:t xml:space="preserve">0.9991050</w:t>
            </w:r>
          </w:p>
        </w:tc>
        <w:tc>
          <w:p>
            <w:pPr>
              <w:pStyle w:val="Compact"/>
              <w:jc w:val="right"/>
            </w:pPr>
            <w:r>
              <w:t xml:space="preserve">0.9914953</w:t>
            </w:r>
          </w:p>
        </w:tc>
      </w:tr>
      <w:tr>
        <w:tc>
          <w:p>
            <w:pPr>
              <w:pStyle w:val="Compact"/>
              <w:jc w:val="left"/>
            </w:pPr>
            <w:r>
              <w:t xml:space="preserve">ro_RO</w:t>
            </w:r>
          </w:p>
        </w:tc>
        <w:tc>
          <w:p>
            <w:pPr>
              <w:pStyle w:val="Compact"/>
              <w:jc w:val="right"/>
            </w:pPr>
            <w:r>
              <w:t xml:space="preserve">0.9966747</w:t>
            </w:r>
          </w:p>
        </w:tc>
        <w:tc>
          <w:p>
            <w:pPr>
              <w:pStyle w:val="Compact"/>
              <w:jc w:val="right"/>
            </w:pPr>
            <w:r>
              <w:t xml:space="preserve">0.9974355</w:t>
            </w:r>
          </w:p>
        </w:tc>
        <w:tc>
          <w:p>
            <w:pPr>
              <w:pStyle w:val="Compact"/>
              <w:jc w:val="right"/>
            </w:pPr>
            <w:r>
              <w:t xml:space="preserve">0.9939589</w:t>
            </w:r>
          </w:p>
        </w:tc>
        <w:tc>
          <w:p>
            <w:pPr>
              <w:pStyle w:val="Compact"/>
              <w:jc w:val="right"/>
            </w:pPr>
            <w:r>
              <w:t xml:space="preserve">0.9944476</w:t>
            </w:r>
          </w:p>
        </w:tc>
        <w:tc>
          <w:p>
            <w:pPr>
              <w:pStyle w:val="Compact"/>
              <w:jc w:val="right"/>
            </w:pPr>
            <w:r>
              <w:t xml:space="preserve">0.9797630</w:t>
            </w:r>
          </w:p>
        </w:tc>
        <w:tc>
          <w:p>
            <w:pPr>
              <w:pStyle w:val="Compact"/>
              <w:jc w:val="right"/>
            </w:pPr>
            <w:r>
              <w:t xml:space="preserve">0.9986032</w:t>
            </w:r>
          </w:p>
        </w:tc>
        <w:tc>
          <w:p>
            <w:pPr>
              <w:pStyle w:val="Compact"/>
              <w:jc w:val="right"/>
            </w:pPr>
            <w:r>
              <w:t xml:space="preserve">0.9923275</w:t>
            </w:r>
          </w:p>
        </w:tc>
      </w:tr>
      <w:tr>
        <w:tc>
          <w:p>
            <w:pPr>
              <w:pStyle w:val="Compact"/>
              <w:jc w:val="left"/>
            </w:pPr>
            <w:r>
              <w:t xml:space="preserve">sk_SK</w:t>
            </w:r>
          </w:p>
        </w:tc>
        <w:tc>
          <w:p>
            <w:pPr>
              <w:pStyle w:val="Compact"/>
              <w:jc w:val="right"/>
            </w:pPr>
            <w:r>
              <w:t xml:space="preserve">0.9935443</w:t>
            </w:r>
          </w:p>
        </w:tc>
        <w:tc>
          <w:p>
            <w:pPr>
              <w:pStyle w:val="Compact"/>
              <w:jc w:val="right"/>
            </w:pPr>
            <w:r>
              <w:t xml:space="preserve">0.9575697</w:t>
            </w:r>
          </w:p>
        </w:tc>
        <w:tc>
          <w:p>
            <w:pPr>
              <w:pStyle w:val="Compact"/>
              <w:jc w:val="right"/>
            </w:pPr>
            <w:r>
              <w:t xml:space="preserve">0.9932409</w:t>
            </w:r>
          </w:p>
        </w:tc>
        <w:tc>
          <w:p>
            <w:pPr>
              <w:pStyle w:val="Compact"/>
              <w:jc w:val="right"/>
            </w:pPr>
            <w:r>
              <w:t xml:space="preserve">0.9949912</w:t>
            </w:r>
          </w:p>
        </w:tc>
        <w:tc>
          <w:p>
            <w:pPr>
              <w:pStyle w:val="Compact"/>
              <w:jc w:val="right"/>
            </w:pPr>
            <w:r>
              <w:t xml:space="preserve">0.9932135</w:t>
            </w:r>
          </w:p>
        </w:tc>
        <w:tc>
          <w:p>
            <w:pPr>
              <w:pStyle w:val="Compact"/>
              <w:jc w:val="right"/>
            </w:pPr>
            <w:r>
              <w:t xml:space="preserve">0.9979164</w:t>
            </w:r>
          </w:p>
        </w:tc>
        <w:tc>
          <w:p>
            <w:pPr>
              <w:pStyle w:val="Compact"/>
              <w:jc w:val="right"/>
            </w:pPr>
            <w:r>
              <w:t xml:space="preserve">0.9965935</w:t>
            </w:r>
          </w:p>
        </w:tc>
      </w:tr>
      <w:tr>
        <w:tc>
          <w:p>
            <w:pPr>
              <w:pStyle w:val="Compact"/>
              <w:jc w:val="left"/>
            </w:pPr>
            <w:r>
              <w:t xml:space="preserve">sl_SI</w:t>
            </w:r>
          </w:p>
        </w:tc>
        <w:tc>
          <w:p>
            <w:pPr>
              <w:pStyle w:val="Compact"/>
              <w:jc w:val="right"/>
            </w:pPr>
            <w:r>
              <w:t xml:space="preserve">0.9725991</w:t>
            </w:r>
          </w:p>
        </w:tc>
        <w:tc>
          <w:p>
            <w:pPr>
              <w:pStyle w:val="Compact"/>
              <w:jc w:val="right"/>
            </w:pPr>
            <w:r>
              <w:t xml:space="preserve">0.9917212</w:t>
            </w:r>
          </w:p>
        </w:tc>
        <w:tc>
          <w:p>
            <w:pPr>
              <w:pStyle w:val="Compact"/>
              <w:jc w:val="right"/>
            </w:pPr>
            <w:r>
              <w:t xml:space="preserve">0.9927850</w:t>
            </w:r>
          </w:p>
        </w:tc>
        <w:tc>
          <w:p>
            <w:pPr>
              <w:pStyle w:val="Compact"/>
              <w:jc w:val="right"/>
            </w:pPr>
            <w:r>
              <w:t xml:space="preserve">0.9955910</w:t>
            </w:r>
          </w:p>
        </w:tc>
        <w:tc>
          <w:p>
            <w:pPr>
              <w:pStyle w:val="Compact"/>
              <w:jc w:val="right"/>
            </w:pPr>
            <w:r>
              <w:t xml:space="preserve">0.9937559</w:t>
            </w:r>
          </w:p>
        </w:tc>
        <w:tc>
          <w:p>
            <w:pPr>
              <w:pStyle w:val="Compact"/>
              <w:jc w:val="right"/>
            </w:pPr>
            <w:r>
              <w:t xml:space="preserve">0.9974340</w:t>
            </w:r>
          </w:p>
        </w:tc>
        <w:tc>
          <w:p>
            <w:pPr>
              <w:pStyle w:val="Compact"/>
              <w:jc w:val="right"/>
            </w:pPr>
            <w:r>
              <w:t xml:space="preserve">0.9973319</w:t>
            </w:r>
          </w:p>
        </w:tc>
      </w:tr>
      <w:tr>
        <w:tc>
          <w:p>
            <w:pPr>
              <w:pStyle w:val="Compact"/>
              <w:jc w:val="left"/>
            </w:pPr>
            <w:r>
              <w:t xml:space="preserve">es_ES</w:t>
            </w:r>
          </w:p>
        </w:tc>
        <w:tc>
          <w:p>
            <w:pPr>
              <w:pStyle w:val="Compact"/>
              <w:jc w:val="right"/>
            </w:pPr>
            <w:r>
              <w:t xml:space="preserve">0.9974613</w:t>
            </w:r>
          </w:p>
        </w:tc>
        <w:tc>
          <w:p>
            <w:pPr>
              <w:pStyle w:val="Compact"/>
              <w:jc w:val="right"/>
            </w:pPr>
            <w:r>
              <w:t xml:space="preserve">0.9975560</w:t>
            </w:r>
          </w:p>
        </w:tc>
        <w:tc>
          <w:p>
            <w:pPr>
              <w:pStyle w:val="Compact"/>
              <w:jc w:val="right"/>
            </w:pPr>
            <w:r>
              <w:t xml:space="preserve">0.9945903</w:t>
            </w:r>
          </w:p>
        </w:tc>
        <w:tc>
          <w:p>
            <w:pPr>
              <w:pStyle w:val="Compact"/>
              <w:jc w:val="right"/>
            </w:pPr>
            <w:r>
              <w:t xml:space="preserve">0.9943269</w:t>
            </w:r>
          </w:p>
        </w:tc>
        <w:tc>
          <w:p>
            <w:pPr>
              <w:pStyle w:val="Compact"/>
              <w:jc w:val="right"/>
            </w:pPr>
            <w:r>
              <w:t xml:space="preserve">0.9842237</w:t>
            </w:r>
          </w:p>
        </w:tc>
        <w:tc>
          <w:p>
            <w:pPr>
              <w:pStyle w:val="Compact"/>
              <w:jc w:val="right"/>
            </w:pPr>
            <w:r>
              <w:t xml:space="preserve">0.9982971</w:t>
            </w:r>
          </w:p>
        </w:tc>
        <w:tc>
          <w:p>
            <w:pPr>
              <w:pStyle w:val="Compact"/>
              <w:jc w:val="right"/>
            </w:pPr>
            <w:r>
              <w:t xml:space="preserve">0.9879393</w:t>
            </w:r>
          </w:p>
        </w:tc>
      </w:tr>
      <w:tr>
        <w:tc>
          <w:p>
            <w:pPr>
              <w:pStyle w:val="Compact"/>
              <w:jc w:val="left"/>
            </w:pPr>
            <w:r>
              <w:t xml:space="preserve">sv_SE</w:t>
            </w:r>
          </w:p>
        </w:tc>
        <w:tc>
          <w:p>
            <w:pPr>
              <w:pStyle w:val="Compact"/>
              <w:jc w:val="right"/>
            </w:pPr>
            <w:r>
              <w:t xml:space="preserve">0.9951708</w:t>
            </w:r>
          </w:p>
        </w:tc>
        <w:tc>
          <w:p>
            <w:pPr>
              <w:pStyle w:val="Compact"/>
              <w:jc w:val="right"/>
            </w:pPr>
            <w:r>
              <w:t xml:space="preserve">0.9941117</w:t>
            </w:r>
          </w:p>
        </w:tc>
        <w:tc>
          <w:p>
            <w:pPr>
              <w:pStyle w:val="Compact"/>
              <w:jc w:val="right"/>
            </w:pPr>
            <w:r>
              <w:t xml:space="preserve">0.9611890</w:t>
            </w:r>
          </w:p>
        </w:tc>
        <w:tc>
          <w:p>
            <w:pPr>
              <w:pStyle w:val="Compact"/>
              <w:jc w:val="right"/>
            </w:pPr>
            <w:r>
              <w:t xml:space="preserve">0.9866061</w:t>
            </w:r>
          </w:p>
        </w:tc>
        <w:tc>
          <w:p>
            <w:pPr>
              <w:pStyle w:val="Compact"/>
              <w:jc w:val="right"/>
            </w:pPr>
            <w:r>
              <w:t xml:space="preserve">0.9726686</w:t>
            </w:r>
          </w:p>
        </w:tc>
        <w:tc>
          <w:p>
            <w:pPr>
              <w:pStyle w:val="Compact"/>
              <w:jc w:val="right"/>
            </w:pPr>
            <w:r>
              <w:t xml:space="preserve">0.9953781</w:t>
            </w:r>
          </w:p>
        </w:tc>
        <w:tc>
          <w:p>
            <w:pPr>
              <w:pStyle w:val="Compact"/>
              <w:jc w:val="right"/>
            </w:pPr>
            <w:r>
              <w:t xml:space="preserve">0.9907153</w:t>
            </w:r>
          </w:p>
        </w:tc>
      </w:tr>
    </w:tbl>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(mat[,</w:t>
      </w:r>
      <w:r>
        <w:rPr>
          <w:rStyle w:val="DecValTok"/>
        </w:rPr>
        <w:t xml:space="preserve">9</w:t>
      </w:r>
      <w:r>
        <w:rPr>
          <w:rStyle w:val="OperatorTok"/>
        </w:rPr>
        <w:t xml:space="preserve">:</w:t>
      </w:r>
      <w:r>
        <w:rPr>
          <w:rStyle w:val="DecValTok"/>
        </w:rPr>
        <w:t xml:space="preserve">15</w:t>
      </w:r>
      <w:r>
        <w:rPr>
          <w:rStyle w:val="NormalTok"/>
        </w:rPr>
        <w:t xml:space="preserve">], </w:t>
      </w:r>
      <w:r>
        <w:rPr>
          <w:rStyle w:val="DataTypeTok"/>
        </w:rPr>
        <w:t xml:space="preserve">caption =</w:t>
      </w:r>
      <w:r>
        <w:rPr>
          <w:rStyle w:val="NormalTok"/>
        </w:rPr>
        <w:t xml:space="preserve"> </w:t>
      </w:r>
      <w:r>
        <w:rPr>
          <w:rStyle w:val="StringTok"/>
        </w:rPr>
        <w:t xml:space="preserve">"Vocabularies distance using exact word matching cntd"</w:t>
      </w:r>
      <w:r>
        <w:rPr>
          <w:rStyle w:val="NormalTok"/>
        </w:rPr>
        <w:t xml:space="preserve">)</w:t>
      </w:r>
    </w:p>
    <w:p>
      <w:pPr>
        <w:pStyle w:val="TableCaption"/>
      </w:pPr>
      <w:r>
        <w:t xml:space="preserve">Vocabularies distance using exact word matching cntd</w:t>
      </w:r>
    </w:p>
    <w:tbl>
      <w:tblPr>
        <w:tblStyle w:val="TableNormal"/>
        <w:tblW w:type="pct" w:w="0.0"/>
        <w:tblLook w:firstRow="1"/>
        <w:tblCaption w:val="Vocabularies distance using exact word matching cntd"/>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de_DE</w:t>
            </w:r>
          </w:p>
        </w:tc>
        <w:tc>
          <w:tcPr>
            <w:tcBorders>
              <w:bottom w:val="single"/>
            </w:tcBorders>
            <w:vAlign w:val="bottom"/>
          </w:tcPr>
          <w:p>
            <w:pPr>
              <w:pStyle w:val="Compact"/>
              <w:jc w:val="right"/>
            </w:pPr>
            <w:r>
              <w:t xml:space="preserve">el_GR</w:t>
            </w:r>
          </w:p>
        </w:tc>
        <w:tc>
          <w:tcPr>
            <w:tcBorders>
              <w:bottom w:val="single"/>
            </w:tcBorders>
            <w:vAlign w:val="bottom"/>
          </w:tcPr>
          <w:p>
            <w:pPr>
              <w:pStyle w:val="Compact"/>
              <w:jc w:val="right"/>
            </w:pPr>
            <w:r>
              <w:t xml:space="preserve">hu_HU</w:t>
            </w:r>
          </w:p>
        </w:tc>
        <w:tc>
          <w:tcPr>
            <w:tcBorders>
              <w:bottom w:val="single"/>
            </w:tcBorders>
            <w:vAlign w:val="bottom"/>
          </w:tcPr>
          <w:p>
            <w:pPr>
              <w:pStyle w:val="Compact"/>
              <w:jc w:val="right"/>
            </w:pPr>
            <w:r>
              <w:t xml:space="preserve">ga_IE</w:t>
            </w:r>
          </w:p>
        </w:tc>
        <w:tc>
          <w:tcPr>
            <w:tcBorders>
              <w:bottom w:val="single"/>
            </w:tcBorders>
            <w:vAlign w:val="bottom"/>
          </w:tcPr>
          <w:p>
            <w:pPr>
              <w:pStyle w:val="Compact"/>
              <w:jc w:val="right"/>
            </w:pPr>
            <w:r>
              <w:t xml:space="preserve">it_IT</w:t>
            </w:r>
          </w:p>
        </w:tc>
        <w:tc>
          <w:tcPr>
            <w:tcBorders>
              <w:bottom w:val="single"/>
            </w:tcBorders>
            <w:vAlign w:val="bottom"/>
          </w:tcPr>
          <w:p>
            <w:pPr>
              <w:pStyle w:val="Compact"/>
              <w:jc w:val="right"/>
            </w:pPr>
            <w:r>
              <w:t xml:space="preserve">lv_LV</w:t>
            </w:r>
          </w:p>
        </w:tc>
        <w:tc>
          <w:tcPr>
            <w:tcBorders>
              <w:bottom w:val="single"/>
            </w:tcBorders>
            <w:vAlign w:val="bottom"/>
          </w:tcPr>
          <w:p>
            <w:pPr>
              <w:pStyle w:val="Compact"/>
              <w:jc w:val="right"/>
            </w:pPr>
            <w:r>
              <w:t xml:space="preserve">lt_LT</w:t>
            </w:r>
          </w:p>
        </w:tc>
      </w:tr>
      <w:tr>
        <w:tc>
          <w:p>
            <w:pPr>
              <w:pStyle w:val="Compact"/>
              <w:jc w:val="left"/>
            </w:pPr>
            <w:r>
              <w:t xml:space="preserve">bg_BG</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1.0000000</w:t>
            </w:r>
          </w:p>
        </w:tc>
      </w:tr>
      <w:tr>
        <w:tc>
          <w:p>
            <w:pPr>
              <w:pStyle w:val="Compact"/>
              <w:jc w:val="left"/>
            </w:pPr>
            <w:r>
              <w:t xml:space="preserve">hr_HR</w:t>
            </w:r>
          </w:p>
        </w:tc>
        <w:tc>
          <w:p>
            <w:pPr>
              <w:pStyle w:val="Compact"/>
              <w:jc w:val="right"/>
            </w:pPr>
            <w:r>
              <w:t xml:space="preserve">0.9996456</w:t>
            </w:r>
          </w:p>
        </w:tc>
        <w:tc>
          <w:p>
            <w:pPr>
              <w:pStyle w:val="Compact"/>
              <w:jc w:val="right"/>
            </w:pPr>
            <w:r>
              <w:t xml:space="preserve">1.0000000</w:t>
            </w:r>
          </w:p>
        </w:tc>
        <w:tc>
          <w:p>
            <w:pPr>
              <w:pStyle w:val="Compact"/>
              <w:jc w:val="right"/>
            </w:pPr>
            <w:r>
              <w:t xml:space="preserve">0.9971798</w:t>
            </w:r>
          </w:p>
        </w:tc>
        <w:tc>
          <w:p>
            <w:pPr>
              <w:pStyle w:val="Compact"/>
              <w:jc w:val="right"/>
            </w:pPr>
            <w:r>
              <w:t xml:space="preserve">0.9993676</w:t>
            </w:r>
          </w:p>
        </w:tc>
        <w:tc>
          <w:p>
            <w:pPr>
              <w:pStyle w:val="Compact"/>
              <w:jc w:val="right"/>
            </w:pPr>
            <w:r>
              <w:t xml:space="preserve">0.9980078</w:t>
            </w:r>
          </w:p>
        </w:tc>
        <w:tc>
          <w:p>
            <w:pPr>
              <w:pStyle w:val="Compact"/>
              <w:jc w:val="right"/>
            </w:pPr>
            <w:r>
              <w:t xml:space="preserve">0.9983660</w:t>
            </w:r>
          </w:p>
        </w:tc>
        <w:tc>
          <w:p>
            <w:pPr>
              <w:pStyle w:val="Compact"/>
              <w:jc w:val="right"/>
            </w:pPr>
            <w:r>
              <w:t xml:space="preserve">0.9960027</w:t>
            </w:r>
          </w:p>
        </w:tc>
      </w:tr>
      <w:tr>
        <w:tc>
          <w:p>
            <w:pPr>
              <w:pStyle w:val="Compact"/>
              <w:jc w:val="left"/>
            </w:pPr>
            <w:r>
              <w:t xml:space="preserve">cs_CZ</w:t>
            </w:r>
          </w:p>
        </w:tc>
        <w:tc>
          <w:p>
            <w:pPr>
              <w:pStyle w:val="Compact"/>
              <w:jc w:val="right"/>
            </w:pPr>
            <w:r>
              <w:t xml:space="preserve">0.9957151</w:t>
            </w:r>
          </w:p>
        </w:tc>
        <w:tc>
          <w:p>
            <w:pPr>
              <w:pStyle w:val="Compact"/>
              <w:jc w:val="right"/>
            </w:pPr>
            <w:r>
              <w:t xml:space="preserve">1.0000000</w:t>
            </w:r>
          </w:p>
        </w:tc>
        <w:tc>
          <w:p>
            <w:pPr>
              <w:pStyle w:val="Compact"/>
              <w:jc w:val="right"/>
            </w:pPr>
            <w:r>
              <w:t xml:space="preserve">0.9904044</w:t>
            </w:r>
          </w:p>
        </w:tc>
        <w:tc>
          <w:p>
            <w:pPr>
              <w:pStyle w:val="Compact"/>
              <w:jc w:val="right"/>
            </w:pPr>
            <w:r>
              <w:t xml:space="preserve">0.9968137</w:t>
            </w:r>
          </w:p>
        </w:tc>
        <w:tc>
          <w:p>
            <w:pPr>
              <w:pStyle w:val="Compact"/>
              <w:jc w:val="right"/>
            </w:pPr>
            <w:r>
              <w:t xml:space="preserve">0.9961185</w:t>
            </w:r>
          </w:p>
        </w:tc>
        <w:tc>
          <w:p>
            <w:pPr>
              <w:pStyle w:val="Compact"/>
              <w:jc w:val="right"/>
            </w:pPr>
            <w:r>
              <w:t xml:space="preserve">0.9987971</w:t>
            </w:r>
          </w:p>
        </w:tc>
        <w:tc>
          <w:p>
            <w:pPr>
              <w:pStyle w:val="Compact"/>
              <w:jc w:val="right"/>
            </w:pPr>
            <w:r>
              <w:t xml:space="preserve">0.9981917</w:t>
            </w:r>
          </w:p>
        </w:tc>
      </w:tr>
      <w:tr>
        <w:tc>
          <w:p>
            <w:pPr>
              <w:pStyle w:val="Compact"/>
              <w:jc w:val="left"/>
            </w:pPr>
            <w:r>
              <w:t xml:space="preserve">da_DK</w:t>
            </w:r>
          </w:p>
        </w:tc>
        <w:tc>
          <w:p>
            <w:pPr>
              <w:pStyle w:val="Compact"/>
              <w:jc w:val="right"/>
            </w:pPr>
            <w:r>
              <w:t xml:space="preserve">0.9934287</w:t>
            </w:r>
          </w:p>
        </w:tc>
        <w:tc>
          <w:p>
            <w:pPr>
              <w:pStyle w:val="Compact"/>
              <w:jc w:val="right"/>
            </w:pPr>
            <w:r>
              <w:t xml:space="preserve">1.0000000</w:t>
            </w:r>
          </w:p>
        </w:tc>
        <w:tc>
          <w:p>
            <w:pPr>
              <w:pStyle w:val="Compact"/>
              <w:jc w:val="right"/>
            </w:pPr>
            <w:r>
              <w:t xml:space="preserve">0.9921764</w:t>
            </w:r>
          </w:p>
        </w:tc>
        <w:tc>
          <w:p>
            <w:pPr>
              <w:pStyle w:val="Compact"/>
              <w:jc w:val="right"/>
            </w:pPr>
            <w:r>
              <w:t xml:space="preserve">0.9945974</w:t>
            </w:r>
          </w:p>
        </w:tc>
        <w:tc>
          <w:p>
            <w:pPr>
              <w:pStyle w:val="Compact"/>
              <w:jc w:val="right"/>
            </w:pPr>
            <w:r>
              <w:t xml:space="preserve">0.9919548</w:t>
            </w:r>
          </w:p>
        </w:tc>
        <w:tc>
          <w:p>
            <w:pPr>
              <w:pStyle w:val="Compact"/>
              <w:jc w:val="right"/>
            </w:pPr>
            <w:r>
              <w:t xml:space="preserve">0.9982343</w:t>
            </w:r>
          </w:p>
        </w:tc>
        <w:tc>
          <w:p>
            <w:pPr>
              <w:pStyle w:val="Compact"/>
              <w:jc w:val="right"/>
            </w:pPr>
            <w:r>
              <w:t xml:space="preserve">0.9977963</w:t>
            </w:r>
          </w:p>
        </w:tc>
      </w:tr>
      <w:tr>
        <w:tc>
          <w:p>
            <w:pPr>
              <w:pStyle w:val="Compact"/>
              <w:jc w:val="left"/>
            </w:pPr>
            <w:r>
              <w:t xml:space="preserve">nl_NL</w:t>
            </w:r>
          </w:p>
        </w:tc>
        <w:tc>
          <w:p>
            <w:pPr>
              <w:pStyle w:val="Compact"/>
              <w:jc w:val="right"/>
            </w:pPr>
            <w:r>
              <w:t xml:space="preserve">0.9930614</w:t>
            </w:r>
          </w:p>
        </w:tc>
        <w:tc>
          <w:p>
            <w:pPr>
              <w:pStyle w:val="Compact"/>
              <w:jc w:val="right"/>
            </w:pPr>
            <w:r>
              <w:t xml:space="preserve">1.0000000</w:t>
            </w:r>
          </w:p>
        </w:tc>
        <w:tc>
          <w:p>
            <w:pPr>
              <w:pStyle w:val="Compact"/>
              <w:jc w:val="right"/>
            </w:pPr>
            <w:r>
              <w:t xml:space="preserve">0.9942315</w:t>
            </w:r>
          </w:p>
        </w:tc>
        <w:tc>
          <w:p>
            <w:pPr>
              <w:pStyle w:val="Compact"/>
              <w:jc w:val="right"/>
            </w:pPr>
            <w:r>
              <w:t xml:space="preserve">0.9964418</w:t>
            </w:r>
          </w:p>
        </w:tc>
        <w:tc>
          <w:p>
            <w:pPr>
              <w:pStyle w:val="Compact"/>
              <w:jc w:val="right"/>
            </w:pPr>
            <w:r>
              <w:t xml:space="preserve">0.9909306</w:t>
            </w:r>
          </w:p>
        </w:tc>
        <w:tc>
          <w:p>
            <w:pPr>
              <w:pStyle w:val="Compact"/>
              <w:jc w:val="right"/>
            </w:pPr>
            <w:r>
              <w:t xml:space="preserve">0.9988675</w:t>
            </w:r>
          </w:p>
        </w:tc>
        <w:tc>
          <w:p>
            <w:pPr>
              <w:pStyle w:val="Compact"/>
              <w:jc w:val="right"/>
            </w:pPr>
            <w:r>
              <w:t xml:space="preserve">0.9985107</w:t>
            </w:r>
          </w:p>
        </w:tc>
      </w:tr>
      <w:tr>
        <w:tc>
          <w:p>
            <w:pPr>
              <w:pStyle w:val="Compact"/>
              <w:jc w:val="left"/>
            </w:pPr>
            <w:r>
              <w:t xml:space="preserve">en_GB</w:t>
            </w:r>
          </w:p>
        </w:tc>
        <w:tc>
          <w:p>
            <w:pPr>
              <w:pStyle w:val="Compact"/>
              <w:jc w:val="right"/>
            </w:pPr>
            <w:r>
              <w:t xml:space="preserve">0.9896744</w:t>
            </w:r>
          </w:p>
        </w:tc>
        <w:tc>
          <w:p>
            <w:pPr>
              <w:pStyle w:val="Compact"/>
              <w:jc w:val="right"/>
            </w:pPr>
            <w:r>
              <w:t xml:space="preserve">1.0000000</w:t>
            </w:r>
          </w:p>
        </w:tc>
        <w:tc>
          <w:p>
            <w:pPr>
              <w:pStyle w:val="Compact"/>
              <w:jc w:val="right"/>
            </w:pPr>
            <w:r>
              <w:t xml:space="preserve">0.9885161</w:t>
            </w:r>
          </w:p>
        </w:tc>
        <w:tc>
          <w:p>
            <w:pPr>
              <w:pStyle w:val="Compact"/>
              <w:jc w:val="right"/>
            </w:pPr>
            <w:r>
              <w:t xml:space="preserve">0.9865805</w:t>
            </w:r>
          </w:p>
        </w:tc>
        <w:tc>
          <w:p>
            <w:pPr>
              <w:pStyle w:val="Compact"/>
              <w:jc w:val="right"/>
            </w:pPr>
            <w:r>
              <w:t xml:space="preserve">0.9824334</w:t>
            </w:r>
          </w:p>
        </w:tc>
        <w:tc>
          <w:p>
            <w:pPr>
              <w:pStyle w:val="Compact"/>
              <w:jc w:val="right"/>
            </w:pPr>
            <w:r>
              <w:t xml:space="preserve">0.9986451</w:t>
            </w:r>
          </w:p>
        </w:tc>
        <w:tc>
          <w:p>
            <w:pPr>
              <w:pStyle w:val="Compact"/>
              <w:jc w:val="right"/>
            </w:pPr>
            <w:r>
              <w:t xml:space="preserve">0.9975549</w:t>
            </w:r>
          </w:p>
        </w:tc>
      </w:tr>
      <w:tr>
        <w:tc>
          <w:p>
            <w:pPr>
              <w:pStyle w:val="Compact"/>
              <w:jc w:val="left"/>
            </w:pPr>
            <w:r>
              <w:t xml:space="preserve">et_EE</w:t>
            </w:r>
          </w:p>
        </w:tc>
        <w:tc>
          <w:p>
            <w:pPr>
              <w:pStyle w:val="Compact"/>
              <w:jc w:val="right"/>
            </w:pPr>
            <w:r>
              <w:t xml:space="preserve">0.9996248</w:t>
            </w:r>
          </w:p>
        </w:tc>
        <w:tc>
          <w:p>
            <w:pPr>
              <w:pStyle w:val="Compact"/>
              <w:jc w:val="right"/>
            </w:pPr>
            <w:r>
              <w:t xml:space="preserve">1.0000000</w:t>
            </w:r>
          </w:p>
        </w:tc>
        <w:tc>
          <w:p>
            <w:pPr>
              <w:pStyle w:val="Compact"/>
              <w:jc w:val="right"/>
            </w:pPr>
            <w:r>
              <w:t xml:space="preserve">0.9980162</w:t>
            </w:r>
          </w:p>
        </w:tc>
        <w:tc>
          <w:p>
            <w:pPr>
              <w:pStyle w:val="Compact"/>
              <w:jc w:val="right"/>
            </w:pPr>
            <w:r>
              <w:t xml:space="preserve">0.9993833</w:t>
            </w:r>
          </w:p>
        </w:tc>
        <w:tc>
          <w:p>
            <w:pPr>
              <w:pStyle w:val="Compact"/>
              <w:jc w:val="right"/>
            </w:pPr>
            <w:r>
              <w:t xml:space="preserve">0.9984985</w:t>
            </w:r>
          </w:p>
        </w:tc>
        <w:tc>
          <w:p>
            <w:pPr>
              <w:pStyle w:val="Compact"/>
              <w:jc w:val="right"/>
            </w:pPr>
            <w:r>
              <w:t xml:space="preserve">0.9989126</w:t>
            </w:r>
          </w:p>
        </w:tc>
        <w:tc>
          <w:p>
            <w:pPr>
              <w:pStyle w:val="Compact"/>
              <w:jc w:val="right"/>
            </w:pPr>
            <w:r>
              <w:t xml:space="preserve">0.9987476</w:t>
            </w:r>
          </w:p>
        </w:tc>
      </w:tr>
      <w:tr>
        <w:tc>
          <w:p>
            <w:pPr>
              <w:pStyle w:val="Compact"/>
              <w:jc w:val="left"/>
            </w:pPr>
            <w:r>
              <w:t xml:space="preserve">fr_FR</w:t>
            </w:r>
          </w:p>
        </w:tc>
        <w:tc>
          <w:p>
            <w:pPr>
              <w:pStyle w:val="Compact"/>
              <w:jc w:val="right"/>
            </w:pPr>
            <w:r>
              <w:t xml:space="preserve">0.9971923</w:t>
            </w:r>
          </w:p>
        </w:tc>
        <w:tc>
          <w:p>
            <w:pPr>
              <w:pStyle w:val="Compact"/>
              <w:jc w:val="right"/>
            </w:pPr>
            <w:r>
              <w:t xml:space="preserve">1.0000000</w:t>
            </w:r>
          </w:p>
        </w:tc>
        <w:tc>
          <w:p>
            <w:pPr>
              <w:pStyle w:val="Compact"/>
              <w:jc w:val="right"/>
            </w:pPr>
            <w:r>
              <w:t xml:space="preserve">0.9945140</w:t>
            </w:r>
          </w:p>
        </w:tc>
        <w:tc>
          <w:p>
            <w:pPr>
              <w:pStyle w:val="Compact"/>
              <w:jc w:val="right"/>
            </w:pPr>
            <w:r>
              <w:t xml:space="preserve">0.9963624</w:t>
            </w:r>
          </w:p>
        </w:tc>
        <w:tc>
          <w:p>
            <w:pPr>
              <w:pStyle w:val="Compact"/>
              <w:jc w:val="right"/>
            </w:pPr>
            <w:r>
              <w:t xml:space="preserve">0.9856155</w:t>
            </w:r>
          </w:p>
        </w:tc>
        <w:tc>
          <w:p>
            <w:pPr>
              <w:pStyle w:val="Compact"/>
              <w:jc w:val="right"/>
            </w:pPr>
            <w:r>
              <w:t xml:space="preserve">0.9990744</w:t>
            </w:r>
          </w:p>
        </w:tc>
        <w:tc>
          <w:p>
            <w:pPr>
              <w:pStyle w:val="Compact"/>
              <w:jc w:val="right"/>
            </w:pPr>
            <w:r>
              <w:t xml:space="preserve">0.9989904</w:t>
            </w:r>
          </w:p>
        </w:tc>
      </w:tr>
      <w:tr>
        <w:tc>
          <w:p>
            <w:pPr>
              <w:pStyle w:val="Compact"/>
              <w:jc w:val="left"/>
            </w:pPr>
            <w:r>
              <w:t xml:space="preserve">de_DE</w:t>
            </w:r>
          </w:p>
        </w:tc>
        <w:tc>
          <w:p>
            <w:pPr>
              <w:pStyle w:val="Compact"/>
              <w:jc w:val="right"/>
            </w:pPr>
            <w:r>
              <w:t xml:space="preserve">0.0000000</w:t>
            </w:r>
          </w:p>
        </w:tc>
        <w:tc>
          <w:p>
            <w:pPr>
              <w:pStyle w:val="Compact"/>
              <w:jc w:val="right"/>
            </w:pPr>
            <w:r>
              <w:t xml:space="preserve">1.0000000</w:t>
            </w:r>
          </w:p>
        </w:tc>
        <w:tc>
          <w:p>
            <w:pPr>
              <w:pStyle w:val="Compact"/>
              <w:jc w:val="right"/>
            </w:pPr>
            <w:r>
              <w:t xml:space="preserve">0.9951991</w:t>
            </w:r>
          </w:p>
        </w:tc>
        <w:tc>
          <w:p>
            <w:pPr>
              <w:pStyle w:val="Compact"/>
              <w:jc w:val="right"/>
            </w:pPr>
            <w:r>
              <w:t xml:space="preserve">0.9969049</w:t>
            </w:r>
          </w:p>
        </w:tc>
        <w:tc>
          <w:p>
            <w:pPr>
              <w:pStyle w:val="Compact"/>
              <w:jc w:val="right"/>
            </w:pPr>
            <w:r>
              <w:t xml:space="preserve">0.9977772</w:t>
            </w:r>
          </w:p>
        </w:tc>
        <w:tc>
          <w:p>
            <w:pPr>
              <w:pStyle w:val="Compact"/>
              <w:jc w:val="right"/>
            </w:pPr>
            <w:r>
              <w:t xml:space="preserve">0.9996399</w:t>
            </w:r>
          </w:p>
        </w:tc>
        <w:tc>
          <w:p>
            <w:pPr>
              <w:pStyle w:val="Compact"/>
              <w:jc w:val="right"/>
            </w:pPr>
            <w:r>
              <w:t xml:space="preserve">0.9990719</w:t>
            </w:r>
          </w:p>
        </w:tc>
      </w:tr>
      <w:tr>
        <w:tc>
          <w:p>
            <w:pPr>
              <w:pStyle w:val="Compact"/>
              <w:jc w:val="left"/>
            </w:pPr>
            <w:r>
              <w:t xml:space="preserve">el_GR</w:t>
            </w:r>
          </w:p>
        </w:tc>
        <w:tc>
          <w:p>
            <w:pPr>
              <w:pStyle w:val="Compact"/>
              <w:jc w:val="right"/>
            </w:pPr>
            <w:r>
              <w:t xml:space="preserve">1.0000000</w:t>
            </w:r>
          </w:p>
        </w:tc>
        <w:tc>
          <w:p>
            <w:pPr>
              <w:pStyle w:val="Compact"/>
              <w:jc w:val="right"/>
            </w:pPr>
            <w:r>
              <w:t xml:space="preserve">0.0000000</w:t>
            </w:r>
          </w:p>
        </w:tc>
        <w:tc>
          <w:p>
            <w:pPr>
              <w:pStyle w:val="Compact"/>
              <w:jc w:val="right"/>
            </w:pPr>
            <w:r>
              <w:t xml:space="preserve">0.9999342</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1.0000000</w:t>
            </w:r>
          </w:p>
        </w:tc>
      </w:tr>
      <w:tr>
        <w:tc>
          <w:p>
            <w:pPr>
              <w:pStyle w:val="Compact"/>
              <w:jc w:val="left"/>
            </w:pPr>
            <w:r>
              <w:t xml:space="preserve">hu_HU</w:t>
            </w:r>
          </w:p>
        </w:tc>
        <w:tc>
          <w:p>
            <w:pPr>
              <w:pStyle w:val="Compact"/>
              <w:jc w:val="right"/>
            </w:pPr>
            <w:r>
              <w:t xml:space="preserve">0.9951991</w:t>
            </w:r>
          </w:p>
        </w:tc>
        <w:tc>
          <w:p>
            <w:pPr>
              <w:pStyle w:val="Compact"/>
              <w:jc w:val="right"/>
            </w:pPr>
            <w:r>
              <w:t xml:space="preserve">0.9999342</w:t>
            </w:r>
          </w:p>
        </w:tc>
        <w:tc>
          <w:p>
            <w:pPr>
              <w:pStyle w:val="Compact"/>
              <w:jc w:val="right"/>
            </w:pPr>
            <w:r>
              <w:t xml:space="preserve">0.0000000</w:t>
            </w:r>
          </w:p>
        </w:tc>
        <w:tc>
          <w:p>
            <w:pPr>
              <w:pStyle w:val="Compact"/>
              <w:jc w:val="right"/>
            </w:pPr>
            <w:r>
              <w:t xml:space="preserve">0.9962753</w:t>
            </w:r>
          </w:p>
        </w:tc>
        <w:tc>
          <w:p>
            <w:pPr>
              <w:pStyle w:val="Compact"/>
              <w:jc w:val="right"/>
            </w:pPr>
            <w:r>
              <w:t xml:space="preserve">0.9946500</w:t>
            </w:r>
          </w:p>
        </w:tc>
        <w:tc>
          <w:p>
            <w:pPr>
              <w:pStyle w:val="Compact"/>
              <w:jc w:val="right"/>
            </w:pPr>
            <w:r>
              <w:t xml:space="preserve">0.9989956</w:t>
            </w:r>
          </w:p>
        </w:tc>
        <w:tc>
          <w:p>
            <w:pPr>
              <w:pStyle w:val="Compact"/>
              <w:jc w:val="right"/>
            </w:pPr>
            <w:r>
              <w:t xml:space="preserve">0.9976632</w:t>
            </w:r>
          </w:p>
        </w:tc>
      </w:tr>
      <w:tr>
        <w:tc>
          <w:p>
            <w:pPr>
              <w:pStyle w:val="Compact"/>
              <w:jc w:val="left"/>
            </w:pPr>
            <w:r>
              <w:t xml:space="preserve">ga_IE</w:t>
            </w:r>
          </w:p>
        </w:tc>
        <w:tc>
          <w:p>
            <w:pPr>
              <w:pStyle w:val="Compact"/>
              <w:jc w:val="right"/>
            </w:pPr>
            <w:r>
              <w:t xml:space="preserve">0.9969049</w:t>
            </w:r>
          </w:p>
        </w:tc>
        <w:tc>
          <w:p>
            <w:pPr>
              <w:pStyle w:val="Compact"/>
              <w:jc w:val="right"/>
            </w:pPr>
            <w:r>
              <w:t xml:space="preserve">1.0000000</w:t>
            </w:r>
          </w:p>
        </w:tc>
        <w:tc>
          <w:p>
            <w:pPr>
              <w:pStyle w:val="Compact"/>
              <w:jc w:val="right"/>
            </w:pPr>
            <w:r>
              <w:t xml:space="preserve">0.9962753</w:t>
            </w:r>
          </w:p>
        </w:tc>
        <w:tc>
          <w:p>
            <w:pPr>
              <w:pStyle w:val="Compact"/>
              <w:jc w:val="right"/>
            </w:pPr>
            <w:r>
              <w:t xml:space="preserve">0.0000000</w:t>
            </w:r>
          </w:p>
        </w:tc>
        <w:tc>
          <w:p>
            <w:pPr>
              <w:pStyle w:val="Compact"/>
              <w:jc w:val="right"/>
            </w:pPr>
            <w:r>
              <w:t xml:space="preserve">0.9973169</w:t>
            </w:r>
          </w:p>
        </w:tc>
        <w:tc>
          <w:p>
            <w:pPr>
              <w:pStyle w:val="Compact"/>
              <w:jc w:val="right"/>
            </w:pPr>
            <w:r>
              <w:t xml:space="preserve">0.9996068</w:t>
            </w:r>
          </w:p>
        </w:tc>
        <w:tc>
          <w:p>
            <w:pPr>
              <w:pStyle w:val="Compact"/>
              <w:jc w:val="right"/>
            </w:pPr>
            <w:r>
              <w:t xml:space="preserve">0.9991826</w:t>
            </w:r>
          </w:p>
        </w:tc>
      </w:tr>
      <w:tr>
        <w:tc>
          <w:p>
            <w:pPr>
              <w:pStyle w:val="Compact"/>
              <w:jc w:val="left"/>
            </w:pPr>
            <w:r>
              <w:t xml:space="preserve">it_IT</w:t>
            </w:r>
          </w:p>
        </w:tc>
        <w:tc>
          <w:p>
            <w:pPr>
              <w:pStyle w:val="Compact"/>
              <w:jc w:val="right"/>
            </w:pPr>
            <w:r>
              <w:t xml:space="preserve">0.9977772</w:t>
            </w:r>
          </w:p>
        </w:tc>
        <w:tc>
          <w:p>
            <w:pPr>
              <w:pStyle w:val="Compact"/>
              <w:jc w:val="right"/>
            </w:pPr>
            <w:r>
              <w:t xml:space="preserve">1.0000000</w:t>
            </w:r>
          </w:p>
        </w:tc>
        <w:tc>
          <w:p>
            <w:pPr>
              <w:pStyle w:val="Compact"/>
              <w:jc w:val="right"/>
            </w:pPr>
            <w:r>
              <w:t xml:space="preserve">0.9946500</w:t>
            </w:r>
          </w:p>
        </w:tc>
        <w:tc>
          <w:p>
            <w:pPr>
              <w:pStyle w:val="Compact"/>
              <w:jc w:val="right"/>
            </w:pPr>
            <w:r>
              <w:t xml:space="preserve">0.9973169</w:t>
            </w:r>
          </w:p>
        </w:tc>
        <w:tc>
          <w:p>
            <w:pPr>
              <w:pStyle w:val="Compact"/>
              <w:jc w:val="right"/>
            </w:pPr>
            <w:r>
              <w:t xml:space="preserve">0.0000000</w:t>
            </w:r>
          </w:p>
        </w:tc>
        <w:tc>
          <w:p>
            <w:pPr>
              <w:pStyle w:val="Compact"/>
              <w:jc w:val="right"/>
            </w:pPr>
            <w:r>
              <w:t xml:space="preserve">0.9990711</w:t>
            </w:r>
          </w:p>
        </w:tc>
        <w:tc>
          <w:p>
            <w:pPr>
              <w:pStyle w:val="Compact"/>
              <w:jc w:val="right"/>
            </w:pPr>
            <w:r>
              <w:t xml:space="preserve">0.9980258</w:t>
            </w:r>
          </w:p>
        </w:tc>
      </w:tr>
      <w:tr>
        <w:tc>
          <w:p>
            <w:pPr>
              <w:pStyle w:val="Compact"/>
              <w:jc w:val="left"/>
            </w:pPr>
            <w:r>
              <w:t xml:space="preserve">lv_LV</w:t>
            </w:r>
          </w:p>
        </w:tc>
        <w:tc>
          <w:p>
            <w:pPr>
              <w:pStyle w:val="Compact"/>
              <w:jc w:val="right"/>
            </w:pPr>
            <w:r>
              <w:t xml:space="preserve">0.9996399</w:t>
            </w:r>
          </w:p>
        </w:tc>
        <w:tc>
          <w:p>
            <w:pPr>
              <w:pStyle w:val="Compact"/>
              <w:jc w:val="right"/>
            </w:pPr>
            <w:r>
              <w:t xml:space="preserve">1.0000000</w:t>
            </w:r>
          </w:p>
        </w:tc>
        <w:tc>
          <w:p>
            <w:pPr>
              <w:pStyle w:val="Compact"/>
              <w:jc w:val="right"/>
            </w:pPr>
            <w:r>
              <w:t xml:space="preserve">0.9989956</w:t>
            </w:r>
          </w:p>
        </w:tc>
        <w:tc>
          <w:p>
            <w:pPr>
              <w:pStyle w:val="Compact"/>
              <w:jc w:val="right"/>
            </w:pPr>
            <w:r>
              <w:t xml:space="preserve">0.9996068</w:t>
            </w:r>
          </w:p>
        </w:tc>
        <w:tc>
          <w:p>
            <w:pPr>
              <w:pStyle w:val="Compact"/>
              <w:jc w:val="right"/>
            </w:pPr>
            <w:r>
              <w:t xml:space="preserve">0.9990711</w:t>
            </w:r>
          </w:p>
        </w:tc>
        <w:tc>
          <w:p>
            <w:pPr>
              <w:pStyle w:val="Compact"/>
              <w:jc w:val="right"/>
            </w:pPr>
            <w:r>
              <w:t xml:space="preserve">0.0000000</w:t>
            </w:r>
          </w:p>
        </w:tc>
        <w:tc>
          <w:p>
            <w:pPr>
              <w:pStyle w:val="Compact"/>
              <w:jc w:val="right"/>
            </w:pPr>
            <w:r>
              <w:t xml:space="preserve">0.9966034</w:t>
            </w:r>
          </w:p>
        </w:tc>
      </w:tr>
      <w:tr>
        <w:tc>
          <w:p>
            <w:pPr>
              <w:pStyle w:val="Compact"/>
              <w:jc w:val="left"/>
            </w:pPr>
            <w:r>
              <w:t xml:space="preserve">lt_LT</w:t>
            </w:r>
          </w:p>
        </w:tc>
        <w:tc>
          <w:p>
            <w:pPr>
              <w:pStyle w:val="Compact"/>
              <w:jc w:val="right"/>
            </w:pPr>
            <w:r>
              <w:t xml:space="preserve">0.9990719</w:t>
            </w:r>
          </w:p>
        </w:tc>
        <w:tc>
          <w:p>
            <w:pPr>
              <w:pStyle w:val="Compact"/>
              <w:jc w:val="right"/>
            </w:pPr>
            <w:r>
              <w:t xml:space="preserve">1.0000000</w:t>
            </w:r>
          </w:p>
        </w:tc>
        <w:tc>
          <w:p>
            <w:pPr>
              <w:pStyle w:val="Compact"/>
              <w:jc w:val="right"/>
            </w:pPr>
            <w:r>
              <w:t xml:space="preserve">0.9976632</w:t>
            </w:r>
          </w:p>
        </w:tc>
        <w:tc>
          <w:p>
            <w:pPr>
              <w:pStyle w:val="Compact"/>
              <w:jc w:val="right"/>
            </w:pPr>
            <w:r>
              <w:t xml:space="preserve">0.9991826</w:t>
            </w:r>
          </w:p>
        </w:tc>
        <w:tc>
          <w:p>
            <w:pPr>
              <w:pStyle w:val="Compact"/>
              <w:jc w:val="right"/>
            </w:pPr>
            <w:r>
              <w:t xml:space="preserve">0.9980258</w:t>
            </w:r>
          </w:p>
        </w:tc>
        <w:tc>
          <w:p>
            <w:pPr>
              <w:pStyle w:val="Compact"/>
              <w:jc w:val="right"/>
            </w:pPr>
            <w:r>
              <w:t xml:space="preserve">0.9966034</w:t>
            </w:r>
          </w:p>
        </w:tc>
        <w:tc>
          <w:p>
            <w:pPr>
              <w:pStyle w:val="Compact"/>
              <w:jc w:val="right"/>
            </w:pPr>
            <w:r>
              <w:t xml:space="preserve">0.0000000</w:t>
            </w:r>
          </w:p>
        </w:tc>
      </w:tr>
      <w:tr>
        <w:tc>
          <w:p>
            <w:pPr>
              <w:pStyle w:val="Compact"/>
              <w:jc w:val="left"/>
            </w:pPr>
            <w:r>
              <w:t xml:space="preserve">pl_PL</w:t>
            </w:r>
          </w:p>
        </w:tc>
        <w:tc>
          <w:p>
            <w:pPr>
              <w:pStyle w:val="Compact"/>
              <w:jc w:val="right"/>
            </w:pPr>
            <w:r>
              <w:t xml:space="preserve">0.9956825</w:t>
            </w:r>
          </w:p>
        </w:tc>
        <w:tc>
          <w:p>
            <w:pPr>
              <w:pStyle w:val="Compact"/>
              <w:jc w:val="right"/>
            </w:pPr>
            <w:r>
              <w:t xml:space="preserve">1.0000000</w:t>
            </w:r>
          </w:p>
        </w:tc>
        <w:tc>
          <w:p>
            <w:pPr>
              <w:pStyle w:val="Compact"/>
              <w:jc w:val="right"/>
            </w:pPr>
            <w:r>
              <w:t xml:space="preserve">0.9923224</w:t>
            </w:r>
          </w:p>
        </w:tc>
        <w:tc>
          <w:p>
            <w:pPr>
              <w:pStyle w:val="Compact"/>
              <w:jc w:val="right"/>
            </w:pPr>
            <w:r>
              <w:t xml:space="preserve">0.9958644</w:t>
            </w:r>
          </w:p>
        </w:tc>
        <w:tc>
          <w:p>
            <w:pPr>
              <w:pStyle w:val="Compact"/>
              <w:jc w:val="right"/>
            </w:pPr>
            <w:r>
              <w:t xml:space="preserve">0.9896010</w:t>
            </w:r>
          </w:p>
        </w:tc>
        <w:tc>
          <w:p>
            <w:pPr>
              <w:pStyle w:val="Compact"/>
              <w:jc w:val="right"/>
            </w:pPr>
            <w:r>
              <w:t xml:space="preserve">0.9987256</w:t>
            </w:r>
          </w:p>
        </w:tc>
        <w:tc>
          <w:p>
            <w:pPr>
              <w:pStyle w:val="Compact"/>
              <w:jc w:val="right"/>
            </w:pPr>
            <w:r>
              <w:t xml:space="preserve">0.9974988</w:t>
            </w:r>
          </w:p>
        </w:tc>
      </w:tr>
      <w:tr>
        <w:tc>
          <w:p>
            <w:pPr>
              <w:pStyle w:val="Compact"/>
              <w:jc w:val="left"/>
            </w:pPr>
            <w:r>
              <w:t xml:space="preserve">pt_PT</w:t>
            </w:r>
          </w:p>
        </w:tc>
        <w:tc>
          <w:p>
            <w:pPr>
              <w:pStyle w:val="Compact"/>
              <w:jc w:val="right"/>
            </w:pPr>
            <w:r>
              <w:t xml:space="preserve">0.9960293</w:t>
            </w:r>
          </w:p>
        </w:tc>
        <w:tc>
          <w:p>
            <w:pPr>
              <w:pStyle w:val="Compact"/>
              <w:jc w:val="right"/>
            </w:pPr>
            <w:r>
              <w:t xml:space="preserve">1.0000000</w:t>
            </w:r>
          </w:p>
        </w:tc>
        <w:tc>
          <w:p>
            <w:pPr>
              <w:pStyle w:val="Compact"/>
              <w:jc w:val="right"/>
            </w:pPr>
            <w:r>
              <w:t xml:space="preserve">0.9947908</w:t>
            </w:r>
          </w:p>
        </w:tc>
        <w:tc>
          <w:p>
            <w:pPr>
              <w:pStyle w:val="Compact"/>
              <w:jc w:val="right"/>
            </w:pPr>
            <w:r>
              <w:t xml:space="preserve">0.9955037</w:t>
            </w:r>
          </w:p>
        </w:tc>
        <w:tc>
          <w:p>
            <w:pPr>
              <w:pStyle w:val="Compact"/>
              <w:jc w:val="right"/>
            </w:pPr>
            <w:r>
              <w:t xml:space="preserve">0.9770610</w:t>
            </w:r>
          </w:p>
        </w:tc>
        <w:tc>
          <w:p>
            <w:pPr>
              <w:pStyle w:val="Compact"/>
              <w:jc w:val="right"/>
            </w:pPr>
            <w:r>
              <w:t xml:space="preserve">0.9993165</w:t>
            </w:r>
          </w:p>
        </w:tc>
        <w:tc>
          <w:p>
            <w:pPr>
              <w:pStyle w:val="Compact"/>
              <w:jc w:val="right"/>
            </w:pPr>
            <w:r>
              <w:t xml:space="preserve">0.9978201</w:t>
            </w:r>
          </w:p>
        </w:tc>
      </w:tr>
      <w:tr>
        <w:tc>
          <w:p>
            <w:pPr>
              <w:pStyle w:val="Compact"/>
              <w:jc w:val="left"/>
            </w:pPr>
            <w:r>
              <w:t xml:space="preserve">ro_RO</w:t>
            </w:r>
          </w:p>
        </w:tc>
        <w:tc>
          <w:p>
            <w:pPr>
              <w:pStyle w:val="Compact"/>
              <w:jc w:val="right"/>
            </w:pPr>
            <w:r>
              <w:t xml:space="preserve">0.9968151</w:t>
            </w:r>
          </w:p>
        </w:tc>
        <w:tc>
          <w:p>
            <w:pPr>
              <w:pStyle w:val="Compact"/>
              <w:jc w:val="right"/>
            </w:pPr>
            <w:r>
              <w:t xml:space="preserve">1.0000000</w:t>
            </w:r>
          </w:p>
        </w:tc>
        <w:tc>
          <w:p>
            <w:pPr>
              <w:pStyle w:val="Compact"/>
              <w:jc w:val="right"/>
            </w:pPr>
            <w:r>
              <w:t xml:space="preserve">0.9962574</w:t>
            </w:r>
          </w:p>
        </w:tc>
        <w:tc>
          <w:p>
            <w:pPr>
              <w:pStyle w:val="Compact"/>
              <w:jc w:val="right"/>
            </w:pPr>
            <w:r>
              <w:t xml:space="preserve">0.9976936</w:t>
            </w:r>
          </w:p>
        </w:tc>
        <w:tc>
          <w:p>
            <w:pPr>
              <w:pStyle w:val="Compact"/>
              <w:jc w:val="right"/>
            </w:pPr>
            <w:r>
              <w:t xml:space="preserve">0.9920662</w:t>
            </w:r>
          </w:p>
        </w:tc>
        <w:tc>
          <w:p>
            <w:pPr>
              <w:pStyle w:val="Compact"/>
              <w:jc w:val="right"/>
            </w:pPr>
            <w:r>
              <w:t xml:space="preserve">0.9994759</w:t>
            </w:r>
          </w:p>
        </w:tc>
        <w:tc>
          <w:p>
            <w:pPr>
              <w:pStyle w:val="Compact"/>
              <w:jc w:val="right"/>
            </w:pPr>
            <w:r>
              <w:t xml:space="preserve">0.9987267</w:t>
            </w:r>
          </w:p>
        </w:tc>
      </w:tr>
      <w:tr>
        <w:tc>
          <w:p>
            <w:pPr>
              <w:pStyle w:val="Compact"/>
              <w:jc w:val="left"/>
            </w:pPr>
            <w:r>
              <w:t xml:space="preserve">sk_SK</w:t>
            </w:r>
          </w:p>
        </w:tc>
        <w:tc>
          <w:p>
            <w:pPr>
              <w:pStyle w:val="Compact"/>
              <w:jc w:val="right"/>
            </w:pPr>
            <w:r>
              <w:t xml:space="preserve">0.9978439</w:t>
            </w:r>
          </w:p>
        </w:tc>
        <w:tc>
          <w:p>
            <w:pPr>
              <w:pStyle w:val="Compact"/>
              <w:jc w:val="right"/>
            </w:pPr>
            <w:r>
              <w:t xml:space="preserve">1.0000000</w:t>
            </w:r>
          </w:p>
        </w:tc>
        <w:tc>
          <w:p>
            <w:pPr>
              <w:pStyle w:val="Compact"/>
              <w:jc w:val="right"/>
            </w:pPr>
            <w:r>
              <w:t xml:space="preserve">0.9901538</w:t>
            </w:r>
          </w:p>
        </w:tc>
        <w:tc>
          <w:p>
            <w:pPr>
              <w:pStyle w:val="Compact"/>
              <w:jc w:val="right"/>
            </w:pPr>
            <w:r>
              <w:t xml:space="preserve">0.9979675</w:t>
            </w:r>
          </w:p>
        </w:tc>
        <w:tc>
          <w:p>
            <w:pPr>
              <w:pStyle w:val="Compact"/>
              <w:jc w:val="right"/>
            </w:pPr>
            <w:r>
              <w:t xml:space="preserve">0.9960454</w:t>
            </w:r>
          </w:p>
        </w:tc>
        <w:tc>
          <w:p>
            <w:pPr>
              <w:pStyle w:val="Compact"/>
              <w:jc w:val="right"/>
            </w:pPr>
            <w:r>
              <w:t xml:space="preserve">0.9987204</w:t>
            </w:r>
          </w:p>
        </w:tc>
        <w:tc>
          <w:p>
            <w:pPr>
              <w:pStyle w:val="Compact"/>
              <w:jc w:val="right"/>
            </w:pPr>
            <w:r>
              <w:t xml:space="preserve">0.9975647</w:t>
            </w:r>
          </w:p>
        </w:tc>
      </w:tr>
      <w:tr>
        <w:tc>
          <w:p>
            <w:pPr>
              <w:pStyle w:val="Compact"/>
              <w:jc w:val="left"/>
            </w:pPr>
            <w:r>
              <w:t xml:space="preserve">sl_SI</w:t>
            </w:r>
          </w:p>
        </w:tc>
        <w:tc>
          <w:p>
            <w:pPr>
              <w:pStyle w:val="Compact"/>
              <w:jc w:val="right"/>
            </w:pPr>
            <w:r>
              <w:t xml:space="preserve">0.9976295</w:t>
            </w:r>
          </w:p>
        </w:tc>
        <w:tc>
          <w:p>
            <w:pPr>
              <w:pStyle w:val="Compact"/>
              <w:jc w:val="right"/>
            </w:pPr>
            <w:r>
              <w:t xml:space="preserve">1.0000000</w:t>
            </w:r>
          </w:p>
        </w:tc>
        <w:tc>
          <w:p>
            <w:pPr>
              <w:pStyle w:val="Compact"/>
              <w:jc w:val="right"/>
            </w:pPr>
            <w:r>
              <w:t xml:space="preserve">0.9957264</w:t>
            </w:r>
          </w:p>
        </w:tc>
        <w:tc>
          <w:p>
            <w:pPr>
              <w:pStyle w:val="Compact"/>
              <w:jc w:val="right"/>
            </w:pPr>
            <w:r>
              <w:t xml:space="preserve">0.9972250</w:t>
            </w:r>
          </w:p>
        </w:tc>
        <w:tc>
          <w:p>
            <w:pPr>
              <w:pStyle w:val="Compact"/>
              <w:jc w:val="right"/>
            </w:pPr>
            <w:r>
              <w:t xml:space="preserve">0.9978785</w:t>
            </w:r>
          </w:p>
        </w:tc>
        <w:tc>
          <w:p>
            <w:pPr>
              <w:pStyle w:val="Compact"/>
              <w:jc w:val="right"/>
            </w:pPr>
            <w:r>
              <w:t xml:space="preserve">0.9991776</w:t>
            </w:r>
          </w:p>
        </w:tc>
        <w:tc>
          <w:p>
            <w:pPr>
              <w:pStyle w:val="Compact"/>
              <w:jc w:val="right"/>
            </w:pPr>
            <w:r>
              <w:t xml:space="preserve">0.9991497</w:t>
            </w:r>
          </w:p>
        </w:tc>
      </w:tr>
      <w:tr>
        <w:tc>
          <w:p>
            <w:pPr>
              <w:pStyle w:val="Compact"/>
              <w:jc w:val="left"/>
            </w:pPr>
            <w:r>
              <w:t xml:space="preserve">es_ES</w:t>
            </w:r>
          </w:p>
        </w:tc>
        <w:tc>
          <w:p>
            <w:pPr>
              <w:pStyle w:val="Compact"/>
              <w:jc w:val="right"/>
            </w:pPr>
            <w:r>
              <w:t xml:space="preserve">0.9986264</w:t>
            </w:r>
          </w:p>
        </w:tc>
        <w:tc>
          <w:p>
            <w:pPr>
              <w:pStyle w:val="Compact"/>
              <w:jc w:val="right"/>
            </w:pPr>
            <w:r>
              <w:t xml:space="preserve">1.0000000</w:t>
            </w:r>
          </w:p>
        </w:tc>
        <w:tc>
          <w:p>
            <w:pPr>
              <w:pStyle w:val="Compact"/>
              <w:jc w:val="right"/>
            </w:pPr>
            <w:r>
              <w:t xml:space="preserve">0.9964403</w:t>
            </w:r>
          </w:p>
        </w:tc>
        <w:tc>
          <w:p>
            <w:pPr>
              <w:pStyle w:val="Compact"/>
              <w:jc w:val="right"/>
            </w:pPr>
            <w:r>
              <w:t xml:space="preserve">0.9978043</w:t>
            </w:r>
          </w:p>
        </w:tc>
        <w:tc>
          <w:p>
            <w:pPr>
              <w:pStyle w:val="Compact"/>
              <w:jc w:val="right"/>
            </w:pPr>
            <w:r>
              <w:t xml:space="preserve">0.9713364</w:t>
            </w:r>
          </w:p>
        </w:tc>
        <w:tc>
          <w:p>
            <w:pPr>
              <w:pStyle w:val="Compact"/>
              <w:jc w:val="right"/>
            </w:pPr>
            <w:r>
              <w:t xml:space="preserve">0.9988941</w:t>
            </w:r>
          </w:p>
        </w:tc>
        <w:tc>
          <w:p>
            <w:pPr>
              <w:pStyle w:val="Compact"/>
              <w:jc w:val="right"/>
            </w:pPr>
            <w:r>
              <w:t xml:space="preserve">0.9974989</w:t>
            </w:r>
          </w:p>
        </w:tc>
      </w:tr>
      <w:tr>
        <w:tc>
          <w:p>
            <w:pPr>
              <w:pStyle w:val="Compact"/>
              <w:jc w:val="left"/>
            </w:pPr>
            <w:r>
              <w:t xml:space="preserve">sv_SE</w:t>
            </w:r>
          </w:p>
        </w:tc>
        <w:tc>
          <w:p>
            <w:pPr>
              <w:pStyle w:val="Compact"/>
              <w:jc w:val="right"/>
            </w:pPr>
            <w:r>
              <w:t xml:space="preserve">0.9920841</w:t>
            </w:r>
          </w:p>
        </w:tc>
        <w:tc>
          <w:p>
            <w:pPr>
              <w:pStyle w:val="Compact"/>
              <w:jc w:val="right"/>
            </w:pPr>
            <w:r>
              <w:t xml:space="preserve">1.0000000</w:t>
            </w:r>
          </w:p>
        </w:tc>
        <w:tc>
          <w:p>
            <w:pPr>
              <w:pStyle w:val="Compact"/>
              <w:jc w:val="right"/>
            </w:pPr>
            <w:r>
              <w:t xml:space="preserve">0.9914064</w:t>
            </w:r>
          </w:p>
        </w:tc>
        <w:tc>
          <w:p>
            <w:pPr>
              <w:pStyle w:val="Compact"/>
              <w:jc w:val="right"/>
            </w:pPr>
            <w:r>
              <w:t xml:space="preserve">0.9963819</w:t>
            </w:r>
          </w:p>
        </w:tc>
        <w:tc>
          <w:p>
            <w:pPr>
              <w:pStyle w:val="Compact"/>
              <w:jc w:val="right"/>
            </w:pPr>
            <w:r>
              <w:t xml:space="preserve">0.9931007</w:t>
            </w:r>
          </w:p>
        </w:tc>
        <w:tc>
          <w:p>
            <w:pPr>
              <w:pStyle w:val="Compact"/>
              <w:jc w:val="right"/>
            </w:pPr>
            <w:r>
              <w:t xml:space="preserve">0.9986894</w:t>
            </w:r>
          </w:p>
        </w:tc>
        <w:tc>
          <w:p>
            <w:pPr>
              <w:pStyle w:val="Compact"/>
              <w:jc w:val="right"/>
            </w:pPr>
            <w:r>
              <w:t xml:space="preserve">0.9972757</w:t>
            </w:r>
          </w:p>
        </w:tc>
      </w:tr>
    </w:tbl>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(mat[,</w:t>
      </w:r>
      <w:r>
        <w:rPr>
          <w:rStyle w:val="DecValTok"/>
        </w:rPr>
        <w:t xml:space="preserve">16</w:t>
      </w:r>
      <w:r>
        <w:rPr>
          <w:rStyle w:val="OperatorTok"/>
        </w:rPr>
        <w:t xml:space="preserve">:</w:t>
      </w:r>
      <w:r>
        <w:rPr>
          <w:rStyle w:val="DecValTok"/>
        </w:rPr>
        <w:t xml:space="preserve">22</w:t>
      </w:r>
      <w:r>
        <w:rPr>
          <w:rStyle w:val="NormalTok"/>
        </w:rPr>
        <w:t xml:space="preserve">], </w:t>
      </w:r>
      <w:r>
        <w:rPr>
          <w:rStyle w:val="DataTypeTok"/>
        </w:rPr>
        <w:t xml:space="preserve">caption =</w:t>
      </w:r>
      <w:r>
        <w:rPr>
          <w:rStyle w:val="NormalTok"/>
        </w:rPr>
        <w:t xml:space="preserve"> </w:t>
      </w:r>
      <w:r>
        <w:rPr>
          <w:rStyle w:val="StringTok"/>
        </w:rPr>
        <w:t xml:space="preserve">"Vocabularies distance using exact word matching cntd"</w:t>
      </w:r>
      <w:r>
        <w:rPr>
          <w:rStyle w:val="NormalTok"/>
        </w:rPr>
        <w:t xml:space="preserve">)</w:t>
      </w:r>
    </w:p>
    <w:p>
      <w:pPr>
        <w:pStyle w:val="TableCaption"/>
      </w:pPr>
      <w:r>
        <w:t xml:space="preserve">Vocabularies distance using exact word matching cntd</w:t>
      </w:r>
    </w:p>
    <w:tbl>
      <w:tblPr>
        <w:tblStyle w:val="TableNormal"/>
        <w:tblW w:type="pct" w:w="0.0"/>
        <w:tblLook w:firstRow="1"/>
        <w:tblCaption w:val="Vocabularies distance using exact word matching cntd"/>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pl_PL</w:t>
            </w:r>
          </w:p>
        </w:tc>
        <w:tc>
          <w:tcPr>
            <w:tcBorders>
              <w:bottom w:val="single"/>
            </w:tcBorders>
            <w:vAlign w:val="bottom"/>
          </w:tcPr>
          <w:p>
            <w:pPr>
              <w:pStyle w:val="Compact"/>
              <w:jc w:val="right"/>
            </w:pPr>
            <w:r>
              <w:t xml:space="preserve">pt_PT</w:t>
            </w:r>
          </w:p>
        </w:tc>
        <w:tc>
          <w:tcPr>
            <w:tcBorders>
              <w:bottom w:val="single"/>
            </w:tcBorders>
            <w:vAlign w:val="bottom"/>
          </w:tcPr>
          <w:p>
            <w:pPr>
              <w:pStyle w:val="Compact"/>
              <w:jc w:val="right"/>
            </w:pPr>
            <w:r>
              <w:t xml:space="preserve">ro_RO</w:t>
            </w:r>
          </w:p>
        </w:tc>
        <w:tc>
          <w:tcPr>
            <w:tcBorders>
              <w:bottom w:val="single"/>
            </w:tcBorders>
            <w:vAlign w:val="bottom"/>
          </w:tcPr>
          <w:p>
            <w:pPr>
              <w:pStyle w:val="Compact"/>
              <w:jc w:val="right"/>
            </w:pPr>
            <w:r>
              <w:t xml:space="preserve">sk_SK</w:t>
            </w:r>
          </w:p>
        </w:tc>
        <w:tc>
          <w:tcPr>
            <w:tcBorders>
              <w:bottom w:val="single"/>
            </w:tcBorders>
            <w:vAlign w:val="bottom"/>
          </w:tcPr>
          <w:p>
            <w:pPr>
              <w:pStyle w:val="Compact"/>
              <w:jc w:val="right"/>
            </w:pPr>
            <w:r>
              <w:t xml:space="preserve">sl_SI</w:t>
            </w:r>
          </w:p>
        </w:tc>
        <w:tc>
          <w:tcPr>
            <w:tcBorders>
              <w:bottom w:val="single"/>
            </w:tcBorders>
            <w:vAlign w:val="bottom"/>
          </w:tcPr>
          <w:p>
            <w:pPr>
              <w:pStyle w:val="Compact"/>
              <w:jc w:val="right"/>
            </w:pPr>
            <w:r>
              <w:t xml:space="preserve">es_ES</w:t>
            </w:r>
          </w:p>
        </w:tc>
        <w:tc>
          <w:tcPr>
            <w:tcBorders>
              <w:bottom w:val="single"/>
            </w:tcBorders>
            <w:vAlign w:val="bottom"/>
          </w:tcPr>
          <w:p>
            <w:pPr>
              <w:pStyle w:val="Compact"/>
              <w:jc w:val="right"/>
            </w:pPr>
            <w:r>
              <w:t xml:space="preserve">sv_SE</w:t>
            </w:r>
          </w:p>
        </w:tc>
      </w:tr>
      <w:tr>
        <w:tc>
          <w:p>
            <w:pPr>
              <w:pStyle w:val="Compact"/>
              <w:jc w:val="left"/>
            </w:pPr>
            <w:r>
              <w:t xml:space="preserve">bg_BG</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1.0000000</w:t>
            </w:r>
          </w:p>
        </w:tc>
      </w:tr>
      <w:tr>
        <w:tc>
          <w:p>
            <w:pPr>
              <w:pStyle w:val="Compact"/>
              <w:jc w:val="left"/>
            </w:pPr>
            <w:r>
              <w:t xml:space="preserve">hr_HR</w:t>
            </w:r>
          </w:p>
        </w:tc>
        <w:tc>
          <w:p>
            <w:pPr>
              <w:pStyle w:val="Compact"/>
              <w:jc w:val="right"/>
            </w:pPr>
            <w:r>
              <w:t xml:space="preserve">0.9946607</w:t>
            </w:r>
          </w:p>
        </w:tc>
        <w:tc>
          <w:p>
            <w:pPr>
              <w:pStyle w:val="Compact"/>
              <w:jc w:val="right"/>
            </w:pPr>
            <w:r>
              <w:t xml:space="preserve">0.9983159</w:t>
            </w:r>
          </w:p>
        </w:tc>
        <w:tc>
          <w:p>
            <w:pPr>
              <w:pStyle w:val="Compact"/>
              <w:jc w:val="right"/>
            </w:pPr>
            <w:r>
              <w:t xml:space="preserve">0.9966747</w:t>
            </w:r>
          </w:p>
        </w:tc>
        <w:tc>
          <w:p>
            <w:pPr>
              <w:pStyle w:val="Compact"/>
              <w:jc w:val="right"/>
            </w:pPr>
            <w:r>
              <w:t xml:space="preserve">0.9935443</w:t>
            </w:r>
          </w:p>
        </w:tc>
        <w:tc>
          <w:p>
            <w:pPr>
              <w:pStyle w:val="Compact"/>
              <w:jc w:val="right"/>
            </w:pPr>
            <w:r>
              <w:t xml:space="preserve">0.9725991</w:t>
            </w:r>
          </w:p>
        </w:tc>
        <w:tc>
          <w:p>
            <w:pPr>
              <w:pStyle w:val="Compact"/>
              <w:jc w:val="right"/>
            </w:pPr>
            <w:r>
              <w:t xml:space="preserve">0.9974613</w:t>
            </w:r>
          </w:p>
        </w:tc>
        <w:tc>
          <w:p>
            <w:pPr>
              <w:pStyle w:val="Compact"/>
              <w:jc w:val="right"/>
            </w:pPr>
            <w:r>
              <w:t xml:space="preserve">0.9951708</w:t>
            </w:r>
          </w:p>
        </w:tc>
      </w:tr>
      <w:tr>
        <w:tc>
          <w:p>
            <w:pPr>
              <w:pStyle w:val="Compact"/>
              <w:jc w:val="left"/>
            </w:pPr>
            <w:r>
              <w:t xml:space="preserve">cs_CZ</w:t>
            </w:r>
          </w:p>
        </w:tc>
        <w:tc>
          <w:p>
            <w:pPr>
              <w:pStyle w:val="Compact"/>
              <w:jc w:val="right"/>
            </w:pPr>
            <w:r>
              <w:t xml:space="preserve">0.9858495</w:t>
            </w:r>
          </w:p>
        </w:tc>
        <w:tc>
          <w:p>
            <w:pPr>
              <w:pStyle w:val="Compact"/>
              <w:jc w:val="right"/>
            </w:pPr>
            <w:r>
              <w:t xml:space="preserve">0.9967711</w:t>
            </w:r>
          </w:p>
        </w:tc>
        <w:tc>
          <w:p>
            <w:pPr>
              <w:pStyle w:val="Compact"/>
              <w:jc w:val="right"/>
            </w:pPr>
            <w:r>
              <w:t xml:space="preserve">0.9974355</w:t>
            </w:r>
          </w:p>
        </w:tc>
        <w:tc>
          <w:p>
            <w:pPr>
              <w:pStyle w:val="Compact"/>
              <w:jc w:val="right"/>
            </w:pPr>
            <w:r>
              <w:t xml:space="preserve">0.9575697</w:t>
            </w:r>
          </w:p>
        </w:tc>
        <w:tc>
          <w:p>
            <w:pPr>
              <w:pStyle w:val="Compact"/>
              <w:jc w:val="right"/>
            </w:pPr>
            <w:r>
              <w:t xml:space="preserve">0.9917212</w:t>
            </w:r>
          </w:p>
        </w:tc>
        <w:tc>
          <w:p>
            <w:pPr>
              <w:pStyle w:val="Compact"/>
              <w:jc w:val="right"/>
            </w:pPr>
            <w:r>
              <w:t xml:space="preserve">0.9975560</w:t>
            </w:r>
          </w:p>
        </w:tc>
        <w:tc>
          <w:p>
            <w:pPr>
              <w:pStyle w:val="Compact"/>
              <w:jc w:val="right"/>
            </w:pPr>
            <w:r>
              <w:t xml:space="preserve">0.9941117</w:t>
            </w:r>
          </w:p>
        </w:tc>
      </w:tr>
      <w:tr>
        <w:tc>
          <w:p>
            <w:pPr>
              <w:pStyle w:val="Compact"/>
              <w:jc w:val="left"/>
            </w:pPr>
            <w:r>
              <w:t xml:space="preserve">da_DK</w:t>
            </w:r>
          </w:p>
        </w:tc>
        <w:tc>
          <w:p>
            <w:pPr>
              <w:pStyle w:val="Compact"/>
              <w:jc w:val="right"/>
            </w:pPr>
            <w:r>
              <w:t xml:space="preserve">0.9887899</w:t>
            </w:r>
          </w:p>
        </w:tc>
        <w:tc>
          <w:p>
            <w:pPr>
              <w:pStyle w:val="Compact"/>
              <w:jc w:val="right"/>
            </w:pPr>
            <w:r>
              <w:t xml:space="preserve">0.9941241</w:t>
            </w:r>
          </w:p>
        </w:tc>
        <w:tc>
          <w:p>
            <w:pPr>
              <w:pStyle w:val="Compact"/>
              <w:jc w:val="right"/>
            </w:pPr>
            <w:r>
              <w:t xml:space="preserve">0.9939589</w:t>
            </w:r>
          </w:p>
        </w:tc>
        <w:tc>
          <w:p>
            <w:pPr>
              <w:pStyle w:val="Compact"/>
              <w:jc w:val="right"/>
            </w:pPr>
            <w:r>
              <w:t xml:space="preserve">0.9932409</w:t>
            </w:r>
          </w:p>
        </w:tc>
        <w:tc>
          <w:p>
            <w:pPr>
              <w:pStyle w:val="Compact"/>
              <w:jc w:val="right"/>
            </w:pPr>
            <w:r>
              <w:t xml:space="preserve">0.9927850</w:t>
            </w:r>
          </w:p>
        </w:tc>
        <w:tc>
          <w:p>
            <w:pPr>
              <w:pStyle w:val="Compact"/>
              <w:jc w:val="right"/>
            </w:pPr>
            <w:r>
              <w:t xml:space="preserve">0.9945903</w:t>
            </w:r>
          </w:p>
        </w:tc>
        <w:tc>
          <w:p>
            <w:pPr>
              <w:pStyle w:val="Compact"/>
              <w:jc w:val="right"/>
            </w:pPr>
            <w:r>
              <w:t xml:space="preserve">0.9611890</w:t>
            </w:r>
          </w:p>
        </w:tc>
      </w:tr>
      <w:tr>
        <w:tc>
          <w:p>
            <w:pPr>
              <w:pStyle w:val="Compact"/>
              <w:jc w:val="left"/>
            </w:pPr>
            <w:r>
              <w:t xml:space="preserve">nl_NL</w:t>
            </w:r>
          </w:p>
        </w:tc>
        <w:tc>
          <w:p>
            <w:pPr>
              <w:pStyle w:val="Compact"/>
              <w:jc w:val="right"/>
            </w:pPr>
            <w:r>
              <w:t xml:space="preserve">0.9891335</w:t>
            </w:r>
          </w:p>
        </w:tc>
        <w:tc>
          <w:p>
            <w:pPr>
              <w:pStyle w:val="Compact"/>
              <w:jc w:val="right"/>
            </w:pPr>
            <w:r>
              <w:t xml:space="preserve">0.9950583</w:t>
            </w:r>
          </w:p>
        </w:tc>
        <w:tc>
          <w:p>
            <w:pPr>
              <w:pStyle w:val="Compact"/>
              <w:jc w:val="right"/>
            </w:pPr>
            <w:r>
              <w:t xml:space="preserve">0.9944476</w:t>
            </w:r>
          </w:p>
        </w:tc>
        <w:tc>
          <w:p>
            <w:pPr>
              <w:pStyle w:val="Compact"/>
              <w:jc w:val="right"/>
            </w:pPr>
            <w:r>
              <w:t xml:space="preserve">0.9949912</w:t>
            </w:r>
          </w:p>
        </w:tc>
        <w:tc>
          <w:p>
            <w:pPr>
              <w:pStyle w:val="Compact"/>
              <w:jc w:val="right"/>
            </w:pPr>
            <w:r>
              <w:t xml:space="preserve">0.9955910</w:t>
            </w:r>
          </w:p>
        </w:tc>
        <w:tc>
          <w:p>
            <w:pPr>
              <w:pStyle w:val="Compact"/>
              <w:jc w:val="right"/>
            </w:pPr>
            <w:r>
              <w:t xml:space="preserve">0.9943269</w:t>
            </w:r>
          </w:p>
        </w:tc>
        <w:tc>
          <w:p>
            <w:pPr>
              <w:pStyle w:val="Compact"/>
              <w:jc w:val="right"/>
            </w:pPr>
            <w:r>
              <w:t xml:space="preserve">0.9866061</w:t>
            </w:r>
          </w:p>
        </w:tc>
      </w:tr>
      <w:tr>
        <w:tc>
          <w:p>
            <w:pPr>
              <w:pStyle w:val="Compact"/>
              <w:jc w:val="left"/>
            </w:pPr>
            <w:r>
              <w:t xml:space="preserve">en_GB</w:t>
            </w:r>
          </w:p>
        </w:tc>
        <w:tc>
          <w:p>
            <w:pPr>
              <w:pStyle w:val="Compact"/>
              <w:jc w:val="right"/>
            </w:pPr>
            <w:r>
              <w:t xml:space="preserve">0.9831523</w:t>
            </w:r>
          </w:p>
        </w:tc>
        <w:tc>
          <w:p>
            <w:pPr>
              <w:pStyle w:val="Compact"/>
              <w:jc w:val="right"/>
            </w:pPr>
            <w:r>
              <w:t xml:space="preserve">0.9792359</w:t>
            </w:r>
          </w:p>
        </w:tc>
        <w:tc>
          <w:p>
            <w:pPr>
              <w:pStyle w:val="Compact"/>
              <w:jc w:val="right"/>
            </w:pPr>
            <w:r>
              <w:t xml:space="preserve">0.9797630</w:t>
            </w:r>
          </w:p>
        </w:tc>
        <w:tc>
          <w:p>
            <w:pPr>
              <w:pStyle w:val="Compact"/>
              <w:jc w:val="right"/>
            </w:pPr>
            <w:r>
              <w:t xml:space="preserve">0.9932135</w:t>
            </w:r>
          </w:p>
        </w:tc>
        <w:tc>
          <w:p>
            <w:pPr>
              <w:pStyle w:val="Compact"/>
              <w:jc w:val="right"/>
            </w:pPr>
            <w:r>
              <w:t xml:space="preserve">0.9937559</w:t>
            </w:r>
          </w:p>
        </w:tc>
        <w:tc>
          <w:p>
            <w:pPr>
              <w:pStyle w:val="Compact"/>
              <w:jc w:val="right"/>
            </w:pPr>
            <w:r>
              <w:t xml:space="preserve">0.9842237</w:t>
            </w:r>
          </w:p>
        </w:tc>
        <w:tc>
          <w:p>
            <w:pPr>
              <w:pStyle w:val="Compact"/>
              <w:jc w:val="right"/>
            </w:pPr>
            <w:r>
              <w:t xml:space="preserve">0.9726686</w:t>
            </w:r>
          </w:p>
        </w:tc>
      </w:tr>
      <w:tr>
        <w:tc>
          <w:p>
            <w:pPr>
              <w:pStyle w:val="Compact"/>
              <w:jc w:val="left"/>
            </w:pPr>
            <w:r>
              <w:t xml:space="preserve">et_EE</w:t>
            </w:r>
          </w:p>
        </w:tc>
        <w:tc>
          <w:p>
            <w:pPr>
              <w:pStyle w:val="Compact"/>
              <w:jc w:val="right"/>
            </w:pPr>
            <w:r>
              <w:t xml:space="preserve">0.9974506</w:t>
            </w:r>
          </w:p>
        </w:tc>
        <w:tc>
          <w:p>
            <w:pPr>
              <w:pStyle w:val="Compact"/>
              <w:jc w:val="right"/>
            </w:pPr>
            <w:r>
              <w:t xml:space="preserve">0.9991050</w:t>
            </w:r>
          </w:p>
        </w:tc>
        <w:tc>
          <w:p>
            <w:pPr>
              <w:pStyle w:val="Compact"/>
              <w:jc w:val="right"/>
            </w:pPr>
            <w:r>
              <w:t xml:space="preserve">0.9986032</w:t>
            </w:r>
          </w:p>
        </w:tc>
        <w:tc>
          <w:p>
            <w:pPr>
              <w:pStyle w:val="Compact"/>
              <w:jc w:val="right"/>
            </w:pPr>
            <w:r>
              <w:t xml:space="preserve">0.9979164</w:t>
            </w:r>
          </w:p>
        </w:tc>
        <w:tc>
          <w:p>
            <w:pPr>
              <w:pStyle w:val="Compact"/>
              <w:jc w:val="right"/>
            </w:pPr>
            <w:r>
              <w:t xml:space="preserve">0.9974340</w:t>
            </w:r>
          </w:p>
        </w:tc>
        <w:tc>
          <w:p>
            <w:pPr>
              <w:pStyle w:val="Compact"/>
              <w:jc w:val="right"/>
            </w:pPr>
            <w:r>
              <w:t xml:space="preserve">0.9982971</w:t>
            </w:r>
          </w:p>
        </w:tc>
        <w:tc>
          <w:p>
            <w:pPr>
              <w:pStyle w:val="Compact"/>
              <w:jc w:val="right"/>
            </w:pPr>
            <w:r>
              <w:t xml:space="preserve">0.9953781</w:t>
            </w:r>
          </w:p>
        </w:tc>
      </w:tr>
      <w:tr>
        <w:tc>
          <w:p>
            <w:pPr>
              <w:pStyle w:val="Compact"/>
              <w:jc w:val="left"/>
            </w:pPr>
            <w:r>
              <w:t xml:space="preserve">fr_FR</w:t>
            </w:r>
          </w:p>
        </w:tc>
        <w:tc>
          <w:p>
            <w:pPr>
              <w:pStyle w:val="Compact"/>
              <w:jc w:val="right"/>
            </w:pPr>
            <w:r>
              <w:t xml:space="preserve">0.9916465</w:t>
            </w:r>
          </w:p>
        </w:tc>
        <w:tc>
          <w:p>
            <w:pPr>
              <w:pStyle w:val="Compact"/>
              <w:jc w:val="right"/>
            </w:pPr>
            <w:r>
              <w:t xml:space="preserve">0.9914953</w:t>
            </w:r>
          </w:p>
        </w:tc>
        <w:tc>
          <w:p>
            <w:pPr>
              <w:pStyle w:val="Compact"/>
              <w:jc w:val="right"/>
            </w:pPr>
            <w:r>
              <w:t xml:space="preserve">0.9923275</w:t>
            </w:r>
          </w:p>
        </w:tc>
        <w:tc>
          <w:p>
            <w:pPr>
              <w:pStyle w:val="Compact"/>
              <w:jc w:val="right"/>
            </w:pPr>
            <w:r>
              <w:t xml:space="preserve">0.9965935</w:t>
            </w:r>
          </w:p>
        </w:tc>
        <w:tc>
          <w:p>
            <w:pPr>
              <w:pStyle w:val="Compact"/>
              <w:jc w:val="right"/>
            </w:pPr>
            <w:r>
              <w:t xml:space="preserve">0.9973319</w:t>
            </w:r>
          </w:p>
        </w:tc>
        <w:tc>
          <w:p>
            <w:pPr>
              <w:pStyle w:val="Compact"/>
              <w:jc w:val="right"/>
            </w:pPr>
            <w:r>
              <w:t xml:space="preserve">0.9879393</w:t>
            </w:r>
          </w:p>
        </w:tc>
        <w:tc>
          <w:p>
            <w:pPr>
              <w:pStyle w:val="Compact"/>
              <w:jc w:val="right"/>
            </w:pPr>
            <w:r>
              <w:t xml:space="preserve">0.9907153</w:t>
            </w:r>
          </w:p>
        </w:tc>
      </w:tr>
      <w:tr>
        <w:tc>
          <w:p>
            <w:pPr>
              <w:pStyle w:val="Compact"/>
              <w:jc w:val="left"/>
            </w:pPr>
            <w:r>
              <w:t xml:space="preserve">de_DE</w:t>
            </w:r>
          </w:p>
        </w:tc>
        <w:tc>
          <w:p>
            <w:pPr>
              <w:pStyle w:val="Compact"/>
              <w:jc w:val="right"/>
            </w:pPr>
            <w:r>
              <w:t xml:space="preserve">0.9956825</w:t>
            </w:r>
          </w:p>
        </w:tc>
        <w:tc>
          <w:p>
            <w:pPr>
              <w:pStyle w:val="Compact"/>
              <w:jc w:val="right"/>
            </w:pPr>
            <w:r>
              <w:t xml:space="preserve">0.9960293</w:t>
            </w:r>
          </w:p>
        </w:tc>
        <w:tc>
          <w:p>
            <w:pPr>
              <w:pStyle w:val="Compact"/>
              <w:jc w:val="right"/>
            </w:pPr>
            <w:r>
              <w:t xml:space="preserve">0.9968151</w:t>
            </w:r>
          </w:p>
        </w:tc>
        <w:tc>
          <w:p>
            <w:pPr>
              <w:pStyle w:val="Compact"/>
              <w:jc w:val="right"/>
            </w:pPr>
            <w:r>
              <w:t xml:space="preserve">0.9978439</w:t>
            </w:r>
          </w:p>
        </w:tc>
        <w:tc>
          <w:p>
            <w:pPr>
              <w:pStyle w:val="Compact"/>
              <w:jc w:val="right"/>
            </w:pPr>
            <w:r>
              <w:t xml:space="preserve">0.9976295</w:t>
            </w:r>
          </w:p>
        </w:tc>
        <w:tc>
          <w:p>
            <w:pPr>
              <w:pStyle w:val="Compact"/>
              <w:jc w:val="right"/>
            </w:pPr>
            <w:r>
              <w:t xml:space="preserve">0.9986264</w:t>
            </w:r>
          </w:p>
        </w:tc>
        <w:tc>
          <w:p>
            <w:pPr>
              <w:pStyle w:val="Compact"/>
              <w:jc w:val="right"/>
            </w:pPr>
            <w:r>
              <w:t xml:space="preserve">0.9920841</w:t>
            </w:r>
          </w:p>
        </w:tc>
      </w:tr>
      <w:tr>
        <w:tc>
          <w:p>
            <w:pPr>
              <w:pStyle w:val="Compact"/>
              <w:jc w:val="left"/>
            </w:pPr>
            <w:r>
              <w:t xml:space="preserve">el_GR</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1.0000000</w:t>
            </w:r>
          </w:p>
        </w:tc>
      </w:tr>
      <w:tr>
        <w:tc>
          <w:p>
            <w:pPr>
              <w:pStyle w:val="Compact"/>
              <w:jc w:val="left"/>
            </w:pPr>
            <w:r>
              <w:t xml:space="preserve">hu_HU</w:t>
            </w:r>
          </w:p>
        </w:tc>
        <w:tc>
          <w:p>
            <w:pPr>
              <w:pStyle w:val="Compact"/>
              <w:jc w:val="right"/>
            </w:pPr>
            <w:r>
              <w:t xml:space="preserve">0.9923224</w:t>
            </w:r>
          </w:p>
        </w:tc>
        <w:tc>
          <w:p>
            <w:pPr>
              <w:pStyle w:val="Compact"/>
              <w:jc w:val="right"/>
            </w:pPr>
            <w:r>
              <w:t xml:space="preserve">0.9947908</w:t>
            </w:r>
          </w:p>
        </w:tc>
        <w:tc>
          <w:p>
            <w:pPr>
              <w:pStyle w:val="Compact"/>
              <w:jc w:val="right"/>
            </w:pPr>
            <w:r>
              <w:t xml:space="preserve">0.9962574</w:t>
            </w:r>
          </w:p>
        </w:tc>
        <w:tc>
          <w:p>
            <w:pPr>
              <w:pStyle w:val="Compact"/>
              <w:jc w:val="right"/>
            </w:pPr>
            <w:r>
              <w:t xml:space="preserve">0.9901538</w:t>
            </w:r>
          </w:p>
        </w:tc>
        <w:tc>
          <w:p>
            <w:pPr>
              <w:pStyle w:val="Compact"/>
              <w:jc w:val="right"/>
            </w:pPr>
            <w:r>
              <w:t xml:space="preserve">0.9957264</w:t>
            </w:r>
          </w:p>
        </w:tc>
        <w:tc>
          <w:p>
            <w:pPr>
              <w:pStyle w:val="Compact"/>
              <w:jc w:val="right"/>
            </w:pPr>
            <w:r>
              <w:t xml:space="preserve">0.9964403</w:t>
            </w:r>
          </w:p>
        </w:tc>
        <w:tc>
          <w:p>
            <w:pPr>
              <w:pStyle w:val="Compact"/>
              <w:jc w:val="right"/>
            </w:pPr>
            <w:r>
              <w:t xml:space="preserve">0.9914064</w:t>
            </w:r>
          </w:p>
        </w:tc>
      </w:tr>
      <w:tr>
        <w:tc>
          <w:p>
            <w:pPr>
              <w:pStyle w:val="Compact"/>
              <w:jc w:val="left"/>
            </w:pPr>
            <w:r>
              <w:t xml:space="preserve">ga_IE</w:t>
            </w:r>
          </w:p>
        </w:tc>
        <w:tc>
          <w:p>
            <w:pPr>
              <w:pStyle w:val="Compact"/>
              <w:jc w:val="right"/>
            </w:pPr>
            <w:r>
              <w:t xml:space="preserve">0.9958644</w:t>
            </w:r>
          </w:p>
        </w:tc>
        <w:tc>
          <w:p>
            <w:pPr>
              <w:pStyle w:val="Compact"/>
              <w:jc w:val="right"/>
            </w:pPr>
            <w:r>
              <w:t xml:space="preserve">0.9955037</w:t>
            </w:r>
          </w:p>
        </w:tc>
        <w:tc>
          <w:p>
            <w:pPr>
              <w:pStyle w:val="Compact"/>
              <w:jc w:val="right"/>
            </w:pPr>
            <w:r>
              <w:t xml:space="preserve">0.9976936</w:t>
            </w:r>
          </w:p>
        </w:tc>
        <w:tc>
          <w:p>
            <w:pPr>
              <w:pStyle w:val="Compact"/>
              <w:jc w:val="right"/>
            </w:pPr>
            <w:r>
              <w:t xml:space="preserve">0.9979675</w:t>
            </w:r>
          </w:p>
        </w:tc>
        <w:tc>
          <w:p>
            <w:pPr>
              <w:pStyle w:val="Compact"/>
              <w:jc w:val="right"/>
            </w:pPr>
            <w:r>
              <w:t xml:space="preserve">0.9972250</w:t>
            </w:r>
          </w:p>
        </w:tc>
        <w:tc>
          <w:p>
            <w:pPr>
              <w:pStyle w:val="Compact"/>
              <w:jc w:val="right"/>
            </w:pPr>
            <w:r>
              <w:t xml:space="preserve">0.9978043</w:t>
            </w:r>
          </w:p>
        </w:tc>
        <w:tc>
          <w:p>
            <w:pPr>
              <w:pStyle w:val="Compact"/>
              <w:jc w:val="right"/>
            </w:pPr>
            <w:r>
              <w:t xml:space="preserve">0.9963819</w:t>
            </w:r>
          </w:p>
        </w:tc>
      </w:tr>
      <w:tr>
        <w:tc>
          <w:p>
            <w:pPr>
              <w:pStyle w:val="Compact"/>
              <w:jc w:val="left"/>
            </w:pPr>
            <w:r>
              <w:t xml:space="preserve">it_IT</w:t>
            </w:r>
          </w:p>
        </w:tc>
        <w:tc>
          <w:p>
            <w:pPr>
              <w:pStyle w:val="Compact"/>
              <w:jc w:val="right"/>
            </w:pPr>
            <w:r>
              <w:t xml:space="preserve">0.9896010</w:t>
            </w:r>
          </w:p>
        </w:tc>
        <w:tc>
          <w:p>
            <w:pPr>
              <w:pStyle w:val="Compact"/>
              <w:jc w:val="right"/>
            </w:pPr>
            <w:r>
              <w:t xml:space="preserve">0.9770610</w:t>
            </w:r>
          </w:p>
        </w:tc>
        <w:tc>
          <w:p>
            <w:pPr>
              <w:pStyle w:val="Compact"/>
              <w:jc w:val="right"/>
            </w:pPr>
            <w:r>
              <w:t xml:space="preserve">0.9920662</w:t>
            </w:r>
          </w:p>
        </w:tc>
        <w:tc>
          <w:p>
            <w:pPr>
              <w:pStyle w:val="Compact"/>
              <w:jc w:val="right"/>
            </w:pPr>
            <w:r>
              <w:t xml:space="preserve">0.9960454</w:t>
            </w:r>
          </w:p>
        </w:tc>
        <w:tc>
          <w:p>
            <w:pPr>
              <w:pStyle w:val="Compact"/>
              <w:jc w:val="right"/>
            </w:pPr>
            <w:r>
              <w:t xml:space="preserve">0.9978785</w:t>
            </w:r>
          </w:p>
        </w:tc>
        <w:tc>
          <w:p>
            <w:pPr>
              <w:pStyle w:val="Compact"/>
              <w:jc w:val="right"/>
            </w:pPr>
            <w:r>
              <w:t xml:space="preserve">0.9713364</w:t>
            </w:r>
          </w:p>
        </w:tc>
        <w:tc>
          <w:p>
            <w:pPr>
              <w:pStyle w:val="Compact"/>
              <w:jc w:val="right"/>
            </w:pPr>
            <w:r>
              <w:t xml:space="preserve">0.9931007</w:t>
            </w:r>
          </w:p>
        </w:tc>
      </w:tr>
      <w:tr>
        <w:tc>
          <w:p>
            <w:pPr>
              <w:pStyle w:val="Compact"/>
              <w:jc w:val="left"/>
            </w:pPr>
            <w:r>
              <w:t xml:space="preserve">lv_LV</w:t>
            </w:r>
          </w:p>
        </w:tc>
        <w:tc>
          <w:p>
            <w:pPr>
              <w:pStyle w:val="Compact"/>
              <w:jc w:val="right"/>
            </w:pPr>
            <w:r>
              <w:t xml:space="preserve">0.9987256</w:t>
            </w:r>
          </w:p>
        </w:tc>
        <w:tc>
          <w:p>
            <w:pPr>
              <w:pStyle w:val="Compact"/>
              <w:jc w:val="right"/>
            </w:pPr>
            <w:r>
              <w:t xml:space="preserve">0.9993165</w:t>
            </w:r>
          </w:p>
        </w:tc>
        <w:tc>
          <w:p>
            <w:pPr>
              <w:pStyle w:val="Compact"/>
              <w:jc w:val="right"/>
            </w:pPr>
            <w:r>
              <w:t xml:space="preserve">0.9994759</w:t>
            </w:r>
          </w:p>
        </w:tc>
        <w:tc>
          <w:p>
            <w:pPr>
              <w:pStyle w:val="Compact"/>
              <w:jc w:val="right"/>
            </w:pPr>
            <w:r>
              <w:t xml:space="preserve">0.9987204</w:t>
            </w:r>
          </w:p>
        </w:tc>
        <w:tc>
          <w:p>
            <w:pPr>
              <w:pStyle w:val="Compact"/>
              <w:jc w:val="right"/>
            </w:pPr>
            <w:r>
              <w:t xml:space="preserve">0.9991776</w:t>
            </w:r>
          </w:p>
        </w:tc>
        <w:tc>
          <w:p>
            <w:pPr>
              <w:pStyle w:val="Compact"/>
              <w:jc w:val="right"/>
            </w:pPr>
            <w:r>
              <w:t xml:space="preserve">0.9988941</w:t>
            </w:r>
          </w:p>
        </w:tc>
        <w:tc>
          <w:p>
            <w:pPr>
              <w:pStyle w:val="Compact"/>
              <w:jc w:val="right"/>
            </w:pPr>
            <w:r>
              <w:t xml:space="preserve">0.9986894</w:t>
            </w:r>
          </w:p>
        </w:tc>
      </w:tr>
      <w:tr>
        <w:tc>
          <w:p>
            <w:pPr>
              <w:pStyle w:val="Compact"/>
              <w:jc w:val="left"/>
            </w:pPr>
            <w:r>
              <w:t xml:space="preserve">lt_LT</w:t>
            </w:r>
          </w:p>
        </w:tc>
        <w:tc>
          <w:p>
            <w:pPr>
              <w:pStyle w:val="Compact"/>
              <w:jc w:val="right"/>
            </w:pPr>
            <w:r>
              <w:t xml:space="preserve">0.9974988</w:t>
            </w:r>
          </w:p>
        </w:tc>
        <w:tc>
          <w:p>
            <w:pPr>
              <w:pStyle w:val="Compact"/>
              <w:jc w:val="right"/>
            </w:pPr>
            <w:r>
              <w:t xml:space="preserve">0.9978201</w:t>
            </w:r>
          </w:p>
        </w:tc>
        <w:tc>
          <w:p>
            <w:pPr>
              <w:pStyle w:val="Compact"/>
              <w:jc w:val="right"/>
            </w:pPr>
            <w:r>
              <w:t xml:space="preserve">0.9987267</w:t>
            </w:r>
          </w:p>
        </w:tc>
        <w:tc>
          <w:p>
            <w:pPr>
              <w:pStyle w:val="Compact"/>
              <w:jc w:val="right"/>
            </w:pPr>
            <w:r>
              <w:t xml:space="preserve">0.9975647</w:t>
            </w:r>
          </w:p>
        </w:tc>
        <w:tc>
          <w:p>
            <w:pPr>
              <w:pStyle w:val="Compact"/>
              <w:jc w:val="right"/>
            </w:pPr>
            <w:r>
              <w:t xml:space="preserve">0.9991497</w:t>
            </w:r>
          </w:p>
        </w:tc>
        <w:tc>
          <w:p>
            <w:pPr>
              <w:pStyle w:val="Compact"/>
              <w:jc w:val="right"/>
            </w:pPr>
            <w:r>
              <w:t xml:space="preserve">0.9974989</w:t>
            </w:r>
          </w:p>
        </w:tc>
        <w:tc>
          <w:p>
            <w:pPr>
              <w:pStyle w:val="Compact"/>
              <w:jc w:val="right"/>
            </w:pPr>
            <w:r>
              <w:t xml:space="preserve">0.9972757</w:t>
            </w:r>
          </w:p>
        </w:tc>
      </w:tr>
      <w:tr>
        <w:tc>
          <w:p>
            <w:pPr>
              <w:pStyle w:val="Compact"/>
              <w:jc w:val="left"/>
            </w:pPr>
            <w:r>
              <w:t xml:space="preserve">pl_PL</w:t>
            </w:r>
          </w:p>
        </w:tc>
        <w:tc>
          <w:p>
            <w:pPr>
              <w:pStyle w:val="Compact"/>
              <w:jc w:val="right"/>
            </w:pPr>
            <w:r>
              <w:t xml:space="preserve">0.0000000</w:t>
            </w:r>
          </w:p>
        </w:tc>
        <w:tc>
          <w:p>
            <w:pPr>
              <w:pStyle w:val="Compact"/>
              <w:jc w:val="right"/>
            </w:pPr>
            <w:r>
              <w:t xml:space="preserve">0.9944366</w:t>
            </w:r>
          </w:p>
        </w:tc>
        <w:tc>
          <w:p>
            <w:pPr>
              <w:pStyle w:val="Compact"/>
              <w:jc w:val="right"/>
            </w:pPr>
            <w:r>
              <w:t xml:space="preserve">0.9955553</w:t>
            </w:r>
          </w:p>
        </w:tc>
        <w:tc>
          <w:p>
            <w:pPr>
              <w:pStyle w:val="Compact"/>
              <w:jc w:val="right"/>
            </w:pPr>
            <w:r>
              <w:t xml:space="preserve">0.9909898</w:t>
            </w:r>
          </w:p>
        </w:tc>
        <w:tc>
          <w:p>
            <w:pPr>
              <w:pStyle w:val="Compact"/>
              <w:jc w:val="right"/>
            </w:pPr>
            <w:r>
              <w:t xml:space="preserve">0.9923790</w:t>
            </w:r>
          </w:p>
        </w:tc>
        <w:tc>
          <w:p>
            <w:pPr>
              <w:pStyle w:val="Compact"/>
              <w:jc w:val="right"/>
            </w:pPr>
            <w:r>
              <w:t xml:space="preserve">0.9943816</w:t>
            </w:r>
          </w:p>
        </w:tc>
        <w:tc>
          <w:p>
            <w:pPr>
              <w:pStyle w:val="Compact"/>
              <w:jc w:val="right"/>
            </w:pPr>
            <w:r>
              <w:t xml:space="preserve">0.9912803</w:t>
            </w:r>
          </w:p>
        </w:tc>
      </w:tr>
      <w:tr>
        <w:tc>
          <w:p>
            <w:pPr>
              <w:pStyle w:val="Compact"/>
              <w:jc w:val="left"/>
            </w:pPr>
            <w:r>
              <w:t xml:space="preserve">pt_PT</w:t>
            </w:r>
          </w:p>
        </w:tc>
        <w:tc>
          <w:p>
            <w:pPr>
              <w:pStyle w:val="Compact"/>
              <w:jc w:val="right"/>
            </w:pPr>
            <w:r>
              <w:t xml:space="preserve">0.9944366</w:t>
            </w:r>
          </w:p>
        </w:tc>
        <w:tc>
          <w:p>
            <w:pPr>
              <w:pStyle w:val="Compact"/>
              <w:jc w:val="right"/>
            </w:pPr>
            <w:r>
              <w:t xml:space="preserve">0.0000000</w:t>
            </w:r>
          </w:p>
        </w:tc>
        <w:tc>
          <w:p>
            <w:pPr>
              <w:pStyle w:val="Compact"/>
              <w:jc w:val="right"/>
            </w:pPr>
            <w:r>
              <w:t xml:space="preserve">0.9884227</w:t>
            </w:r>
          </w:p>
        </w:tc>
        <w:tc>
          <w:p>
            <w:pPr>
              <w:pStyle w:val="Compact"/>
              <w:jc w:val="right"/>
            </w:pPr>
            <w:r>
              <w:t xml:space="preserve">0.9967671</w:t>
            </w:r>
          </w:p>
        </w:tc>
        <w:tc>
          <w:p>
            <w:pPr>
              <w:pStyle w:val="Compact"/>
              <w:jc w:val="right"/>
            </w:pPr>
            <w:r>
              <w:t xml:space="preserve">0.9974409</w:t>
            </w:r>
          </w:p>
        </w:tc>
        <w:tc>
          <w:p>
            <w:pPr>
              <w:pStyle w:val="Compact"/>
              <w:jc w:val="right"/>
            </w:pPr>
            <w:r>
              <w:t xml:space="preserve">0.9163081</w:t>
            </w:r>
          </w:p>
        </w:tc>
        <w:tc>
          <w:p>
            <w:pPr>
              <w:pStyle w:val="Compact"/>
              <w:jc w:val="right"/>
            </w:pPr>
            <w:r>
              <w:t xml:space="preserve">0.9929131</w:t>
            </w:r>
          </w:p>
        </w:tc>
      </w:tr>
      <w:tr>
        <w:tc>
          <w:p>
            <w:pPr>
              <w:pStyle w:val="Compact"/>
              <w:jc w:val="left"/>
            </w:pPr>
            <w:r>
              <w:t xml:space="preserve">ro_RO</w:t>
            </w:r>
          </w:p>
        </w:tc>
        <w:tc>
          <w:p>
            <w:pPr>
              <w:pStyle w:val="Compact"/>
              <w:jc w:val="right"/>
            </w:pPr>
            <w:r>
              <w:t xml:space="preserve">0.9955553</w:t>
            </w:r>
          </w:p>
        </w:tc>
        <w:tc>
          <w:p>
            <w:pPr>
              <w:pStyle w:val="Compact"/>
              <w:jc w:val="right"/>
            </w:pPr>
            <w:r>
              <w:t xml:space="preserve">0.9884227</w:t>
            </w:r>
          </w:p>
        </w:tc>
        <w:tc>
          <w:p>
            <w:pPr>
              <w:pStyle w:val="Compact"/>
              <w:jc w:val="right"/>
            </w:pPr>
            <w:r>
              <w:t xml:space="preserve">0.0000000</w:t>
            </w:r>
          </w:p>
        </w:tc>
        <w:tc>
          <w:p>
            <w:pPr>
              <w:pStyle w:val="Compact"/>
              <w:jc w:val="right"/>
            </w:pPr>
            <w:r>
              <w:t xml:space="preserve">0.9971572</w:t>
            </w:r>
          </w:p>
        </w:tc>
        <w:tc>
          <w:p>
            <w:pPr>
              <w:pStyle w:val="Compact"/>
              <w:jc w:val="right"/>
            </w:pPr>
            <w:r>
              <w:t xml:space="preserve">0.9967697</w:t>
            </w:r>
          </w:p>
        </w:tc>
        <w:tc>
          <w:p>
            <w:pPr>
              <w:pStyle w:val="Compact"/>
              <w:jc w:val="right"/>
            </w:pPr>
            <w:r>
              <w:t xml:space="preserve">0.9902295</w:t>
            </w:r>
          </w:p>
        </w:tc>
        <w:tc>
          <w:p>
            <w:pPr>
              <w:pStyle w:val="Compact"/>
              <w:jc w:val="right"/>
            </w:pPr>
            <w:r>
              <w:t xml:space="preserve">0.9899504</w:t>
            </w:r>
          </w:p>
        </w:tc>
      </w:tr>
      <w:tr>
        <w:tc>
          <w:p>
            <w:pPr>
              <w:pStyle w:val="Compact"/>
              <w:jc w:val="left"/>
            </w:pPr>
            <w:r>
              <w:t xml:space="preserve">sk_SK</w:t>
            </w:r>
          </w:p>
        </w:tc>
        <w:tc>
          <w:p>
            <w:pPr>
              <w:pStyle w:val="Compact"/>
              <w:jc w:val="right"/>
            </w:pPr>
            <w:r>
              <w:t xml:space="preserve">0.9909898</w:t>
            </w:r>
          </w:p>
        </w:tc>
        <w:tc>
          <w:p>
            <w:pPr>
              <w:pStyle w:val="Compact"/>
              <w:jc w:val="right"/>
            </w:pPr>
            <w:r>
              <w:t xml:space="preserve">0.9967671</w:t>
            </w:r>
          </w:p>
        </w:tc>
        <w:tc>
          <w:p>
            <w:pPr>
              <w:pStyle w:val="Compact"/>
              <w:jc w:val="right"/>
            </w:pPr>
            <w:r>
              <w:t xml:space="preserve">0.9971572</w:t>
            </w:r>
          </w:p>
        </w:tc>
        <w:tc>
          <w:p>
            <w:pPr>
              <w:pStyle w:val="Compact"/>
              <w:jc w:val="right"/>
            </w:pPr>
            <w:r>
              <w:t xml:space="preserve">0.0000000</w:t>
            </w:r>
          </w:p>
        </w:tc>
        <w:tc>
          <w:p>
            <w:pPr>
              <w:pStyle w:val="Compact"/>
              <w:jc w:val="right"/>
            </w:pPr>
            <w:r>
              <w:t xml:space="preserve">0.9930935</w:t>
            </w:r>
          </w:p>
        </w:tc>
        <w:tc>
          <w:p>
            <w:pPr>
              <w:pStyle w:val="Compact"/>
              <w:jc w:val="right"/>
            </w:pPr>
            <w:r>
              <w:t xml:space="preserve">0.9965448</w:t>
            </w:r>
          </w:p>
        </w:tc>
        <w:tc>
          <w:p>
            <w:pPr>
              <w:pStyle w:val="Compact"/>
              <w:jc w:val="right"/>
            </w:pPr>
            <w:r>
              <w:t xml:space="preserve">0.9938947</w:t>
            </w:r>
          </w:p>
        </w:tc>
      </w:tr>
      <w:tr>
        <w:tc>
          <w:p>
            <w:pPr>
              <w:pStyle w:val="Compact"/>
              <w:jc w:val="left"/>
            </w:pPr>
            <w:r>
              <w:t xml:space="preserve">sl_SI</w:t>
            </w:r>
          </w:p>
        </w:tc>
        <w:tc>
          <w:p>
            <w:pPr>
              <w:pStyle w:val="Compact"/>
              <w:jc w:val="right"/>
            </w:pPr>
            <w:r>
              <w:t xml:space="preserve">0.9923790</w:t>
            </w:r>
          </w:p>
        </w:tc>
        <w:tc>
          <w:p>
            <w:pPr>
              <w:pStyle w:val="Compact"/>
              <w:jc w:val="right"/>
            </w:pPr>
            <w:r>
              <w:t xml:space="preserve">0.9974409</w:t>
            </w:r>
          </w:p>
        </w:tc>
        <w:tc>
          <w:p>
            <w:pPr>
              <w:pStyle w:val="Compact"/>
              <w:jc w:val="right"/>
            </w:pPr>
            <w:r>
              <w:t xml:space="preserve">0.9967697</w:t>
            </w:r>
          </w:p>
        </w:tc>
        <w:tc>
          <w:p>
            <w:pPr>
              <w:pStyle w:val="Compact"/>
              <w:jc w:val="right"/>
            </w:pPr>
            <w:r>
              <w:t xml:space="preserve">0.9930935</w:t>
            </w:r>
          </w:p>
        </w:tc>
        <w:tc>
          <w:p>
            <w:pPr>
              <w:pStyle w:val="Compact"/>
              <w:jc w:val="right"/>
            </w:pPr>
            <w:r>
              <w:t xml:space="preserve">0.0000000</w:t>
            </w:r>
          </w:p>
        </w:tc>
        <w:tc>
          <w:p>
            <w:pPr>
              <w:pStyle w:val="Compact"/>
              <w:jc w:val="right"/>
            </w:pPr>
            <w:r>
              <w:t xml:space="preserve">0.9978718</w:t>
            </w:r>
          </w:p>
        </w:tc>
        <w:tc>
          <w:p>
            <w:pPr>
              <w:pStyle w:val="Compact"/>
              <w:jc w:val="right"/>
            </w:pPr>
            <w:r>
              <w:t xml:space="preserve">0.9935822</w:t>
            </w:r>
          </w:p>
        </w:tc>
      </w:tr>
      <w:tr>
        <w:tc>
          <w:p>
            <w:pPr>
              <w:pStyle w:val="Compact"/>
              <w:jc w:val="left"/>
            </w:pPr>
            <w:r>
              <w:t xml:space="preserve">es_ES</w:t>
            </w:r>
          </w:p>
        </w:tc>
        <w:tc>
          <w:p>
            <w:pPr>
              <w:pStyle w:val="Compact"/>
              <w:jc w:val="right"/>
            </w:pPr>
            <w:r>
              <w:t xml:space="preserve">0.9943816</w:t>
            </w:r>
          </w:p>
        </w:tc>
        <w:tc>
          <w:p>
            <w:pPr>
              <w:pStyle w:val="Compact"/>
              <w:jc w:val="right"/>
            </w:pPr>
            <w:r>
              <w:t xml:space="preserve">0.9163081</w:t>
            </w:r>
          </w:p>
        </w:tc>
        <w:tc>
          <w:p>
            <w:pPr>
              <w:pStyle w:val="Compact"/>
              <w:jc w:val="right"/>
            </w:pPr>
            <w:r>
              <w:t xml:space="preserve">0.9902295</w:t>
            </w:r>
          </w:p>
        </w:tc>
        <w:tc>
          <w:p>
            <w:pPr>
              <w:pStyle w:val="Compact"/>
              <w:jc w:val="right"/>
            </w:pPr>
            <w:r>
              <w:t xml:space="preserve">0.9965448</w:t>
            </w:r>
          </w:p>
        </w:tc>
        <w:tc>
          <w:p>
            <w:pPr>
              <w:pStyle w:val="Compact"/>
              <w:jc w:val="right"/>
            </w:pPr>
            <w:r>
              <w:t xml:space="preserve">0.9978718</w:t>
            </w:r>
          </w:p>
        </w:tc>
        <w:tc>
          <w:p>
            <w:pPr>
              <w:pStyle w:val="Compact"/>
              <w:jc w:val="right"/>
            </w:pPr>
            <w:r>
              <w:t xml:space="preserve">0.0000000</w:t>
            </w:r>
          </w:p>
        </w:tc>
        <w:tc>
          <w:p>
            <w:pPr>
              <w:pStyle w:val="Compact"/>
              <w:jc w:val="right"/>
            </w:pPr>
            <w:r>
              <w:t xml:space="preserve">0.9934191</w:t>
            </w:r>
          </w:p>
        </w:tc>
      </w:tr>
      <w:tr>
        <w:tc>
          <w:p>
            <w:pPr>
              <w:pStyle w:val="Compact"/>
              <w:jc w:val="left"/>
            </w:pPr>
            <w:r>
              <w:t xml:space="preserve">sv_SE</w:t>
            </w:r>
          </w:p>
        </w:tc>
        <w:tc>
          <w:p>
            <w:pPr>
              <w:pStyle w:val="Compact"/>
              <w:jc w:val="right"/>
            </w:pPr>
            <w:r>
              <w:t xml:space="preserve">0.9912803</w:t>
            </w:r>
          </w:p>
        </w:tc>
        <w:tc>
          <w:p>
            <w:pPr>
              <w:pStyle w:val="Compact"/>
              <w:jc w:val="right"/>
            </w:pPr>
            <w:r>
              <w:t xml:space="preserve">0.9929131</w:t>
            </w:r>
          </w:p>
        </w:tc>
        <w:tc>
          <w:p>
            <w:pPr>
              <w:pStyle w:val="Compact"/>
              <w:jc w:val="right"/>
            </w:pPr>
            <w:r>
              <w:t xml:space="preserve">0.9899504</w:t>
            </w:r>
          </w:p>
        </w:tc>
        <w:tc>
          <w:p>
            <w:pPr>
              <w:pStyle w:val="Compact"/>
              <w:jc w:val="right"/>
            </w:pPr>
            <w:r>
              <w:t xml:space="preserve">0.9938947</w:t>
            </w:r>
          </w:p>
        </w:tc>
        <w:tc>
          <w:p>
            <w:pPr>
              <w:pStyle w:val="Compact"/>
              <w:jc w:val="right"/>
            </w:pPr>
            <w:r>
              <w:t xml:space="preserve">0.9935822</w:t>
            </w:r>
          </w:p>
        </w:tc>
        <w:tc>
          <w:p>
            <w:pPr>
              <w:pStyle w:val="Compact"/>
              <w:jc w:val="right"/>
            </w:pPr>
            <w:r>
              <w:t xml:space="preserve">0.9934191</w:t>
            </w:r>
          </w:p>
        </w:tc>
        <w:tc>
          <w:p>
            <w:pPr>
              <w:pStyle w:val="Compact"/>
              <w:jc w:val="right"/>
            </w:pPr>
            <w:r>
              <w:t xml:space="preserve">0.0000000</w:t>
            </w:r>
          </w:p>
        </w:tc>
      </w:tr>
    </w:tbl>
    <w:p>
      <w:pPr>
        <w:pStyle w:val="Heading2"/>
      </w:pPr>
      <w:bookmarkStart w:id="31" w:name="clustering-vocabularies-using-approximate-word-matching"/>
      <w:bookmarkEnd w:id="31"/>
      <w:r>
        <w:t xml:space="preserve">Clustering vocabularies using approximate word matching</w:t>
      </w:r>
    </w:p>
    <w:p>
      <w:pPr>
        <w:pStyle w:val="SourceCode"/>
      </w:pPr>
      <w:r>
        <w:rPr>
          <w:rStyle w:val="CommentTok"/>
        </w:rPr>
        <w:t xml:space="preserve"># using Levenshtein distance</w:t>
      </w:r>
      <w:r>
        <w:br w:type="textWrapping"/>
      </w:r>
      <w:r>
        <w:rPr>
          <w:rStyle w:val="NormalTok"/>
        </w:rPr>
        <w:t xml:space="preserve">vocab_</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"leia"</w:t>
      </w:r>
      <w:r>
        <w:rPr>
          <w:rStyle w:val="NormalTok"/>
        </w:rPr>
        <w:t xml:space="preserve">,</w:t>
      </w:r>
      <w:r>
        <w:rPr>
          <w:rStyle w:val="StringTok"/>
        </w:rPr>
        <w:t xml:space="preserve">"uhura"</w:t>
      </w:r>
      <w:r>
        <w:rPr>
          <w:rStyle w:val="NormalTok"/>
        </w:rPr>
        <w:t xml:space="preserve">, </w:t>
      </w:r>
      <w:r>
        <w:rPr>
          <w:rStyle w:val="StringTok"/>
        </w:rPr>
        <w:t xml:space="preserve">"banan"</w:t>
      </w:r>
      <w:r>
        <w:rPr>
          <w:rStyle w:val="NormalTok"/>
        </w:rPr>
        <w:t xml:space="preserve">) </w:t>
      </w:r>
      <w:r>
        <w:br w:type="textWrapping"/>
      </w:r>
      <w:r>
        <w:rPr>
          <w:rStyle w:val="NormalTok"/>
        </w:rPr>
        <w:t xml:space="preserve">vocab_</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"ripley"</w:t>
      </w:r>
      <w:r>
        <w:rPr>
          <w:rStyle w:val="NormalTok"/>
        </w:rPr>
        <w:t xml:space="preserve">,</w:t>
      </w:r>
      <w:r>
        <w:rPr>
          <w:rStyle w:val="StringTok"/>
        </w:rPr>
        <w:t xml:space="preserve">"leela"</w:t>
      </w:r>
      <w:r>
        <w:rPr>
          <w:rStyle w:val="NormalTok"/>
        </w:rPr>
        <w:t xml:space="preserve">,</w:t>
      </w:r>
      <w:r>
        <w:rPr>
          <w:rStyle w:val="StringTok"/>
        </w:rPr>
        <w:t xml:space="preserve">"scully"</w:t>
      </w:r>
      <w:r>
        <w:rPr>
          <w:rStyle w:val="NormalTok"/>
        </w:rPr>
        <w:t xml:space="preserve">,</w:t>
      </w:r>
      <w:r>
        <w:rPr>
          <w:rStyle w:val="StringTok"/>
        </w:rPr>
        <w:t xml:space="preserve">"trinity"</w:t>
      </w:r>
      <w:r>
        <w:rPr>
          <w:rStyle w:val="NormalTok"/>
        </w:rPr>
        <w:t xml:space="preserve">, </w:t>
      </w:r>
      <w:r>
        <w:rPr>
          <w:rStyle w:val="StringTok"/>
        </w:rPr>
        <w:t xml:space="preserve">'banaan'</w:t>
      </w:r>
      <w:r>
        <w:rPr>
          <w:rStyle w:val="NormalTok"/>
        </w:rPr>
        <w:t xml:space="preserve">, </w:t>
      </w:r>
      <w:r>
        <w:rPr>
          <w:rStyle w:val="StringTok"/>
        </w:rPr>
        <w:t xml:space="preserve">'ananas'</w:t>
      </w:r>
      <w:r>
        <w:rPr>
          <w:rStyle w:val="NormalTok"/>
        </w:rPr>
        <w:t xml:space="preserve">)</w:t>
      </w:r>
      <w:r>
        <w:br w:type="textWrapping"/>
      </w:r>
      <w:r>
        <w:rPr>
          <w:rStyle w:val="NormalTok"/>
        </w:rPr>
        <w:t xml:space="preserve">vocab_</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w:t>
      </w:r>
      <w:r>
        <w:br w:type="textWrapping"/>
      </w:r>
      <w:r>
        <w:br w:type="textWrapping"/>
      </w:r>
      <w:r>
        <w:rPr>
          <w:rStyle w:val="NormalTok"/>
        </w:rPr>
        <w:t xml:space="preserve">ind &lt;-</w:t>
      </w:r>
      <w:r>
        <w:rPr>
          <w:rStyle w:val="StringTok"/>
        </w:rPr>
        <w:t xml:space="preserve"> </w:t>
      </w:r>
      <w:r>
        <w:rPr>
          <w:rStyle w:val="NormalTok"/>
        </w:rPr>
        <w:t xml:space="preserve">stringdist</w:t>
      </w:r>
      <w:r>
        <w:rPr>
          <w:rStyle w:val="OperatorTok"/>
        </w:rPr>
        <w:t xml:space="preserve">::</w:t>
      </w:r>
      <w:r>
        <w:rPr>
          <w:rStyle w:val="KeywordTok"/>
        </w:rPr>
        <w:t xml:space="preserve">amatch</w:t>
      </w:r>
      <w:r>
        <w:rPr>
          <w:rStyle w:val="NormalTok"/>
        </w:rPr>
        <w:t xml:space="preserve">(</w:t>
      </w:r>
      <w:r>
        <w:rPr>
          <w:rStyle w:val="DataTypeTok"/>
        </w:rPr>
        <w:t xml:space="preserve">x =</w:t>
      </w:r>
      <w:r>
        <w:rPr>
          <w:rStyle w:val="NormalTok"/>
        </w:rPr>
        <w:t xml:space="preserve"> vocab_</w:t>
      </w:r>
      <w:r>
        <w:rPr>
          <w:rStyle w:val="DecValTok"/>
        </w:rPr>
        <w:t xml:space="preserve">1</w:t>
      </w:r>
      <w:r>
        <w:rPr>
          <w:rStyle w:val="NormalTok"/>
        </w:rPr>
        <w:t xml:space="preserve">,</w:t>
      </w:r>
      <w:r>
        <w:br w:type="textWrapping"/>
      </w:r>
      <w:r>
        <w:rPr>
          <w:rStyle w:val="NormalTok"/>
        </w:rPr>
        <w:t xml:space="preserve">                          </w:t>
      </w:r>
      <w:r>
        <w:rPr>
          <w:rStyle w:val="DataTypeTok"/>
        </w:rPr>
        <w:t xml:space="preserve">table =</w:t>
      </w:r>
      <w:r>
        <w:rPr>
          <w:rStyle w:val="NormalTok"/>
        </w:rPr>
        <w:t xml:space="preserve"> vocab_</w:t>
      </w:r>
      <w:r>
        <w:rPr>
          <w:rStyle w:val="DecValTok"/>
        </w:rPr>
        <w:t xml:space="preserve">2</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'lv'</w:t>
      </w:r>
      <w:r>
        <w:rPr>
          <w:rStyle w:val="NormalTok"/>
        </w:rPr>
        <w:t xml:space="preserve">,</w:t>
      </w:r>
      <w:r>
        <w:br w:type="textWrapping"/>
      </w:r>
      <w:r>
        <w:rPr>
          <w:rStyle w:val="NormalTok"/>
        </w:rPr>
        <w:t xml:space="preserve">                          </w:t>
      </w:r>
      <w:r>
        <w:rPr>
          <w:rStyle w:val="DataTypeTok"/>
        </w:rPr>
        <w:t xml:space="preserve">maxDist =</w:t>
      </w:r>
      <w:r>
        <w:rPr>
          <w:rStyle w:val="NormalTok"/>
        </w:rPr>
        <w:t xml:space="preserve"> </w:t>
      </w:r>
      <w:r>
        <w:rPr>
          <w:rStyle w:val="DecValTok"/>
        </w:rPr>
        <w:t xml:space="preserve">3</w:t>
      </w:r>
      <w:r>
        <w:rPr>
          <w:rStyle w:val="NormalTok"/>
        </w:rPr>
        <w:t xml:space="preserve">)</w:t>
      </w:r>
      <w:r>
        <w:br w:type="textWrapping"/>
      </w:r>
      <w:r>
        <w:rPr>
          <w:rStyle w:val="NormalTok"/>
        </w:rPr>
        <w:t xml:space="preserve">ind</w:t>
      </w:r>
    </w:p>
    <w:p>
      <w:pPr>
        <w:pStyle w:val="SourceCode"/>
      </w:pPr>
      <w:r>
        <w:rPr>
          <w:rStyle w:val="VerbatimChar"/>
        </w:rPr>
        <w:t xml:space="preserve">## [1]  2 NA  5</w:t>
      </w:r>
    </w:p>
    <w:p>
      <w:pPr>
        <w:pStyle w:val="SourceCode"/>
      </w:pPr>
      <w:r>
        <w:rPr>
          <w:rStyle w:val="NormalTok"/>
        </w:rPr>
        <w:t xml:space="preserve">res_</w:t>
      </w:r>
      <w:r>
        <w:rPr>
          <w:rStyle w:val="DecValTok"/>
        </w:rPr>
        <w:t xml:space="preserve">1</w:t>
      </w:r>
      <w:r>
        <w:rPr>
          <w:rStyle w:val="NormalTok"/>
        </w:rPr>
        <w:t xml:space="preserve"> =</w:t>
      </w:r>
      <w:r>
        <w:rPr>
          <w:rStyle w:val="StringTok"/>
        </w:rPr>
        <w:t xml:space="preserve"> </w:t>
      </w:r>
      <w:r>
        <w:rPr>
          <w:rStyle w:val="NormalTok"/>
        </w:rPr>
        <w:t xml:space="preserve">vocab_</w:t>
      </w:r>
      <w:r>
        <w:rPr>
          <w:rStyle w:val="DecValTok"/>
        </w:rPr>
        <w:t xml:space="preserve">1</w:t>
      </w:r>
      <w:r>
        <w:rPr>
          <w:rStyle w:val="NormalTok"/>
        </w:rPr>
        <w:t xml:space="preserve">[</w:t>
      </w:r>
      <w:r>
        <w:rPr>
          <w:rStyle w:val="OperatorTok"/>
        </w:rPr>
        <w:t xml:space="preserve">!</w:t>
      </w:r>
      <w:r>
        <w:rPr>
          <w:rStyle w:val="KeywordTok"/>
        </w:rPr>
        <w:t xml:space="preserve">is.na</w:t>
      </w:r>
      <w:r>
        <w:rPr>
          <w:rStyle w:val="NormalTok"/>
        </w:rPr>
        <w:t xml:space="preserve">(vocab_</w:t>
      </w:r>
      <w:r>
        <w:rPr>
          <w:rStyle w:val="DecValTok"/>
        </w:rPr>
        <w:t xml:space="preserve">2</w:t>
      </w:r>
      <w:r>
        <w:rPr>
          <w:rStyle w:val="NormalTok"/>
        </w:rPr>
        <w:t xml:space="preserve">[ind])]</w:t>
      </w:r>
      <w:r>
        <w:br w:type="textWrapping"/>
      </w:r>
      <w:r>
        <w:rPr>
          <w:rStyle w:val="NormalTok"/>
        </w:rPr>
        <w:t xml:space="preserve">res_</w:t>
      </w:r>
      <w:r>
        <w:rPr>
          <w:rStyle w:val="DecValTok"/>
        </w:rPr>
        <w:t xml:space="preserve">2</w:t>
      </w:r>
      <w:r>
        <w:rPr>
          <w:rStyle w:val="NormalTok"/>
        </w:rPr>
        <w:t xml:space="preserve"> =</w:t>
      </w:r>
      <w:r>
        <w:rPr>
          <w:rStyle w:val="StringTok"/>
        </w:rPr>
        <w:t xml:space="preserve"> </w:t>
      </w:r>
      <w:r>
        <w:rPr>
          <w:rStyle w:val="NormalTok"/>
        </w:rPr>
        <w:t xml:space="preserve">vocab_</w:t>
      </w:r>
      <w:r>
        <w:rPr>
          <w:rStyle w:val="DecValTok"/>
        </w:rPr>
        <w:t xml:space="preserve">2</w:t>
      </w:r>
      <w:r>
        <w:rPr>
          <w:rStyle w:val="NormalTok"/>
        </w:rPr>
        <w:t xml:space="preserve">[ind][</w:t>
      </w:r>
      <w:r>
        <w:rPr>
          <w:rStyle w:val="OperatorTok"/>
        </w:rPr>
        <w:t xml:space="preserve">!</w:t>
      </w:r>
      <w:r>
        <w:rPr>
          <w:rStyle w:val="KeywordTok"/>
        </w:rPr>
        <w:t xml:space="preserve">is.na</w:t>
      </w:r>
      <w:r>
        <w:rPr>
          <w:rStyle w:val="NormalTok"/>
        </w:rPr>
        <w:t xml:space="preserve">(vocab_</w:t>
      </w:r>
      <w:r>
        <w:rPr>
          <w:rStyle w:val="DecValTok"/>
        </w:rPr>
        <w:t xml:space="preserve">2</w:t>
      </w:r>
      <w:r>
        <w:rPr>
          <w:rStyle w:val="NormalTok"/>
        </w:rPr>
        <w:t xml:space="preserve">[ind])]</w:t>
      </w:r>
      <w:r>
        <w:br w:type="textWrapping"/>
      </w:r>
      <w:r>
        <w:br w:type="textWrapping"/>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w:t>
      </w:r>
      <w:r>
        <w:rPr>
          <w:rStyle w:val="KeywordTok"/>
        </w:rPr>
        <w:t xml:space="preserve">union</w:t>
      </w:r>
      <w:r>
        <w:rPr>
          <w:rStyle w:val="NormalTok"/>
        </w:rPr>
        <w:t xml:space="preserve">(res_</w:t>
      </w:r>
      <w:r>
        <w:rPr>
          <w:rStyle w:val="DecValTok"/>
        </w:rPr>
        <w:t xml:space="preserve">1</w:t>
      </w:r>
      <w:r>
        <w:rPr>
          <w:rStyle w:val="NormalTok"/>
        </w:rPr>
        <w:t xml:space="preserve">, res_</w:t>
      </w:r>
      <w:r>
        <w:rPr>
          <w:rStyle w:val="DecValTok"/>
        </w:rPr>
        <w:t xml:space="preserve">2</w:t>
      </w:r>
      <w:r>
        <w:rPr>
          <w:rStyle w:val="NormalTok"/>
        </w:rPr>
        <w:t xml:space="preserve">))</w:t>
      </w:r>
      <w:r>
        <w:rPr>
          <w:rStyle w:val="OperatorTok"/>
        </w:rPr>
        <w:t xml:space="preserve">/</w:t>
      </w:r>
      <w:r>
        <w:rPr>
          <w:rStyle w:val="StringTok"/>
        </w:rPr>
        <w:t xml:space="preserve"> </w:t>
      </w:r>
      <w:r>
        <w:rPr>
          <w:rStyle w:val="KeywordTok"/>
        </w:rPr>
        <w:t xml:space="preserve">length</w:t>
      </w:r>
      <w:r>
        <w:rPr>
          <w:rStyle w:val="NormalTok"/>
        </w:rPr>
        <w:t xml:space="preserve">(</w:t>
      </w:r>
      <w:r>
        <w:rPr>
          <w:rStyle w:val="KeywordTok"/>
        </w:rPr>
        <w:t xml:space="preserve">union</w:t>
      </w:r>
      <w:r>
        <w:rPr>
          <w:rStyle w:val="NormalTok"/>
        </w:rPr>
        <w:t xml:space="preserve">(vocab_</w:t>
      </w:r>
      <w:r>
        <w:rPr>
          <w:rStyle w:val="DecValTok"/>
        </w:rPr>
        <w:t xml:space="preserve">1</w:t>
      </w:r>
      <w:r>
        <w:rPr>
          <w:rStyle w:val="NormalTok"/>
        </w:rPr>
        <w:t xml:space="preserve">, vocab_</w:t>
      </w:r>
      <w:r>
        <w:rPr>
          <w:rStyle w:val="DecValTok"/>
        </w:rPr>
        <w:t xml:space="preserve">2</w:t>
      </w:r>
      <w:r>
        <w:rPr>
          <w:rStyle w:val="NormalTok"/>
        </w:rPr>
        <w:t xml:space="preserve">))</w:t>
      </w:r>
    </w:p>
    <w:p>
      <w:pPr>
        <w:pStyle w:val="SourceCode"/>
      </w:pPr>
      <w:r>
        <w:rPr>
          <w:rStyle w:val="VerbatimChar"/>
        </w:rPr>
        <w:t xml:space="preserve">## [1] 0.5555556</w:t>
      </w:r>
    </w:p>
    <w:p>
      <w:pPr>
        <w:pStyle w:val="FirstParagraph"/>
      </w:pPr>
      <w:r>
        <w:drawing>
          <wp:inline>
            <wp:extent cx="4620126" cy="3696101"/>
            <wp:effectExtent b="0" l="0" r="0" t="0"/>
            <wp:docPr descr="" title="" id="1" name="Picture"/>
            <a:graphic>
              <a:graphicData uri="http://schemas.openxmlformats.org/drawingml/2006/picture">
                <pic:pic>
                  <pic:nvPicPr>
                    <pic:cNvPr descr="Intelligibility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kmed"/>
      <w:bookmarkEnd w:id="33"/>
      <w:r>
        <w:t xml:space="preserve">kmed</w:t>
      </w:r>
    </w:p>
    <w:p>
      <w:pPr>
        <w:pStyle w:val="SourceCode"/>
      </w:pPr>
      <w:r>
        <w:rPr>
          <w:rStyle w:val="KeywordTok"/>
        </w:rPr>
        <w:t xml:space="preserve">require</w:t>
      </w:r>
      <w:r>
        <w:rPr>
          <w:rStyle w:val="NormalTok"/>
        </w:rPr>
        <w:t xml:space="preserve">(kmed)</w:t>
      </w:r>
    </w:p>
    <w:p>
      <w:pPr>
        <w:pStyle w:val="SourceCode"/>
      </w:pPr>
      <w:r>
        <w:rPr>
          <w:rStyle w:val="VerbatimChar"/>
        </w:rPr>
        <w:t xml:space="preserve">## Loading required package: kmed</w:t>
      </w:r>
    </w:p>
    <w:p>
      <w:pPr>
        <w:pStyle w:val="SourceCode"/>
      </w:pPr>
      <w:r>
        <w:rPr>
          <w:rStyle w:val="NormalTok"/>
        </w:rPr>
        <w:t xml:space="preserve">result &lt;-</w:t>
      </w:r>
      <w:r>
        <w:rPr>
          <w:rStyle w:val="StringTok"/>
        </w:rPr>
        <w:t xml:space="preserve"> </w:t>
      </w:r>
      <w:r>
        <w:rPr>
          <w:rStyle w:val="KeywordTok"/>
        </w:rPr>
        <w:t xml:space="preserve">fastkmed</w:t>
      </w:r>
      <w:r>
        <w:rPr>
          <w:rStyle w:val="NormalTok"/>
        </w:rPr>
        <w:t xml:space="preserve">(mDist, </w:t>
      </w:r>
      <w:r>
        <w:rPr>
          <w:rStyle w:val="DataTypeTok"/>
        </w:rPr>
        <w:t xml:space="preserve">ncluster =</w:t>
      </w:r>
      <w:r>
        <w:rPr>
          <w:rStyle w:val="NormalTok"/>
        </w:rPr>
        <w:t xml:space="preserve"> </w:t>
      </w:r>
      <w:r>
        <w:rPr>
          <w:rStyle w:val="DecValTok"/>
        </w:rPr>
        <w:t xml:space="preserve">5</w:t>
      </w:r>
      <w:r>
        <w:rPr>
          <w:rStyle w:val="NormalTok"/>
        </w:rPr>
        <w:t xml:space="preserve">, </w:t>
      </w:r>
      <w:r>
        <w:rPr>
          <w:rStyle w:val="DataTypeTok"/>
        </w:rPr>
        <w:t xml:space="preserve">iterate =</w:t>
      </w:r>
      <w:r>
        <w:rPr>
          <w:rStyle w:val="NormalTok"/>
        </w:rPr>
        <w:t xml:space="preserve"> </w:t>
      </w:r>
      <w:r>
        <w:rPr>
          <w:rStyle w:val="DecValTok"/>
        </w:rPr>
        <w:t xml:space="preserve">50</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a6ad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ff8dde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hyperlink" Id="rId28" Target="ftp://ftp.snt.utwente.nl/pub/software/openoffice/contrib/dictionaries/" TargetMode="External" /><Relationship Type="http://schemas.openxmlformats.org/officeDocument/2006/relationships/hyperlink" Id="rId22" Target="http://hunspell.github.io/" TargetMode="External" /></Relationships>
</file>

<file path=word/_rels/footnotes.xml.rels><?xml version="1.0" encoding="UTF-8"?>
<Relationships xmlns="http://schemas.openxmlformats.org/package/2006/relationships"><Relationship Type="http://schemas.openxmlformats.org/officeDocument/2006/relationships/hyperlink" Id="rId28" Target="ftp://ftp.snt.utwente.nl/pub/software/openoffice/contrib/dictionaries/" TargetMode="External" /><Relationship Type="http://schemas.openxmlformats.org/officeDocument/2006/relationships/hyperlink" Id="rId22" Target="http://hunspell.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Intelligibility among Vocabularies of the EU Languages</dc:title>
  <dc:creator>Jacek Pardyak</dc:creator>
  <dcterms:created xsi:type="dcterms:W3CDTF">2018-09-11T14:42:23Z</dcterms:created>
  <dcterms:modified xsi:type="dcterms:W3CDTF">2018-09-11T14:42:23Z</dcterms:modified>
</cp:coreProperties>
</file>