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C59A7" w14:textId="5A71960F" w:rsidR="00505757" w:rsidRDefault="00FA246A" w:rsidP="00505757">
      <w:pPr>
        <w:pStyle w:val="1"/>
      </w:pPr>
      <w:r>
        <w:rPr>
          <w:noProof/>
        </w:rPr>
        <w:drawing>
          <wp:anchor distT="0" distB="0" distL="114300" distR="114300" simplePos="0" relativeHeight="251671552" behindDoc="0" locked="0" layoutInCell="1" allowOverlap="1" wp14:anchorId="56D8AF69" wp14:editId="6EE924EB">
            <wp:simplePos x="0" y="0"/>
            <wp:positionH relativeFrom="column">
              <wp:posOffset>21590</wp:posOffset>
            </wp:positionH>
            <wp:positionV relativeFrom="paragraph">
              <wp:posOffset>473075</wp:posOffset>
            </wp:positionV>
            <wp:extent cx="5274310" cy="781812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磁辐射与地物光谱特征.jpg"/>
                    <pic:cNvPicPr/>
                  </pic:nvPicPr>
                  <pic:blipFill rotWithShape="1">
                    <a:blip r:embed="rId8"/>
                    <a:srcRect t="4202"/>
                    <a:stretch/>
                  </pic:blipFill>
                  <pic:spPr bwMode="auto">
                    <a:xfrm>
                      <a:off x="0" y="0"/>
                      <a:ext cx="5274310" cy="7818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39BA" w:rsidRPr="005539BA">
        <w:t>第</w:t>
      </w:r>
      <w:r w:rsidR="00685C28">
        <w:rPr>
          <w:rFonts w:hint="eastAsia"/>
        </w:rPr>
        <w:t>二章</w:t>
      </w:r>
      <w:r w:rsidR="00685C28">
        <w:rPr>
          <w:rFonts w:hint="eastAsia"/>
        </w:rPr>
        <w:t xml:space="preserve"> </w:t>
      </w:r>
      <w:r w:rsidR="00685C28">
        <w:rPr>
          <w:rFonts w:hint="eastAsia"/>
        </w:rPr>
        <w:t>电磁辐射与地物光谱特征</w:t>
      </w:r>
    </w:p>
    <w:p w14:paraId="2CEAFF8F" w14:textId="41A47C8E" w:rsidR="00CD2661" w:rsidRDefault="00681063" w:rsidP="00681063">
      <w:pPr>
        <w:widowControl/>
        <w:spacing w:line="240" w:lineRule="auto"/>
        <w:ind w:firstLineChars="0" w:firstLine="0"/>
        <w:jc w:val="left"/>
        <w:rPr>
          <w:b/>
          <w:color w:val="FF0000"/>
        </w:rPr>
      </w:pPr>
      <w:r>
        <w:rPr>
          <w:b/>
          <w:color w:val="FF0000"/>
        </w:rPr>
        <w:t xml:space="preserve"> </w:t>
      </w:r>
    </w:p>
    <w:p w14:paraId="11BDCA92" w14:textId="59D77B4B" w:rsidR="001A7E95" w:rsidRPr="008613B6" w:rsidRDefault="001A7E95" w:rsidP="008613B6">
      <w:pPr>
        <w:pStyle w:val="2"/>
      </w:pPr>
      <w:r w:rsidRPr="008613B6">
        <w:rPr>
          <w:rFonts w:hint="eastAsia"/>
        </w:rPr>
        <w:lastRenderedPageBreak/>
        <w:t>一、电磁波谱与电磁辐射</w:t>
      </w:r>
    </w:p>
    <w:p w14:paraId="53C20396" w14:textId="0009C456" w:rsidR="008E0C72" w:rsidRDefault="006B3611" w:rsidP="001905BA">
      <w:pPr>
        <w:pStyle w:val="aa"/>
        <w:spacing w:before="156" w:after="156"/>
      </w:pPr>
      <w:r w:rsidRPr="002C22CF">
        <w:rPr>
          <w:rFonts w:hint="eastAsia"/>
          <w:highlight w:val="yellow"/>
        </w:rPr>
        <w:t>电磁波谱</w:t>
      </w:r>
    </w:p>
    <w:p w14:paraId="4B3F56AD" w14:textId="4D708CF2" w:rsidR="000939E1" w:rsidRPr="00681063" w:rsidRDefault="002B012C" w:rsidP="00D00A42">
      <w:pPr>
        <w:ind w:firstLine="420"/>
      </w:pPr>
      <w:r w:rsidRPr="00681063">
        <w:rPr>
          <w:rFonts w:hint="eastAsia"/>
        </w:rPr>
        <w:t>依照电磁波在真空中传播的波长或频率</w:t>
      </w:r>
      <w:r w:rsidR="00D05A29" w:rsidRPr="00681063">
        <w:rPr>
          <w:rFonts w:hint="eastAsia"/>
        </w:rPr>
        <w:t>递增或者递减排列形成的一个连续谱带</w:t>
      </w:r>
      <w:r w:rsidR="00406D9B" w:rsidRPr="00681063">
        <w:rPr>
          <w:rFonts w:hint="eastAsia"/>
        </w:rPr>
        <w:t>称为电磁波谱</w:t>
      </w:r>
      <w:r w:rsidR="00563971" w:rsidRPr="00681063">
        <w:rPr>
          <w:rFonts w:hint="eastAsia"/>
        </w:rPr>
        <w:t>。</w:t>
      </w:r>
      <w:r w:rsidR="00406D9B" w:rsidRPr="00681063">
        <w:rPr>
          <w:rFonts w:hint="eastAsia"/>
        </w:rPr>
        <w:t>波谱依照</w:t>
      </w:r>
      <w:r w:rsidR="000939E1" w:rsidRPr="00681063">
        <w:rPr>
          <w:rFonts w:hint="eastAsia"/>
        </w:rPr>
        <w:t>频率</w:t>
      </w:r>
      <w:r w:rsidR="00406D9B" w:rsidRPr="00681063">
        <w:rPr>
          <w:rFonts w:hint="eastAsia"/>
        </w:rPr>
        <w:t>从高到低排列，可以划分为</w:t>
      </w:r>
      <w:r w:rsidR="00656AB6" w:rsidRPr="00681063">
        <w:rPr>
          <w:position w:val="-10"/>
        </w:rPr>
        <w:object w:dxaOrig="141" w:dyaOrig="311" w14:anchorId="65FC8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15.85pt" o:ole="">
            <v:imagedata r:id="rId9" o:title=""/>
          </v:shape>
          <o:OLEObject Type="Embed" ProgID="Equation.AxMath" ShapeID="_x0000_i1025" DrawAspect="Content" ObjectID="_1729968383" r:id="rId10"/>
        </w:object>
      </w:r>
      <w:r w:rsidR="00656AB6" w:rsidRPr="00681063">
        <w:rPr>
          <w:rFonts w:hint="eastAsia"/>
        </w:rPr>
        <w:t>射线，</w:t>
      </w:r>
      <w:r w:rsidR="00656AB6" w:rsidRPr="00681063">
        <w:t>X</w:t>
      </w:r>
      <w:r w:rsidR="00656AB6" w:rsidRPr="00681063">
        <w:rPr>
          <w:rFonts w:hint="eastAsia"/>
        </w:rPr>
        <w:t>射线、紫外线、可见光、红外线、无线</w:t>
      </w:r>
      <w:r w:rsidR="00C7014B" w:rsidRPr="00681063">
        <w:rPr>
          <w:rFonts w:hint="eastAsia"/>
        </w:rPr>
        <w:t>电波。整个电磁波谱形成一个完整的、</w:t>
      </w:r>
      <w:proofErr w:type="gramStart"/>
      <w:r w:rsidR="00CA4DBE" w:rsidRPr="00681063">
        <w:rPr>
          <w:rFonts w:hint="eastAsia"/>
        </w:rPr>
        <w:t>连续的</w:t>
      </w:r>
      <w:r w:rsidR="00C7014B" w:rsidRPr="00681063">
        <w:rPr>
          <w:rFonts w:hint="eastAsia"/>
        </w:rPr>
        <w:t>比谱图</w:t>
      </w:r>
      <w:proofErr w:type="gramEnd"/>
      <w:r w:rsidR="00C7014B" w:rsidRPr="00681063">
        <w:rPr>
          <w:rFonts w:hint="eastAsia"/>
        </w:rPr>
        <w:t>。</w:t>
      </w:r>
      <w:r w:rsidR="000046DC" w:rsidRPr="00681063">
        <w:rPr>
          <w:rFonts w:hint="eastAsia"/>
        </w:rPr>
        <w:t>波源不同，波长就不同。波长不同，</w:t>
      </w:r>
      <w:proofErr w:type="gramStart"/>
      <w:r w:rsidR="000046DC" w:rsidRPr="00681063">
        <w:rPr>
          <w:rFonts w:hint="eastAsia"/>
        </w:rPr>
        <w:t>则传播</w:t>
      </w:r>
      <w:proofErr w:type="gramEnd"/>
      <w:r w:rsidR="000046DC" w:rsidRPr="00681063">
        <w:rPr>
          <w:rFonts w:hint="eastAsia"/>
        </w:rPr>
        <w:t>的方向性、可见性、颜色等均不同</w:t>
      </w:r>
      <w:r w:rsidR="00516910" w:rsidRPr="00681063">
        <w:rPr>
          <w:rFonts w:hint="eastAsia"/>
        </w:rPr>
        <w:t>。</w:t>
      </w:r>
    </w:p>
    <w:p w14:paraId="117E8438" w14:textId="567A886D" w:rsidR="00516910" w:rsidRDefault="00AD2E5B" w:rsidP="00DF12A5">
      <w:pPr>
        <w:ind w:firstLineChars="0" w:firstLine="0"/>
      </w:pPr>
      <w:r w:rsidRPr="00AD2E5B">
        <w:rPr>
          <w:position w:val="-10"/>
        </w:rPr>
        <w:object w:dxaOrig="141" w:dyaOrig="311" w14:anchorId="6603E140">
          <v:shape id="_x0000_i1026" type="#_x0000_t75" style="width:7.3pt;height:15.85pt" o:ole="">
            <v:imagedata r:id="rId9" o:title=""/>
          </v:shape>
          <o:OLEObject Type="Embed" ProgID="Equation.AxMath" ShapeID="_x0000_i1026" DrawAspect="Content" ObjectID="_1729968384" r:id="rId11"/>
        </w:object>
      </w:r>
      <w:r w:rsidR="00516910">
        <w:rPr>
          <w:rFonts w:hint="eastAsia"/>
        </w:rPr>
        <w:t>射线</w:t>
      </w:r>
      <w:r>
        <w:rPr>
          <w:rFonts w:hint="eastAsia"/>
        </w:rPr>
        <w:t>：</w:t>
      </w:r>
      <w:r w:rsidR="00516910">
        <w:rPr>
          <w:rFonts w:hint="eastAsia"/>
        </w:rPr>
        <w:t>波长小于</w:t>
      </w:r>
      <w:r w:rsidR="00516910">
        <w:t>0.1</w:t>
      </w:r>
      <w:r>
        <w:t>nm</w:t>
      </w:r>
      <w:r w:rsidR="00516910">
        <w:rPr>
          <w:rFonts w:hint="eastAsia"/>
        </w:rPr>
        <w:t xml:space="preserve"> ,</w:t>
      </w:r>
      <w:r w:rsidR="00516910">
        <w:rPr>
          <w:rFonts w:hint="eastAsia"/>
        </w:rPr>
        <w:t>极强的穿透能力。</w:t>
      </w:r>
    </w:p>
    <w:p w14:paraId="3DA30646" w14:textId="35D0987D" w:rsidR="00516910" w:rsidRDefault="00D7788F" w:rsidP="00DF12A5">
      <w:pPr>
        <w:pStyle w:val="a5"/>
        <w:numPr>
          <w:ilvl w:val="0"/>
          <w:numId w:val="30"/>
        </w:numPr>
        <w:ind w:firstLineChars="0"/>
      </w:pPr>
      <w:r>
        <w:t>X</w:t>
      </w:r>
      <w:r w:rsidR="00516910">
        <w:rPr>
          <w:rFonts w:hint="eastAsia"/>
        </w:rPr>
        <w:t>射线：</w:t>
      </w:r>
      <w:r w:rsidR="001F5F90" w:rsidRPr="001F5F90">
        <w:rPr>
          <w:rFonts w:hint="eastAsia"/>
        </w:rPr>
        <w:t>波长</w:t>
      </w:r>
      <w:r w:rsidR="00516910">
        <w:rPr>
          <w:rFonts w:hint="eastAsia"/>
        </w:rPr>
        <w:t>为</w:t>
      </w:r>
      <w:r w:rsidR="00516910">
        <w:t xml:space="preserve"> 0.1</w:t>
      </w:r>
      <w:r w:rsidR="001F5F90" w:rsidRPr="00DF12A5">
        <w:rPr>
          <w:rFonts w:ascii="微软雅黑" w:eastAsia="微软雅黑" w:hAnsi="微软雅黑" w:cs="微软雅黑" w:hint="eastAsia"/>
        </w:rPr>
        <w:t>-</w:t>
      </w:r>
      <w:r w:rsidR="00516910">
        <w:t>10nm ,</w:t>
      </w:r>
      <w:r w:rsidR="00516910">
        <w:rPr>
          <w:rFonts w:hint="eastAsia"/>
        </w:rPr>
        <w:t>极强穿透能力、照片底片感光、空气电离。</w:t>
      </w:r>
    </w:p>
    <w:p w14:paraId="32349288" w14:textId="1E76B38D" w:rsidR="00516910" w:rsidRDefault="00516910" w:rsidP="00DF12A5">
      <w:pPr>
        <w:pStyle w:val="a5"/>
        <w:numPr>
          <w:ilvl w:val="0"/>
          <w:numId w:val="30"/>
        </w:numPr>
        <w:ind w:firstLineChars="0"/>
      </w:pPr>
      <w:r>
        <w:rPr>
          <w:rFonts w:hint="eastAsia"/>
        </w:rPr>
        <w:t>紫外线：</w:t>
      </w:r>
      <w:r w:rsidR="001F5F90" w:rsidRPr="001F5F90">
        <w:rPr>
          <w:rFonts w:hint="eastAsia"/>
        </w:rPr>
        <w:t>波长</w:t>
      </w:r>
      <w:r>
        <w:rPr>
          <w:rFonts w:hint="eastAsia"/>
        </w:rPr>
        <w:t>为</w:t>
      </w:r>
      <w:r>
        <w:rPr>
          <w:rFonts w:hint="eastAsia"/>
        </w:rPr>
        <w:t>0.01</w:t>
      </w:r>
      <w:r w:rsidR="001F5F90">
        <w:t>-</w:t>
      </w:r>
      <w:r>
        <w:rPr>
          <w:rFonts w:hint="eastAsia"/>
        </w:rPr>
        <w:t>0.38</w:t>
      </w:r>
      <w:r w:rsidR="002964DD" w:rsidRPr="00BD0F17">
        <w:rPr>
          <w:position w:val="-10"/>
        </w:rPr>
        <w:object w:dxaOrig="334" w:dyaOrig="311" w14:anchorId="36ED0DA0">
          <v:shape id="_x0000_i1142" type="#_x0000_t75" style="width:16.7pt;height:15.85pt" o:ole="">
            <v:imagedata r:id="rId12" o:title=""/>
          </v:shape>
          <o:OLEObject Type="Embed" ProgID="Equation.AxMath" ShapeID="_x0000_i1142" DrawAspect="Content" ObjectID="_1729968385" r:id="rId13"/>
        </w:object>
      </w:r>
      <w:r>
        <w:rPr>
          <w:rFonts w:hint="eastAsia"/>
        </w:rPr>
        <w:t>,</w:t>
      </w:r>
      <w:r>
        <w:rPr>
          <w:rFonts w:hint="eastAsia"/>
        </w:rPr>
        <w:t>测定碳酸盐及油污的监测。</w:t>
      </w:r>
    </w:p>
    <w:p w14:paraId="25E642D9" w14:textId="4AD2EE48" w:rsidR="00516910" w:rsidRDefault="00516910" w:rsidP="00DF12A5">
      <w:pPr>
        <w:pStyle w:val="a5"/>
        <w:numPr>
          <w:ilvl w:val="0"/>
          <w:numId w:val="30"/>
        </w:numPr>
        <w:ind w:firstLineChars="0"/>
      </w:pPr>
      <w:r>
        <w:rPr>
          <w:rFonts w:hint="eastAsia"/>
        </w:rPr>
        <w:t>可见光：</w:t>
      </w:r>
      <w:r w:rsidR="001F5F90" w:rsidRPr="001F5F90">
        <w:rPr>
          <w:rFonts w:hint="eastAsia"/>
        </w:rPr>
        <w:t>波长</w:t>
      </w:r>
      <w:r>
        <w:rPr>
          <w:rFonts w:hint="eastAsia"/>
        </w:rPr>
        <w:t>为</w:t>
      </w:r>
      <w:r>
        <w:rPr>
          <w:rFonts w:hint="eastAsia"/>
        </w:rPr>
        <w:t>0.38-0.76</w:t>
      </w:r>
      <w:r w:rsidR="002964DD" w:rsidRPr="00BD0F17">
        <w:rPr>
          <w:position w:val="-10"/>
        </w:rPr>
        <w:object w:dxaOrig="334" w:dyaOrig="311" w14:anchorId="6E3E3674">
          <v:shape id="_x0000_i1143" type="#_x0000_t75" style="width:16.7pt;height:15.85pt" o:ole="">
            <v:imagedata r:id="rId12" o:title=""/>
          </v:shape>
          <o:OLEObject Type="Embed" ProgID="Equation.AxMath" ShapeID="_x0000_i1143" DrawAspect="Content" ObjectID="_1729968386" r:id="rId14"/>
        </w:object>
      </w:r>
      <w:r w:rsidR="001F5F90">
        <w:rPr>
          <w:rFonts w:hint="eastAsia"/>
        </w:rPr>
        <w:t>，</w:t>
      </w:r>
      <w:r>
        <w:rPr>
          <w:rFonts w:hint="eastAsia"/>
        </w:rPr>
        <w:t>最常用的工作波段，较高地面分辨率，易于判读。</w:t>
      </w:r>
    </w:p>
    <w:p w14:paraId="4657D068" w14:textId="190C13A1" w:rsidR="00C8682A" w:rsidRPr="00DF12A5" w:rsidRDefault="00516910" w:rsidP="00DF12A5">
      <w:pPr>
        <w:pStyle w:val="a5"/>
        <w:numPr>
          <w:ilvl w:val="0"/>
          <w:numId w:val="30"/>
        </w:numPr>
        <w:ind w:firstLineChars="0"/>
        <w:rPr>
          <w:u w:val="single"/>
        </w:rPr>
      </w:pPr>
      <w:r>
        <w:rPr>
          <w:rFonts w:hint="eastAsia"/>
        </w:rPr>
        <w:t>红外线：</w:t>
      </w:r>
      <w:r w:rsidR="001F5F90" w:rsidRPr="001F5F90">
        <w:rPr>
          <w:rFonts w:hint="eastAsia"/>
        </w:rPr>
        <w:t>波长</w:t>
      </w:r>
      <w:r>
        <w:rPr>
          <w:rFonts w:hint="eastAsia"/>
        </w:rPr>
        <w:t>为</w:t>
      </w:r>
      <w:r>
        <w:rPr>
          <w:rFonts w:hint="eastAsia"/>
        </w:rPr>
        <w:t xml:space="preserve"> 0.76-100</w:t>
      </w:r>
      <w:r w:rsidR="00BD0F17">
        <w:t>0</w:t>
      </w:r>
      <w:r w:rsidR="002964DD" w:rsidRPr="00BD0F17">
        <w:rPr>
          <w:position w:val="-10"/>
        </w:rPr>
        <w:object w:dxaOrig="334" w:dyaOrig="311" w14:anchorId="73131FEC">
          <v:shape id="_x0000_i1144" type="#_x0000_t75" style="width:16.7pt;height:15.85pt" o:ole="">
            <v:imagedata r:id="rId12" o:title=""/>
          </v:shape>
          <o:OLEObject Type="Embed" ProgID="Equation.AxMath" ShapeID="_x0000_i1144" DrawAspect="Content" ObjectID="_1729968387" r:id="rId15"/>
        </w:object>
      </w:r>
      <w:r>
        <w:rPr>
          <w:rFonts w:hint="eastAsia"/>
        </w:rPr>
        <w:t xml:space="preserve">, </w:t>
      </w:r>
      <w:r w:rsidRPr="00DF12A5">
        <w:rPr>
          <w:rFonts w:hint="eastAsia"/>
          <w:u w:val="single"/>
        </w:rPr>
        <w:t>根据性质分为近红外、中红外、远红外和超远红外</w:t>
      </w:r>
      <w:r>
        <w:rPr>
          <w:rFonts w:hint="eastAsia"/>
        </w:rPr>
        <w:t xml:space="preserve"> </w:t>
      </w:r>
      <w:r>
        <w:rPr>
          <w:rFonts w:hint="eastAsia"/>
        </w:rPr>
        <w:t>。</w:t>
      </w:r>
    </w:p>
    <w:p w14:paraId="69CC0715" w14:textId="7197166A" w:rsidR="00C8682A" w:rsidRDefault="00516910" w:rsidP="00580363">
      <w:pPr>
        <w:pStyle w:val="a5"/>
        <w:numPr>
          <w:ilvl w:val="1"/>
          <w:numId w:val="30"/>
        </w:numPr>
        <w:ind w:firstLineChars="0"/>
      </w:pPr>
      <w:r>
        <w:rPr>
          <w:rFonts w:hint="eastAsia"/>
        </w:rPr>
        <w:t>近红外范围为</w:t>
      </w:r>
      <w:r w:rsidR="00BD0F17">
        <w:t>0.76-3</w:t>
      </w:r>
      <w:r w:rsidR="00BD0F17" w:rsidRPr="00BD0F17">
        <w:rPr>
          <w:position w:val="-10"/>
        </w:rPr>
        <w:object w:dxaOrig="334" w:dyaOrig="311" w14:anchorId="6D0C04AD">
          <v:shape id="_x0000_i1182" type="#_x0000_t75" style="width:16.7pt;height:15.85pt" o:ole="">
            <v:imagedata r:id="rId12" o:title=""/>
          </v:shape>
          <o:OLEObject Type="Embed" ProgID="Equation.AxMath" ShapeID="_x0000_i1182" DrawAspect="Content" ObjectID="_1729968388" r:id="rId16"/>
        </w:object>
      </w:r>
      <w:r>
        <w:rPr>
          <w:rFonts w:hint="eastAsia"/>
        </w:rPr>
        <w:t>,</w:t>
      </w:r>
      <w:r w:rsidR="00A43989">
        <w:rPr>
          <w:rFonts w:hint="eastAsia"/>
        </w:rPr>
        <w:t>又称为反射红外</w:t>
      </w:r>
      <w:r>
        <w:rPr>
          <w:rFonts w:hint="eastAsia"/>
        </w:rPr>
        <w:t>，遥感中采用摄影方式和扫描方式，接收和记录地物对太阳辐射的红外反射；</w:t>
      </w:r>
    </w:p>
    <w:p w14:paraId="3DB731A7" w14:textId="476E1FAC" w:rsidR="00C8682A" w:rsidRDefault="00516910" w:rsidP="00580363">
      <w:pPr>
        <w:pStyle w:val="a5"/>
        <w:numPr>
          <w:ilvl w:val="1"/>
          <w:numId w:val="30"/>
        </w:numPr>
        <w:ind w:firstLineChars="0"/>
      </w:pPr>
      <w:r>
        <w:rPr>
          <w:rFonts w:hint="eastAsia"/>
        </w:rPr>
        <w:t>中红外的波长范围为</w:t>
      </w:r>
      <w:r>
        <w:rPr>
          <w:rFonts w:hint="eastAsia"/>
        </w:rPr>
        <w:t>3-6</w:t>
      </w:r>
      <w:r w:rsidR="002964DD" w:rsidRPr="00BD0F17">
        <w:rPr>
          <w:position w:val="-10"/>
        </w:rPr>
        <w:object w:dxaOrig="334" w:dyaOrig="311" w14:anchorId="7BEC4A0B">
          <v:shape id="_x0000_i1183" type="#_x0000_t75" style="width:16.7pt;height:15.85pt" o:ole="">
            <v:imagedata r:id="rId12" o:title=""/>
          </v:shape>
          <o:OLEObject Type="Embed" ProgID="Equation.AxMath" ShapeID="_x0000_i1183" DrawAspect="Content" ObjectID="_1729968389" r:id="rId17"/>
        </w:object>
      </w:r>
    </w:p>
    <w:p w14:paraId="56A16E60" w14:textId="0A144A2C" w:rsidR="00C8682A" w:rsidRDefault="00516910" w:rsidP="00580363">
      <w:pPr>
        <w:pStyle w:val="a5"/>
        <w:numPr>
          <w:ilvl w:val="1"/>
          <w:numId w:val="30"/>
        </w:numPr>
        <w:ind w:firstLineChars="0"/>
      </w:pPr>
      <w:r>
        <w:rPr>
          <w:rFonts w:hint="eastAsia"/>
        </w:rPr>
        <w:t>远红外的波长范围为</w:t>
      </w:r>
      <w:r w:rsidR="002964DD">
        <w:rPr>
          <w:rFonts w:hint="eastAsia"/>
        </w:rPr>
        <w:t>6</w:t>
      </w:r>
      <w:r w:rsidR="002964DD">
        <w:t>.0-15</w:t>
      </w:r>
      <w:r w:rsidR="002964DD" w:rsidRPr="00BD0F17">
        <w:rPr>
          <w:position w:val="-10"/>
        </w:rPr>
        <w:object w:dxaOrig="334" w:dyaOrig="311" w14:anchorId="7B3C8487">
          <v:shape id="_x0000_i1184" type="#_x0000_t75" style="width:16.7pt;height:15.85pt" o:ole="">
            <v:imagedata r:id="rId12" o:title=""/>
          </v:shape>
          <o:OLEObject Type="Embed" ProgID="Equation.AxMath" ShapeID="_x0000_i1184" DrawAspect="Content" ObjectID="_1729968390" r:id="rId18"/>
        </w:object>
      </w:r>
    </w:p>
    <w:p w14:paraId="655ABA25" w14:textId="161322FE" w:rsidR="00516910" w:rsidRDefault="00C8682A" w:rsidP="00580363">
      <w:pPr>
        <w:pStyle w:val="a5"/>
        <w:numPr>
          <w:ilvl w:val="1"/>
          <w:numId w:val="30"/>
        </w:numPr>
        <w:ind w:firstLineChars="0"/>
      </w:pPr>
      <w:r>
        <w:rPr>
          <w:rFonts w:hint="eastAsia"/>
        </w:rPr>
        <w:t>超远红外为</w:t>
      </w:r>
      <w:r>
        <w:rPr>
          <w:rFonts w:hint="eastAsia"/>
        </w:rPr>
        <w:t>1</w:t>
      </w:r>
      <w:r>
        <w:t>5-1000</w:t>
      </w:r>
      <w:r w:rsidRPr="00BD0F17">
        <w:rPr>
          <w:position w:val="-10"/>
        </w:rPr>
        <w:object w:dxaOrig="334" w:dyaOrig="311" w14:anchorId="1AFFC975">
          <v:shape id="_x0000_i1185" type="#_x0000_t75" style="width:16.7pt;height:15.85pt" o:ole="">
            <v:imagedata r:id="rId12" o:title=""/>
          </v:shape>
          <o:OLEObject Type="Embed" ProgID="Equation.AxMath" ShapeID="_x0000_i1185" DrawAspect="Content" ObjectID="_1729968391" r:id="rId19"/>
        </w:object>
      </w:r>
    </w:p>
    <w:p w14:paraId="773223AA" w14:textId="7F59C84C" w:rsidR="00E8195C" w:rsidRDefault="000949A9" w:rsidP="00DF12A5">
      <w:pPr>
        <w:pStyle w:val="a5"/>
        <w:numPr>
          <w:ilvl w:val="0"/>
          <w:numId w:val="30"/>
        </w:numPr>
        <w:ind w:firstLineChars="0"/>
      </w:pPr>
      <w:r>
        <w:rPr>
          <w:rFonts w:hint="eastAsia"/>
        </w:rPr>
        <w:t>微波：波长范围为</w:t>
      </w:r>
      <w:r>
        <w:rPr>
          <w:rFonts w:hint="eastAsia"/>
        </w:rPr>
        <w:t>1</w:t>
      </w:r>
      <w:r>
        <w:t>-1000</w:t>
      </w:r>
      <w:r w:rsidR="00293C01">
        <w:rPr>
          <w:rFonts w:hint="eastAsia"/>
        </w:rPr>
        <w:t>mm</w:t>
      </w:r>
      <w:r w:rsidR="00293C01">
        <w:rPr>
          <w:rFonts w:hint="eastAsia"/>
        </w:rPr>
        <w:t>，其穿透性好，不受云雾的影像，通常用于雷达、通讯技术中。微波遥感的特点是对云层、地表植被、松散沙层和干燥冰雪具有一定的传统能力，又能</w:t>
      </w:r>
      <w:r w:rsidR="00962C30">
        <w:rPr>
          <w:rFonts w:hint="eastAsia"/>
        </w:rPr>
        <w:t>夜以继日全天候工作。</w:t>
      </w:r>
    </w:p>
    <w:p w14:paraId="781118D2" w14:textId="135AE98D" w:rsidR="00CE7383" w:rsidRDefault="00CE7383" w:rsidP="00CE7383">
      <w:pPr>
        <w:pStyle w:val="aa"/>
        <w:spacing w:before="156" w:after="156"/>
      </w:pPr>
      <w:r w:rsidRPr="002C22CF">
        <w:rPr>
          <w:rFonts w:hint="eastAsia"/>
          <w:highlight w:val="yellow"/>
        </w:rPr>
        <w:t>辐射源</w:t>
      </w:r>
    </w:p>
    <w:p w14:paraId="21BE7AAD" w14:textId="21AA0ECD" w:rsidR="00CE7383" w:rsidRDefault="00BA7CAD" w:rsidP="00E8195C">
      <w:pPr>
        <w:ind w:firstLineChars="0"/>
      </w:pPr>
      <w:r w:rsidRPr="002C22CF">
        <w:rPr>
          <w:rFonts w:hint="eastAsia"/>
          <w:b/>
        </w:rPr>
        <w:t>能够向外辐射电磁波的物体</w:t>
      </w:r>
      <w:r>
        <w:rPr>
          <w:rFonts w:hint="eastAsia"/>
        </w:rPr>
        <w:t>。任何物体都能够吸收其他物体对它的辐射，也能够向外辐射电磁波</w:t>
      </w:r>
      <w:r w:rsidR="0010200F">
        <w:rPr>
          <w:rFonts w:hint="eastAsia"/>
        </w:rPr>
        <w:t>。依照来源的不同划分为自然辐射源与人工辐射源。</w:t>
      </w:r>
    </w:p>
    <w:p w14:paraId="14068A32" w14:textId="7AB3E42E" w:rsidR="0010200F" w:rsidRPr="00A76FBC" w:rsidRDefault="005D19A0" w:rsidP="0002524F">
      <w:pPr>
        <w:pStyle w:val="a5"/>
        <w:numPr>
          <w:ilvl w:val="0"/>
          <w:numId w:val="12"/>
        </w:numPr>
        <w:ind w:left="426" w:firstLineChars="0"/>
        <w:rPr>
          <w:b/>
        </w:rPr>
      </w:pPr>
      <w:r w:rsidRPr="00A76FBC">
        <w:rPr>
          <w:rFonts w:hint="eastAsia"/>
          <w:b/>
        </w:rPr>
        <w:t>自然辐射源</w:t>
      </w:r>
    </w:p>
    <w:p w14:paraId="6245C32D" w14:textId="69D2178A" w:rsidR="005D19A0" w:rsidRDefault="005D19A0" w:rsidP="00781FC4">
      <w:pPr>
        <w:pStyle w:val="a5"/>
        <w:numPr>
          <w:ilvl w:val="1"/>
          <w:numId w:val="12"/>
        </w:numPr>
        <w:ind w:left="709" w:firstLineChars="0"/>
      </w:pPr>
      <w:r>
        <w:rPr>
          <w:rFonts w:hint="eastAsia"/>
        </w:rPr>
        <w:t>太阳辐射：</w:t>
      </w:r>
      <w:r w:rsidR="00A5272F">
        <w:rPr>
          <w:rFonts w:hint="eastAsia"/>
        </w:rPr>
        <w:t>其是可见光和近红外的主要辐射源；常常用温度</w:t>
      </w:r>
      <w:r w:rsidR="00A5272F">
        <w:rPr>
          <w:rFonts w:hint="eastAsia"/>
        </w:rPr>
        <w:t>5</w:t>
      </w:r>
      <w:r w:rsidR="00A5272F">
        <w:t>800-5900K</w:t>
      </w:r>
      <w:r w:rsidR="00A5272F">
        <w:rPr>
          <w:rFonts w:hint="eastAsia"/>
        </w:rPr>
        <w:t>的黑体辐射来模拟；其辐射波长范围极大；辐射能量集中于短波辐射。</w:t>
      </w:r>
    </w:p>
    <w:p w14:paraId="3BDDEAFD" w14:textId="4A82A982" w:rsidR="00D117BD" w:rsidRDefault="00D117BD" w:rsidP="00781FC4">
      <w:pPr>
        <w:pStyle w:val="a5"/>
        <w:numPr>
          <w:ilvl w:val="1"/>
          <w:numId w:val="12"/>
        </w:numPr>
        <w:ind w:left="709" w:firstLineChars="0"/>
      </w:pPr>
      <w:r>
        <w:rPr>
          <w:rFonts w:hint="eastAsia"/>
        </w:rPr>
        <w:t>地球、地物热辐射：小于</w:t>
      </w:r>
      <w:r>
        <w:rPr>
          <w:rFonts w:hint="eastAsia"/>
        </w:rPr>
        <w:t>3</w:t>
      </w:r>
      <w:r w:rsidR="00AE18AF" w:rsidRPr="00D117BD">
        <w:rPr>
          <w:position w:val="-10"/>
        </w:rPr>
        <w:object w:dxaOrig="334" w:dyaOrig="311" w14:anchorId="67C9FCD0">
          <v:shape id="_x0000_i1247" type="#_x0000_t75" style="width:16.7pt;height:15.85pt" o:ole="">
            <v:imagedata r:id="rId12" o:title=""/>
          </v:shape>
          <o:OLEObject Type="Embed" ProgID="Equation.AxMath" ShapeID="_x0000_i1247" DrawAspect="Content" ObjectID="_1729968392" r:id="rId20"/>
        </w:object>
      </w:r>
      <w:r w:rsidR="00AE18AF">
        <w:rPr>
          <w:rFonts w:hint="eastAsia"/>
        </w:rPr>
        <w:t>的波长主要为太阳辐射的能量；大于</w:t>
      </w:r>
      <w:r w:rsidR="00AE18AF">
        <w:rPr>
          <w:rFonts w:hint="eastAsia"/>
        </w:rPr>
        <w:t>6</w:t>
      </w:r>
      <w:r w:rsidR="00271401" w:rsidRPr="00271401">
        <w:rPr>
          <w:position w:val="-10"/>
        </w:rPr>
        <w:object w:dxaOrig="334" w:dyaOrig="311" w14:anchorId="1DED144B">
          <v:shape id="_x0000_i1248" type="#_x0000_t75" style="width:16.7pt;height:15.85pt" o:ole="">
            <v:imagedata r:id="rId21" o:title=""/>
          </v:shape>
          <o:OLEObject Type="Embed" ProgID="Equation.AxMath" ShapeID="_x0000_i1248" DrawAspect="Content" ObjectID="_1729968393" r:id="rId22"/>
        </w:object>
      </w:r>
      <w:r w:rsidR="00271401">
        <w:rPr>
          <w:rFonts w:hint="eastAsia"/>
        </w:rPr>
        <w:t>的波长，主要是地物本身的热辐射；</w:t>
      </w:r>
      <w:r w:rsidR="003927D8">
        <w:rPr>
          <w:rFonts w:hint="eastAsia"/>
        </w:rPr>
        <w:t>3</w:t>
      </w:r>
      <w:r w:rsidR="003927D8">
        <w:t>-6</w:t>
      </w:r>
      <w:r w:rsidR="003927D8" w:rsidRPr="003927D8">
        <w:rPr>
          <w:position w:val="-10"/>
        </w:rPr>
        <w:object w:dxaOrig="334" w:dyaOrig="311" w14:anchorId="7D3F3D89">
          <v:shape id="_x0000_i1249" type="#_x0000_t75" style="width:16.7pt;height:15.85pt" o:ole="">
            <v:imagedata r:id="rId12" o:title=""/>
          </v:shape>
          <o:OLEObject Type="Embed" ProgID="Equation.AxMath" ShapeID="_x0000_i1249" DrawAspect="Content" ObjectID="_1729968394" r:id="rId23"/>
        </w:object>
      </w:r>
      <w:r w:rsidR="003927D8">
        <w:rPr>
          <w:rFonts w:hint="eastAsia"/>
        </w:rPr>
        <w:t>之间，太阳辐射和地物的热辐射都要考虑。</w:t>
      </w:r>
    </w:p>
    <w:p w14:paraId="1030E968" w14:textId="5DA2BBB9" w:rsidR="00A5272F" w:rsidRPr="00A76FBC" w:rsidRDefault="003927D8" w:rsidP="0002524F">
      <w:pPr>
        <w:pStyle w:val="a5"/>
        <w:numPr>
          <w:ilvl w:val="0"/>
          <w:numId w:val="12"/>
        </w:numPr>
        <w:ind w:left="426" w:firstLineChars="0"/>
        <w:rPr>
          <w:b/>
        </w:rPr>
      </w:pPr>
      <w:r w:rsidRPr="00A76FBC">
        <w:rPr>
          <w:rFonts w:hint="eastAsia"/>
          <w:b/>
        </w:rPr>
        <w:t>人工辐射源</w:t>
      </w:r>
    </w:p>
    <w:p w14:paraId="4708906F" w14:textId="1418B7F1" w:rsidR="003927D8" w:rsidRDefault="003927D8" w:rsidP="00781FC4">
      <w:pPr>
        <w:pStyle w:val="a5"/>
        <w:numPr>
          <w:ilvl w:val="1"/>
          <w:numId w:val="12"/>
        </w:numPr>
        <w:ind w:left="709" w:firstLineChars="0"/>
      </w:pPr>
      <w:r>
        <w:rPr>
          <w:rFonts w:hint="eastAsia"/>
        </w:rPr>
        <w:t>微波辐射源（微波雷达）</w:t>
      </w:r>
    </w:p>
    <w:p w14:paraId="1355419D" w14:textId="282C745B" w:rsidR="003927D8" w:rsidRDefault="003927D8" w:rsidP="00781FC4">
      <w:pPr>
        <w:pStyle w:val="a5"/>
        <w:numPr>
          <w:ilvl w:val="1"/>
          <w:numId w:val="12"/>
        </w:numPr>
        <w:ind w:left="709" w:firstLineChars="0"/>
      </w:pPr>
      <w:r>
        <w:rPr>
          <w:rFonts w:hint="eastAsia"/>
        </w:rPr>
        <w:t>激光辐射源（</w:t>
      </w:r>
      <w:r w:rsidR="002C22CF">
        <w:rPr>
          <w:rFonts w:hint="eastAsia"/>
        </w:rPr>
        <w:t>激光雷达</w:t>
      </w:r>
      <w:r>
        <w:rPr>
          <w:rFonts w:hint="eastAsia"/>
        </w:rPr>
        <w:t>）</w:t>
      </w:r>
    </w:p>
    <w:p w14:paraId="6B631712" w14:textId="77777777" w:rsidR="0002524F" w:rsidRDefault="0002524F" w:rsidP="00594908">
      <w:pPr>
        <w:pStyle w:val="aa"/>
        <w:spacing w:before="156" w:after="156"/>
        <w:rPr>
          <w:highlight w:val="yellow"/>
        </w:rPr>
      </w:pPr>
    </w:p>
    <w:p w14:paraId="4C789B5A" w14:textId="7DC0E020" w:rsidR="00EE4062" w:rsidRDefault="00594908" w:rsidP="00594908">
      <w:pPr>
        <w:pStyle w:val="aa"/>
        <w:spacing w:before="156" w:after="156"/>
        <w:rPr>
          <w:highlight w:val="yellow"/>
        </w:rPr>
      </w:pPr>
      <w:bookmarkStart w:id="0" w:name="_GoBack"/>
      <w:bookmarkEnd w:id="0"/>
      <w:r w:rsidRPr="00594908">
        <w:rPr>
          <w:rFonts w:hint="eastAsia"/>
          <w:highlight w:val="yellow"/>
        </w:rPr>
        <w:lastRenderedPageBreak/>
        <w:t>电磁辐射的度量</w:t>
      </w:r>
    </w:p>
    <w:p w14:paraId="14167F46" w14:textId="005005C9" w:rsidR="00594908" w:rsidRDefault="00C44108" w:rsidP="00781FC4">
      <w:pPr>
        <w:ind w:firstLineChars="0" w:firstLine="0"/>
      </w:pPr>
      <w:r>
        <w:rPr>
          <w:rFonts w:hint="eastAsia"/>
        </w:rPr>
        <w:t>辐射能量</w:t>
      </w:r>
      <w:r>
        <w:rPr>
          <w:rFonts w:hint="eastAsia"/>
        </w:rPr>
        <w:t>(</w:t>
      </w:r>
      <w:r>
        <w:t>W)</w:t>
      </w:r>
      <w:r>
        <w:rPr>
          <w:rFonts w:hint="eastAsia"/>
        </w:rPr>
        <w:t>：电磁辐射的能量，单位为</w:t>
      </w:r>
      <w:r>
        <w:rPr>
          <w:rFonts w:hint="eastAsia"/>
        </w:rPr>
        <w:t>J</w:t>
      </w:r>
      <w:r>
        <w:rPr>
          <w:rFonts w:hint="eastAsia"/>
        </w:rPr>
        <w:t>；</w:t>
      </w:r>
    </w:p>
    <w:p w14:paraId="18FAB050" w14:textId="30B700B9" w:rsidR="00C44108" w:rsidRDefault="00C44108" w:rsidP="00A31800">
      <w:pPr>
        <w:ind w:leftChars="1" w:left="1417" w:hangingChars="674" w:hanging="1415"/>
      </w:pPr>
      <w:r>
        <w:rPr>
          <w:rFonts w:hint="eastAsia"/>
        </w:rPr>
        <w:t>辐射通量</w:t>
      </w:r>
      <w:r>
        <w:rPr>
          <w:rFonts w:hint="eastAsia"/>
        </w:rPr>
        <w:t>(</w:t>
      </w:r>
      <w:r w:rsidRPr="00C44108">
        <w:rPr>
          <w:position w:val="-10"/>
        </w:rPr>
        <w:object w:dxaOrig="207" w:dyaOrig="311" w14:anchorId="2BAEB629">
          <v:shape id="_x0000_i1289" type="#_x0000_t75" style="width:10.3pt;height:15.85pt" o:ole="">
            <v:imagedata r:id="rId24" o:title=""/>
          </v:shape>
          <o:OLEObject Type="Embed" ProgID="Equation.AxMath" ShapeID="_x0000_i1289" DrawAspect="Content" ObjectID="_1729968395" r:id="rId25"/>
        </w:object>
      </w:r>
      <w:r>
        <w:t>)</w:t>
      </w:r>
      <w:r>
        <w:rPr>
          <w:rFonts w:hint="eastAsia"/>
        </w:rPr>
        <w:t>：单位时间内通过</w:t>
      </w:r>
      <w:r w:rsidR="00712ED3">
        <w:rPr>
          <w:rFonts w:hint="eastAsia"/>
        </w:rPr>
        <w:t>某一面积的辐射通量，</w:t>
      </w:r>
      <w:r w:rsidR="00712ED3" w:rsidRPr="00712ED3">
        <w:rPr>
          <w:position w:val="-17"/>
        </w:rPr>
        <w:object w:dxaOrig="993" w:dyaOrig="455" w14:anchorId="232EFA25">
          <v:shape id="_x0000_i1290" type="#_x0000_t75" style="width:49.7pt;height:22.7pt" o:ole="">
            <v:imagedata r:id="rId26" o:title=""/>
          </v:shape>
          <o:OLEObject Type="Embed" ProgID="Equation.AxMath" ShapeID="_x0000_i1290" DrawAspect="Content" ObjectID="_1729968396" r:id="rId27"/>
        </w:object>
      </w:r>
      <w:r w:rsidR="003C79F5">
        <w:rPr>
          <w:rFonts w:hint="eastAsia"/>
        </w:rPr>
        <w:t>，单位为</w:t>
      </w:r>
      <w:r w:rsidR="003C79F5">
        <w:rPr>
          <w:rFonts w:hint="eastAsia"/>
        </w:rPr>
        <w:t>W</w:t>
      </w:r>
      <w:r w:rsidR="0005367C">
        <w:rPr>
          <w:rFonts w:hint="eastAsia"/>
        </w:rPr>
        <w:t>；</w:t>
      </w:r>
      <w:r w:rsidR="00CA2894">
        <w:rPr>
          <w:rFonts w:hint="eastAsia"/>
        </w:rPr>
        <w:t>辐射通量是波长的函数</w:t>
      </w:r>
      <w:r w:rsidR="003F3E89">
        <w:rPr>
          <w:rFonts w:hint="eastAsia"/>
        </w:rPr>
        <w:t>，总辐射通量应该是各波段辐射通量之和。</w:t>
      </w:r>
    </w:p>
    <w:p w14:paraId="7C87DDEE" w14:textId="25C52BFB" w:rsidR="003C79F5" w:rsidRDefault="003C79F5" w:rsidP="00781FC4">
      <w:pPr>
        <w:ind w:firstLineChars="0" w:firstLine="0"/>
      </w:pPr>
      <w:r>
        <w:rPr>
          <w:rFonts w:hint="eastAsia"/>
        </w:rPr>
        <w:t>辐射通量密度（</w:t>
      </w:r>
      <w:r w:rsidRPr="00A31800">
        <w:rPr>
          <w:rFonts w:hint="eastAsia"/>
          <w:b/>
        </w:rPr>
        <w:t>E</w:t>
      </w:r>
      <w:r>
        <w:rPr>
          <w:rFonts w:hint="eastAsia"/>
        </w:rPr>
        <w:t>）：单位时间内通过单位面积上的辐射能量</w:t>
      </w:r>
      <w:r w:rsidR="0005367C">
        <w:rPr>
          <w:rFonts w:hint="eastAsia"/>
        </w:rPr>
        <w:t>；</w:t>
      </w:r>
    </w:p>
    <w:p w14:paraId="7C5477D7" w14:textId="4297387F" w:rsidR="003C79F5" w:rsidRPr="0019123E" w:rsidRDefault="003C79F5" w:rsidP="00781FC4">
      <w:pPr>
        <w:ind w:firstLineChars="0" w:firstLine="0"/>
      </w:pPr>
      <w:r w:rsidRPr="0019123E">
        <w:rPr>
          <w:rFonts w:hint="eastAsia"/>
        </w:rPr>
        <w:t>辐照度</w:t>
      </w:r>
      <w:r w:rsidRPr="0019123E">
        <w:t>(</w:t>
      </w:r>
      <w:r w:rsidRPr="00D61507">
        <w:rPr>
          <w:b/>
        </w:rPr>
        <w:t>I</w:t>
      </w:r>
      <w:r w:rsidRPr="0019123E">
        <w:t>)</w:t>
      </w:r>
      <w:r w:rsidRPr="0019123E">
        <w:rPr>
          <w:rFonts w:hint="eastAsia"/>
        </w:rPr>
        <w:t>：</w:t>
      </w:r>
      <w:r w:rsidR="00502B72" w:rsidRPr="0019123E">
        <w:rPr>
          <w:rFonts w:hint="eastAsia"/>
          <w:u w:val="single"/>
        </w:rPr>
        <w:t>被辐</w:t>
      </w:r>
      <w:r w:rsidR="00A31800">
        <w:rPr>
          <w:rFonts w:hint="eastAsia"/>
          <w:u w:val="single"/>
        </w:rPr>
        <w:t>照的物体</w:t>
      </w:r>
      <w:r w:rsidR="00502B72" w:rsidRPr="0019123E">
        <w:rPr>
          <w:rFonts w:hint="eastAsia"/>
        </w:rPr>
        <w:t>表面单位面积上的辐射通量，</w:t>
      </w:r>
      <w:r w:rsidR="00232263" w:rsidRPr="0019123E">
        <w:rPr>
          <w:position w:val="-17"/>
        </w:rPr>
        <w:object w:dxaOrig="1363" w:dyaOrig="455" w14:anchorId="06DF936B">
          <v:shape id="_x0000_i1291" type="#_x0000_t75" style="width:68.15pt;height:22.7pt" o:ole="">
            <v:imagedata r:id="rId28" o:title=""/>
          </v:shape>
          <o:OLEObject Type="Embed" ProgID="Equation.AxMath" ShapeID="_x0000_i1291" DrawAspect="Content" ObjectID="_1729968397" r:id="rId29"/>
        </w:object>
      </w:r>
      <w:r w:rsidR="0005367C" w:rsidRPr="0019123E">
        <w:rPr>
          <w:rFonts w:hint="eastAsia"/>
        </w:rPr>
        <w:t>；</w:t>
      </w:r>
    </w:p>
    <w:p w14:paraId="0ACDD34A" w14:textId="0DF6BB1D" w:rsidR="00380C39" w:rsidRDefault="00823C2E" w:rsidP="00186FFE">
      <w:pPr>
        <w:ind w:firstLineChars="0" w:firstLine="0"/>
      </w:pPr>
      <w:r w:rsidRPr="0019123E">
        <w:rPr>
          <w:rFonts w:hint="eastAsia"/>
        </w:rPr>
        <w:t>辐射出射度（</w:t>
      </w:r>
      <w:r w:rsidRPr="0019123E">
        <w:rPr>
          <w:rFonts w:hint="eastAsia"/>
        </w:rPr>
        <w:t>M</w:t>
      </w:r>
      <w:r w:rsidRPr="0019123E">
        <w:rPr>
          <w:rFonts w:hint="eastAsia"/>
        </w:rPr>
        <w:t>）：</w:t>
      </w:r>
      <w:r w:rsidR="00F43D33" w:rsidRPr="00F07687">
        <w:rPr>
          <w:rFonts w:hint="eastAsia"/>
        </w:rPr>
        <w:t>温度为</w:t>
      </w:r>
      <w:r w:rsidR="00F43D33" w:rsidRPr="00F07687">
        <w:rPr>
          <w:rFonts w:hint="eastAsia"/>
        </w:rPr>
        <w:t>T</w:t>
      </w:r>
      <w:r w:rsidR="00F43D33" w:rsidRPr="00F07687">
        <w:rPr>
          <w:rFonts w:hint="eastAsia"/>
        </w:rPr>
        <w:t>的辐射源物体表面单位面积上的辐射通量。</w:t>
      </w:r>
    </w:p>
    <w:p w14:paraId="4D750F64" w14:textId="62D7D9FD" w:rsidR="00F07687" w:rsidRDefault="00F07687" w:rsidP="004B23D0">
      <w:pPr>
        <w:pStyle w:val="11"/>
        <w:rPr>
          <w:rFonts w:hint="eastAsia"/>
        </w:rPr>
      </w:pPr>
      <w:r>
        <w:rPr>
          <w:rFonts w:hint="eastAsia"/>
        </w:rPr>
        <w:t>辐照度</w:t>
      </w:r>
      <w:r w:rsidR="001E5906">
        <w:rPr>
          <w:rFonts w:hint="eastAsia"/>
        </w:rPr>
        <w:t>I</w:t>
      </w:r>
      <w:r w:rsidR="001E5906">
        <w:rPr>
          <w:rFonts w:hint="eastAsia"/>
        </w:rPr>
        <w:t>与辐射出射度</w:t>
      </w:r>
      <w:r w:rsidR="001E5906">
        <w:rPr>
          <w:rFonts w:hint="eastAsia"/>
        </w:rPr>
        <w:t>M</w:t>
      </w:r>
      <w:r w:rsidR="001E5906">
        <w:rPr>
          <w:rFonts w:hint="eastAsia"/>
        </w:rPr>
        <w:t>都是描述辐射通量密度，前者为物体接收辐射，后者为物体发出辐射</w:t>
      </w:r>
      <w:r w:rsidR="004B23D0">
        <w:rPr>
          <w:rFonts w:hint="eastAsia"/>
        </w:rPr>
        <w:t>，他们都与波长有关。</w:t>
      </w:r>
    </w:p>
    <w:p w14:paraId="6986D74F" w14:textId="1C7D2B56" w:rsidR="00186FFE" w:rsidRDefault="0082345C" w:rsidP="00F07687">
      <w:pPr>
        <w:ind w:firstLineChars="0" w:firstLine="0"/>
      </w:pPr>
      <w:r>
        <w:rPr>
          <w:rFonts w:hint="eastAsia"/>
        </w:rPr>
        <w:t>辐射亮度</w:t>
      </w:r>
      <w:r>
        <w:rPr>
          <w:rFonts w:hint="eastAsia"/>
        </w:rPr>
        <w:t>L</w:t>
      </w:r>
      <w:r>
        <w:rPr>
          <w:rFonts w:hint="eastAsia"/>
        </w:rPr>
        <w:t>：其用来确定面辐射源的辐射强度，具有方向性</w:t>
      </w:r>
      <w:r w:rsidR="00774305">
        <w:rPr>
          <w:rFonts w:hint="eastAsia"/>
        </w:rPr>
        <w:t>。定义为辐射源在某一方向的单位投影表面在单位立体角内的</w:t>
      </w:r>
      <w:r w:rsidR="00186FFE">
        <w:rPr>
          <w:rFonts w:hint="eastAsia"/>
        </w:rPr>
        <w:t>辐射通量。</w:t>
      </w:r>
    </w:p>
    <w:p w14:paraId="72C41CE7" w14:textId="455C8D1C" w:rsidR="00186FFE" w:rsidRDefault="00186FFE" w:rsidP="00186FFE">
      <w:pPr>
        <w:pStyle w:val="aa"/>
        <w:spacing w:before="156" w:after="156"/>
      </w:pPr>
      <w:r w:rsidRPr="00186FFE">
        <w:rPr>
          <w:rFonts w:hint="eastAsia"/>
          <w:highlight w:val="yellow"/>
        </w:rPr>
        <w:t>朗伯源</w:t>
      </w:r>
    </w:p>
    <w:p w14:paraId="0A9E48D6" w14:textId="43F7BC09" w:rsidR="00186FFE" w:rsidRDefault="00186FFE" w:rsidP="00380C39">
      <w:pPr>
        <w:ind w:firstLineChars="0"/>
      </w:pPr>
      <w:r w:rsidRPr="002C5F24">
        <w:rPr>
          <w:rFonts w:hint="eastAsia"/>
          <w:b/>
        </w:rPr>
        <w:t>如果一个</w:t>
      </w:r>
      <w:r w:rsidR="00AD78D6" w:rsidRPr="002C5F24">
        <w:rPr>
          <w:rFonts w:hint="eastAsia"/>
          <w:b/>
        </w:rPr>
        <w:t>辐射源的辐射亮度</w:t>
      </w:r>
      <w:r w:rsidR="002C5F24">
        <w:rPr>
          <w:rFonts w:hint="eastAsia"/>
          <w:b/>
        </w:rPr>
        <w:t>L</w:t>
      </w:r>
      <w:r w:rsidR="00AD78D6" w:rsidRPr="002C5F24">
        <w:rPr>
          <w:rFonts w:hint="eastAsia"/>
          <w:b/>
        </w:rPr>
        <w:t>与观测角</w:t>
      </w:r>
      <w:r w:rsidR="00AD78D6" w:rsidRPr="002C5F24">
        <w:rPr>
          <w:b/>
          <w:position w:val="-10"/>
        </w:rPr>
        <w:object w:dxaOrig="163" w:dyaOrig="311" w14:anchorId="5728C885">
          <v:shape id="_x0000_i1040" type="#_x0000_t75" style="width:8.15pt;height:15.85pt" o:ole="">
            <v:imagedata r:id="rId30" o:title=""/>
          </v:shape>
          <o:OLEObject Type="Embed" ProgID="Equation.AxMath" ShapeID="_x0000_i1040" DrawAspect="Content" ObjectID="_1729968398" r:id="rId31"/>
        </w:object>
      </w:r>
      <w:r w:rsidR="00AD78D6" w:rsidRPr="002C5F24">
        <w:rPr>
          <w:rFonts w:hint="eastAsia"/>
          <w:b/>
        </w:rPr>
        <w:t>无关，则该辐射源称为朗伯源。</w:t>
      </w:r>
      <w:r w:rsidR="00AD78D6">
        <w:rPr>
          <w:rFonts w:hint="eastAsia"/>
        </w:rPr>
        <w:t>一些粗糙的表面</w:t>
      </w:r>
      <w:r w:rsidR="00B32D64">
        <w:rPr>
          <w:rFonts w:hint="eastAsia"/>
        </w:rPr>
        <w:t>、太阳、涂有氧化镁等物质的表面</w:t>
      </w:r>
      <w:r w:rsidR="00AD78D6">
        <w:rPr>
          <w:rFonts w:hint="eastAsia"/>
        </w:rPr>
        <w:t>可以近似的</w:t>
      </w:r>
      <w:r w:rsidR="00B32D64">
        <w:rPr>
          <w:rFonts w:hint="eastAsia"/>
        </w:rPr>
        <w:t>看成朗伯源，严格来说，只有绝对黑体是朗伯源</w:t>
      </w:r>
      <w:r w:rsidR="000849E0">
        <w:rPr>
          <w:rFonts w:hint="eastAsia"/>
        </w:rPr>
        <w:t>。</w:t>
      </w:r>
    </w:p>
    <w:p w14:paraId="60FB7BF9" w14:textId="4E1DAE35" w:rsidR="00C342BA" w:rsidRDefault="00C342BA" w:rsidP="000A7953">
      <w:pPr>
        <w:pStyle w:val="aa"/>
        <w:spacing w:before="156" w:after="156"/>
      </w:pPr>
      <w:r w:rsidRPr="000A7953">
        <w:rPr>
          <w:rFonts w:hint="eastAsia"/>
          <w:highlight w:val="yellow"/>
        </w:rPr>
        <w:t>绝对黑体</w:t>
      </w:r>
    </w:p>
    <w:p w14:paraId="5ACB9B4A" w14:textId="00C765F6" w:rsidR="00067EE1" w:rsidRPr="00725A66" w:rsidRDefault="00C342BA" w:rsidP="00B15D16">
      <w:pPr>
        <w:ind w:firstLine="420"/>
        <w:rPr>
          <w:rFonts w:ascii="仿宋" w:eastAsia="仿宋" w:hAnsi="仿宋"/>
        </w:rPr>
      </w:pPr>
      <w:bookmarkStart w:id="1" w:name="_Hlk115364343"/>
      <w:r w:rsidRPr="00B15D16">
        <w:rPr>
          <w:rFonts w:hint="eastAsia"/>
        </w:rPr>
        <w:t>对任何</w:t>
      </w:r>
      <w:r w:rsidR="004C2079" w:rsidRPr="00B15D16">
        <w:rPr>
          <w:rFonts w:hint="eastAsia"/>
        </w:rPr>
        <w:t>波长的电磁辐射全部吸收的物体</w:t>
      </w:r>
      <w:r w:rsidR="00B15D16">
        <w:rPr>
          <w:rFonts w:hint="eastAsia"/>
        </w:rPr>
        <w:t>，</w:t>
      </w:r>
      <w:r w:rsidR="004C2079">
        <w:rPr>
          <w:rFonts w:hint="eastAsia"/>
        </w:rPr>
        <w:t>对于任何波长的辐射，</w:t>
      </w:r>
      <w:r w:rsidR="001D58AF">
        <w:rPr>
          <w:rFonts w:hint="eastAsia"/>
        </w:rPr>
        <w:t>其满足吸收率</w:t>
      </w:r>
      <w:r w:rsidR="001D58AF" w:rsidRPr="001D58AF">
        <w:rPr>
          <w:position w:val="-11"/>
        </w:rPr>
        <w:object w:dxaOrig="641" w:dyaOrig="324" w14:anchorId="6FC712C2">
          <v:shape id="_x0000_i1041" type="#_x0000_t75" style="width:31.7pt;height:16.7pt" o:ole="">
            <v:imagedata r:id="rId32" o:title=""/>
          </v:shape>
          <o:OLEObject Type="Embed" ProgID="Equation.AxMath" ShapeID="_x0000_i1041" DrawAspect="Content" ObjectID="_1729968399" r:id="rId33"/>
        </w:object>
      </w:r>
      <w:r w:rsidR="001D58AF">
        <w:rPr>
          <w:rFonts w:hint="eastAsia"/>
        </w:rPr>
        <w:t>为</w:t>
      </w:r>
      <w:r w:rsidR="001D58AF">
        <w:rPr>
          <w:rFonts w:hint="eastAsia"/>
        </w:rPr>
        <w:t>1</w:t>
      </w:r>
      <w:r w:rsidR="00725A66">
        <w:rPr>
          <w:rFonts w:hint="eastAsia"/>
        </w:rPr>
        <w:t>，反射率</w:t>
      </w:r>
      <w:r w:rsidR="00725A66" w:rsidRPr="00725A66">
        <w:rPr>
          <w:position w:val="-11"/>
        </w:rPr>
        <w:object w:dxaOrig="649" w:dyaOrig="324" w14:anchorId="189D55C5">
          <v:shape id="_x0000_i1042" type="#_x0000_t75" style="width:32.15pt;height:16.7pt" o:ole="">
            <v:imagedata r:id="rId34" o:title=""/>
          </v:shape>
          <o:OLEObject Type="Embed" ProgID="Equation.AxMath" ShapeID="_x0000_i1042" DrawAspect="Content" ObjectID="_1729968400" r:id="rId35"/>
        </w:object>
      </w:r>
      <w:r w:rsidR="00725A66">
        <w:rPr>
          <w:rFonts w:hint="eastAsia"/>
        </w:rPr>
        <w:t>为</w:t>
      </w:r>
      <w:r w:rsidR="00725A66">
        <w:rPr>
          <w:rFonts w:hint="eastAsia"/>
        </w:rPr>
        <w:t>0</w:t>
      </w:r>
      <w:r w:rsidR="00725A66">
        <w:rPr>
          <w:rFonts w:hint="eastAsia"/>
        </w:rPr>
        <w:t>。</w:t>
      </w:r>
      <w:r w:rsidR="00067EE1">
        <w:rPr>
          <w:rFonts w:hint="eastAsia"/>
        </w:rPr>
        <w:t>黑体是一种理想的吸收体和辐射发射体，自然</w:t>
      </w:r>
      <w:r w:rsidR="00747D28">
        <w:rPr>
          <w:rFonts w:hint="eastAsia"/>
        </w:rPr>
        <w:t>界</w:t>
      </w:r>
      <w:r w:rsidR="00067EE1">
        <w:rPr>
          <w:rFonts w:hint="eastAsia"/>
        </w:rPr>
        <w:t>没有真正的黑体。</w:t>
      </w:r>
      <w:r w:rsidR="0084144E">
        <w:rPr>
          <w:rFonts w:hint="eastAsia"/>
        </w:rPr>
        <w:t>黑色的烟煤，因其吸收系数接近</w:t>
      </w:r>
      <w:r w:rsidR="0084144E">
        <w:rPr>
          <w:rFonts w:hint="eastAsia"/>
        </w:rPr>
        <w:t>9</w:t>
      </w:r>
      <w:r w:rsidR="0084144E">
        <w:t>9%</w:t>
      </w:r>
      <w:r w:rsidR="0084144E">
        <w:rPr>
          <w:rFonts w:hint="eastAsia"/>
        </w:rPr>
        <w:t>，被认为是最接近绝对黑体的</w:t>
      </w:r>
      <w:r w:rsidR="00CC61E8">
        <w:rPr>
          <w:rFonts w:hint="eastAsia"/>
        </w:rPr>
        <w:t>自然物质。</w:t>
      </w:r>
      <w:r w:rsidR="007226EE">
        <w:rPr>
          <w:rFonts w:hint="eastAsia"/>
        </w:rPr>
        <w:t>黑体的辐射通量密度按波长的分布是稳定的，仅仅</w:t>
      </w:r>
      <w:r w:rsidR="000A7953">
        <w:rPr>
          <w:rFonts w:hint="eastAsia"/>
        </w:rPr>
        <w:t>与温度有关，与黑体的材料和性质无关。</w:t>
      </w:r>
    </w:p>
    <w:bookmarkEnd w:id="1"/>
    <w:p w14:paraId="7A43A3E1" w14:textId="4AB95488" w:rsidR="00725A66" w:rsidRPr="00882080" w:rsidRDefault="00725A66" w:rsidP="00882080">
      <w:pPr>
        <w:ind w:firstLineChars="0"/>
        <w:rPr>
          <w:rFonts w:ascii="仿宋" w:eastAsia="仿宋" w:hAnsi="仿宋"/>
        </w:rPr>
      </w:pPr>
      <w:r w:rsidRPr="00725A66">
        <w:rPr>
          <w:rFonts w:ascii="仿宋" w:eastAsia="仿宋" w:hAnsi="仿宋" w:hint="eastAsia"/>
        </w:rPr>
        <w:t>当电磁波入射到一个不透明的物体上，在物体上只出现对电磁波的反射和吸收现象时，</w:t>
      </w:r>
      <w:r w:rsidRPr="00725A66">
        <w:rPr>
          <w:rFonts w:ascii="仿宋" w:eastAsia="仿宋" w:hAnsi="仿宋" w:hint="eastAsia"/>
          <w:u w:val="single"/>
        </w:rPr>
        <w:t>物体的光谱吸收系数和反射系数之和恒等1</w:t>
      </w:r>
      <w:r w:rsidRPr="00725A66">
        <w:rPr>
          <w:rFonts w:ascii="仿宋" w:eastAsia="仿宋" w:hAnsi="仿宋" w:hint="eastAsia"/>
        </w:rPr>
        <w:t>。实际物体的温度不同或入射电磁波的波长不同，都会导致不同的吸收和反射。</w:t>
      </w:r>
    </w:p>
    <w:p w14:paraId="6C49F860" w14:textId="23DC3EB1" w:rsidR="00067EE1" w:rsidRDefault="00D736A3" w:rsidP="00407828">
      <w:pPr>
        <w:pStyle w:val="aa"/>
        <w:spacing w:before="156" w:after="156"/>
      </w:pPr>
      <w:r w:rsidRPr="00407828">
        <w:rPr>
          <w:rFonts w:hint="eastAsia"/>
          <w:highlight w:val="yellow"/>
        </w:rPr>
        <w:t>黑体辐射定律</w:t>
      </w:r>
    </w:p>
    <w:p w14:paraId="535DD727" w14:textId="2D79CBCC" w:rsidR="00D736A3" w:rsidRDefault="00D736A3" w:rsidP="00902AE4">
      <w:pPr>
        <w:ind w:firstLineChars="0" w:firstLine="0"/>
      </w:pPr>
      <w:bookmarkStart w:id="2" w:name="_Hlk115364406"/>
      <w:r>
        <w:rPr>
          <w:rFonts w:hint="eastAsia"/>
        </w:rPr>
        <w:t>黑体的热辐射称为黑体辐射，其是</w:t>
      </w:r>
      <w:r w:rsidR="00407828">
        <w:rPr>
          <w:rFonts w:hint="eastAsia"/>
        </w:rPr>
        <w:t>了解吸收和发射过程的基础</w:t>
      </w:r>
      <w:r w:rsidR="00C73DDC">
        <w:rPr>
          <w:rFonts w:hint="eastAsia"/>
        </w:rPr>
        <w:t>，具有如下四大定律：</w:t>
      </w:r>
    </w:p>
    <w:p w14:paraId="348C0EDA" w14:textId="41DA688C" w:rsidR="00C73DDC" w:rsidRDefault="00C73DDC" w:rsidP="00902AE4">
      <w:pPr>
        <w:pStyle w:val="a5"/>
        <w:numPr>
          <w:ilvl w:val="0"/>
          <w:numId w:val="14"/>
        </w:numPr>
        <w:ind w:left="426" w:firstLineChars="0"/>
      </w:pPr>
      <w:r>
        <w:rPr>
          <w:rFonts w:hint="eastAsia"/>
        </w:rPr>
        <w:t>普朗克定律</w:t>
      </w:r>
    </w:p>
    <w:p w14:paraId="72E99F2B" w14:textId="03E430DA" w:rsidR="00C73DDC" w:rsidRDefault="00C73DDC" w:rsidP="00902AE4">
      <w:pPr>
        <w:pStyle w:val="a5"/>
        <w:numPr>
          <w:ilvl w:val="0"/>
          <w:numId w:val="14"/>
        </w:numPr>
        <w:ind w:left="426" w:firstLineChars="0"/>
      </w:pPr>
      <w:r>
        <w:rPr>
          <w:rFonts w:hint="eastAsia"/>
        </w:rPr>
        <w:t>斯蒂芬</w:t>
      </w:r>
      <w:r>
        <w:rPr>
          <w:rFonts w:hint="eastAsia"/>
        </w:rPr>
        <w:t>-</w:t>
      </w:r>
      <w:r>
        <w:rPr>
          <w:rFonts w:hint="eastAsia"/>
        </w:rPr>
        <w:t>玻尔兹曼定律</w:t>
      </w:r>
    </w:p>
    <w:p w14:paraId="6432DD21" w14:textId="7EC06430" w:rsidR="00C73DDC" w:rsidRDefault="00C73DDC" w:rsidP="00902AE4">
      <w:pPr>
        <w:pStyle w:val="a5"/>
        <w:numPr>
          <w:ilvl w:val="0"/>
          <w:numId w:val="14"/>
        </w:numPr>
        <w:ind w:left="426" w:firstLineChars="0"/>
      </w:pPr>
      <w:r>
        <w:rPr>
          <w:rFonts w:hint="eastAsia"/>
        </w:rPr>
        <w:t>维恩位移定律</w:t>
      </w:r>
    </w:p>
    <w:p w14:paraId="170E6D16" w14:textId="77777777" w:rsidR="008C190C" w:rsidRDefault="00C73DDC" w:rsidP="008C190C">
      <w:pPr>
        <w:pStyle w:val="a5"/>
        <w:numPr>
          <w:ilvl w:val="0"/>
          <w:numId w:val="14"/>
        </w:numPr>
        <w:ind w:left="426" w:firstLineChars="0"/>
      </w:pPr>
      <w:r>
        <w:rPr>
          <w:rFonts w:hint="eastAsia"/>
        </w:rPr>
        <w:t>基尔霍夫定律</w:t>
      </w:r>
      <w:bookmarkEnd w:id="2"/>
    </w:p>
    <w:p w14:paraId="324711A7" w14:textId="77777777" w:rsidR="00AF5BA8" w:rsidRDefault="00AF5BA8" w:rsidP="008C190C">
      <w:pPr>
        <w:ind w:left="6" w:firstLineChars="0" w:firstLine="0"/>
        <w:rPr>
          <w:b/>
        </w:rPr>
      </w:pPr>
    </w:p>
    <w:p w14:paraId="352340EE" w14:textId="77777777" w:rsidR="00AF5BA8" w:rsidRDefault="00AF5BA8" w:rsidP="008C190C">
      <w:pPr>
        <w:ind w:left="6" w:firstLineChars="0" w:firstLine="0"/>
        <w:rPr>
          <w:b/>
        </w:rPr>
      </w:pPr>
    </w:p>
    <w:p w14:paraId="3956A9D7" w14:textId="6B7CFDD8" w:rsidR="00AF5BA8" w:rsidRPr="00AF5BA8" w:rsidRDefault="004A1D44" w:rsidP="008C190C">
      <w:pPr>
        <w:ind w:left="6" w:firstLineChars="0" w:firstLine="0"/>
        <w:rPr>
          <w:rFonts w:ascii="黑体" w:eastAsia="黑体" w:hAnsi="黑体"/>
        </w:rPr>
      </w:pPr>
      <w:r w:rsidRPr="00AF5BA8">
        <w:rPr>
          <w:rFonts w:ascii="黑体" w:eastAsia="黑体" w:hAnsi="黑体" w:hint="eastAsia"/>
        </w:rPr>
        <w:lastRenderedPageBreak/>
        <w:t>普朗克辐射定律</w:t>
      </w:r>
    </w:p>
    <w:p w14:paraId="64B337CF" w14:textId="5B51B170" w:rsidR="00E376DC" w:rsidRDefault="00F11E7E" w:rsidP="00875DE5">
      <w:pPr>
        <w:ind w:firstLine="420"/>
        <w:rPr>
          <w:rFonts w:hint="eastAsia"/>
        </w:rPr>
      </w:pPr>
      <w:r>
        <w:rPr>
          <w:rFonts w:hint="eastAsia"/>
        </w:rPr>
        <w:t>对于黑体辐射源</w:t>
      </w:r>
      <w:r w:rsidR="008C7BB1">
        <w:rPr>
          <w:rFonts w:hint="eastAsia"/>
        </w:rPr>
        <w:t>，其描述</w:t>
      </w:r>
      <w:r w:rsidR="00DC2E2A">
        <w:rPr>
          <w:rFonts w:hint="eastAsia"/>
        </w:rPr>
        <w:t>辐射出射度</w:t>
      </w:r>
      <w:r w:rsidR="00DC2E2A">
        <w:rPr>
          <w:rFonts w:hint="eastAsia"/>
        </w:rPr>
        <w:t>M</w:t>
      </w:r>
      <w:r w:rsidR="008C7BB1">
        <w:rPr>
          <w:rFonts w:hint="eastAsia"/>
        </w:rPr>
        <w:t>与温度</w:t>
      </w:r>
      <w:r w:rsidR="00DC2E2A">
        <w:t>T</w:t>
      </w:r>
      <w:r w:rsidR="008C7BB1">
        <w:rPr>
          <w:rFonts w:hint="eastAsia"/>
        </w:rPr>
        <w:t>、波长</w:t>
      </w:r>
      <w:r w:rsidR="00DC2E2A" w:rsidRPr="00DC2E2A">
        <w:rPr>
          <w:position w:val="-10"/>
        </w:rPr>
        <w:object w:dxaOrig="158" w:dyaOrig="311" w14:anchorId="443C5009">
          <v:shape id="_x0000_i1302" type="#_x0000_t75" style="width:7.7pt;height:15.45pt" o:ole="">
            <v:imagedata r:id="rId36" o:title=""/>
          </v:shape>
          <o:OLEObject Type="Embed" ProgID="Equation.AxMath" ShapeID="_x0000_i1302" DrawAspect="Content" ObjectID="_1729968401" r:id="rId37"/>
        </w:object>
      </w:r>
      <w:r w:rsidR="008C7BB1">
        <w:rPr>
          <w:rFonts w:hint="eastAsia"/>
        </w:rPr>
        <w:t>分布的关系。</w:t>
      </w:r>
    </w:p>
    <w:p w14:paraId="68BC9F89" w14:textId="5B9C5BAE" w:rsidR="00E376DC" w:rsidRDefault="00E376DC" w:rsidP="00BC2170">
      <w:pPr>
        <w:pStyle w:val="AMDisplayEquation"/>
        <w:spacing w:line="240" w:lineRule="auto"/>
        <w:ind w:firstLineChars="0" w:firstLine="0"/>
      </w:pPr>
      <w:r>
        <w:tab/>
      </w:r>
      <w:r w:rsidR="00CD0D2B" w:rsidRPr="00CD0D2B">
        <w:rPr>
          <w:position w:val="-32"/>
        </w:rPr>
        <w:object w:dxaOrig="2314" w:dyaOrig="662" w14:anchorId="4508B25B">
          <v:shape id="_x0000_i1307" type="#_x0000_t75" style="width:115.7pt;height:33pt" o:ole="">
            <v:imagedata r:id="rId38" o:title=""/>
          </v:shape>
          <o:OLEObject Type="Embed" ProgID="Equation.AxMath" ShapeID="_x0000_i1307" DrawAspect="Content" ObjectID="_1729968402" r:id="rId39"/>
        </w:object>
      </w:r>
    </w:p>
    <w:p w14:paraId="187602CC" w14:textId="13BC55BB" w:rsidR="00CD0D2B" w:rsidRPr="00CD0D2B" w:rsidRDefault="00CD0D2B" w:rsidP="00CD0D2B">
      <w:pPr>
        <w:ind w:firstLineChars="0" w:firstLine="0"/>
        <w:rPr>
          <w:rFonts w:hint="eastAsia"/>
        </w:rPr>
      </w:pPr>
      <w:r>
        <w:rPr>
          <w:rFonts w:hint="eastAsia"/>
        </w:rPr>
        <w:t>其中，</w:t>
      </w:r>
      <w:r>
        <w:rPr>
          <w:rFonts w:hint="eastAsia"/>
        </w:rPr>
        <w:t>h</w:t>
      </w:r>
      <w:r>
        <w:rPr>
          <w:rFonts w:hint="eastAsia"/>
        </w:rPr>
        <w:t>为普朗克常数，</w:t>
      </w:r>
      <w:r>
        <w:rPr>
          <w:rFonts w:hint="eastAsia"/>
        </w:rPr>
        <w:t>k</w:t>
      </w:r>
      <w:r>
        <w:rPr>
          <w:rFonts w:hint="eastAsia"/>
        </w:rPr>
        <w:t>为玻尔兹曼常数，</w:t>
      </w:r>
      <w:r>
        <w:rPr>
          <w:rFonts w:hint="eastAsia"/>
        </w:rPr>
        <w:t>c</w:t>
      </w:r>
      <w:r>
        <w:rPr>
          <w:rFonts w:hint="eastAsia"/>
        </w:rPr>
        <w:t>为光速</w:t>
      </w:r>
      <w:r w:rsidR="00AF5BA8">
        <w:rPr>
          <w:rFonts w:hint="eastAsia"/>
        </w:rPr>
        <w:t>。</w:t>
      </w:r>
    </w:p>
    <w:p w14:paraId="51FFA066" w14:textId="1A4547C6" w:rsidR="002E35F8" w:rsidRDefault="002E35F8" w:rsidP="00875DE5">
      <w:pPr>
        <w:ind w:firstLine="420"/>
      </w:pPr>
      <w:proofErr w:type="gramStart"/>
      <w:r>
        <w:rPr>
          <w:rFonts w:hint="eastAsia"/>
        </w:rPr>
        <w:t>其表明</w:t>
      </w:r>
      <w:proofErr w:type="gramEnd"/>
      <w:r>
        <w:rPr>
          <w:rFonts w:hint="eastAsia"/>
        </w:rPr>
        <w:t>黑体辐射只取决于温度与波长，而与发射角、内部特征无关。</w:t>
      </w:r>
    </w:p>
    <w:p w14:paraId="6DD5B22D" w14:textId="4A82E7D5" w:rsidR="00FD4900" w:rsidRDefault="00FD4900" w:rsidP="00AF5BA8">
      <w:pPr>
        <w:pStyle w:val="a5"/>
        <w:numPr>
          <w:ilvl w:val="0"/>
          <w:numId w:val="15"/>
        </w:numPr>
        <w:ind w:left="426" w:firstLineChars="0"/>
      </w:pPr>
      <w:r>
        <w:rPr>
          <w:rFonts w:hint="eastAsia"/>
        </w:rPr>
        <w:t>辐射出射度随波长连续变化，只有一个最大值</w:t>
      </w:r>
    </w:p>
    <w:p w14:paraId="1B04AA27" w14:textId="2D7B9510" w:rsidR="00FD4900" w:rsidRDefault="00FD4900" w:rsidP="00AF5BA8">
      <w:pPr>
        <w:pStyle w:val="a5"/>
        <w:numPr>
          <w:ilvl w:val="0"/>
          <w:numId w:val="15"/>
        </w:numPr>
        <w:ind w:left="426" w:firstLineChars="0"/>
      </w:pPr>
      <w:r>
        <w:rPr>
          <w:rFonts w:hint="eastAsia"/>
        </w:rPr>
        <w:t>温度越高，辐射出射度越大，不同温度的曲线不相交</w:t>
      </w:r>
    </w:p>
    <w:p w14:paraId="71F759E3" w14:textId="566432D4" w:rsidR="00AF5BA8" w:rsidRPr="00875DE5" w:rsidRDefault="00FD4900" w:rsidP="00875DE5">
      <w:pPr>
        <w:pStyle w:val="a5"/>
        <w:numPr>
          <w:ilvl w:val="0"/>
          <w:numId w:val="15"/>
        </w:numPr>
        <w:ind w:left="426" w:firstLineChars="0"/>
        <w:rPr>
          <w:rFonts w:hint="eastAsia"/>
        </w:rPr>
      </w:pPr>
      <w:r>
        <w:rPr>
          <w:rFonts w:hint="eastAsia"/>
        </w:rPr>
        <w:t>随温度升高</w:t>
      </w:r>
      <w:r w:rsidR="002E35F8">
        <w:rPr>
          <w:rFonts w:hint="eastAsia"/>
        </w:rPr>
        <w:t>，辐射最大值向短波方向移动</w:t>
      </w:r>
    </w:p>
    <w:p w14:paraId="0AFFEDE2" w14:textId="77777777" w:rsidR="00F74461" w:rsidRDefault="00F74461" w:rsidP="00875DE5">
      <w:pPr>
        <w:ind w:left="6" w:firstLineChars="0" w:firstLine="0"/>
        <w:rPr>
          <w:rFonts w:ascii="黑体" w:eastAsia="黑体" w:hAnsi="黑体"/>
        </w:rPr>
      </w:pPr>
    </w:p>
    <w:p w14:paraId="6FCFBC89" w14:textId="79FA1B8D" w:rsidR="00875DE5" w:rsidRPr="00875DE5" w:rsidRDefault="00870B48" w:rsidP="00875DE5">
      <w:pPr>
        <w:ind w:left="6" w:firstLineChars="0" w:firstLine="0"/>
        <w:rPr>
          <w:rFonts w:ascii="黑体" w:eastAsia="黑体" w:hAnsi="黑体"/>
        </w:rPr>
      </w:pPr>
      <w:r w:rsidRPr="00875DE5">
        <w:rPr>
          <w:rFonts w:ascii="黑体" w:eastAsia="黑体" w:hAnsi="黑体" w:hint="eastAsia"/>
        </w:rPr>
        <w:t>斯蒂芬-玻尔兹曼定律</w:t>
      </w:r>
    </w:p>
    <w:p w14:paraId="04B298A4" w14:textId="7CE90A20" w:rsidR="006014D1" w:rsidRDefault="00870B48" w:rsidP="00875DE5">
      <w:pPr>
        <w:ind w:firstLine="420"/>
      </w:pPr>
      <w:r>
        <w:rPr>
          <w:rFonts w:hint="eastAsia"/>
        </w:rPr>
        <w:t>任</w:t>
      </w:r>
      <w:proofErr w:type="gramStart"/>
      <w:r>
        <w:rPr>
          <w:rFonts w:hint="eastAsia"/>
        </w:rPr>
        <w:t>一</w:t>
      </w:r>
      <w:proofErr w:type="gramEnd"/>
      <w:r>
        <w:rPr>
          <w:rFonts w:hint="eastAsia"/>
        </w:rPr>
        <w:t>物体辐射能量的大小是物体表面温度的函数。</w:t>
      </w:r>
    </w:p>
    <w:p w14:paraId="13366224" w14:textId="33A1DC35" w:rsidR="006014D1" w:rsidRDefault="006014D1" w:rsidP="006014D1">
      <w:pPr>
        <w:pStyle w:val="AMDisplayEquation"/>
        <w:spacing w:line="240" w:lineRule="auto"/>
      </w:pPr>
      <w:r>
        <w:tab/>
      </w:r>
      <w:r w:rsidRPr="006014D1">
        <w:rPr>
          <w:position w:val="-11"/>
        </w:rPr>
        <w:object w:dxaOrig="1184" w:dyaOrig="324" w14:anchorId="127448CA">
          <v:shape id="_x0000_i1312" type="#_x0000_t75" style="width:59.15pt;height:16.3pt" o:ole="">
            <v:imagedata r:id="rId40" o:title=""/>
          </v:shape>
          <o:OLEObject Type="Embed" ProgID="Equation.AxMath" ShapeID="_x0000_i1312" DrawAspect="Content" ObjectID="_1729968403" r:id="rId41"/>
        </w:object>
      </w:r>
    </w:p>
    <w:p w14:paraId="6389B5D1" w14:textId="060EEBFE" w:rsidR="006014D1" w:rsidRPr="006014D1" w:rsidRDefault="0043695E" w:rsidP="00652E8A">
      <w:pPr>
        <w:ind w:firstLineChars="95" w:firstLine="199"/>
        <w:rPr>
          <w:rFonts w:hint="eastAsia"/>
        </w:rPr>
      </w:pPr>
      <w:r>
        <w:rPr>
          <w:rFonts w:hint="eastAsia"/>
        </w:rPr>
        <w:t>其中，</w:t>
      </w:r>
      <w:r w:rsidRPr="0043695E">
        <w:rPr>
          <w:position w:val="-11"/>
        </w:rPr>
        <w:object w:dxaOrig="577" w:dyaOrig="324" w14:anchorId="42AD3236">
          <v:shape id="_x0000_i1316" type="#_x0000_t75" style="width:28.7pt;height:16.3pt" o:ole="">
            <v:imagedata r:id="rId42" o:title=""/>
          </v:shape>
          <o:OLEObject Type="Embed" ProgID="Equation.AxMath" ShapeID="_x0000_i1316" DrawAspect="Content" ObjectID="_1729968404" r:id="rId43"/>
        </w:object>
      </w:r>
      <w:r>
        <w:rPr>
          <w:rFonts w:hint="eastAsia"/>
        </w:rPr>
        <w:t>为黑体表面发射的总能量</w:t>
      </w:r>
      <w:r w:rsidR="00652E8A">
        <w:rPr>
          <w:rFonts w:hint="eastAsia"/>
        </w:rPr>
        <w:t>，即总辐射出射度，</w:t>
      </w:r>
      <w:r w:rsidR="00652E8A" w:rsidRPr="00652E8A">
        <w:rPr>
          <w:position w:val="-10"/>
        </w:rPr>
        <w:object w:dxaOrig="171" w:dyaOrig="311" w14:anchorId="1B07FB1D">
          <v:shape id="_x0000_i1319" type="#_x0000_t75" style="width:8.55pt;height:15.45pt" o:ole="">
            <v:imagedata r:id="rId44" o:title=""/>
          </v:shape>
          <o:OLEObject Type="Embed" ProgID="Equation.AxMath" ShapeID="_x0000_i1319" DrawAspect="Content" ObjectID="_1729968405" r:id="rId45"/>
        </w:object>
      </w:r>
      <w:r w:rsidR="00652E8A">
        <w:rPr>
          <w:rFonts w:hint="eastAsia"/>
        </w:rPr>
        <w:t>为玻尔兹曼常数。</w:t>
      </w:r>
    </w:p>
    <w:p w14:paraId="192C472E" w14:textId="716CFB13" w:rsidR="00870B48" w:rsidRDefault="00BA46DA" w:rsidP="00875DE5">
      <w:pPr>
        <w:ind w:firstLine="420"/>
      </w:pPr>
      <w:r>
        <w:rPr>
          <w:rFonts w:hint="eastAsia"/>
        </w:rPr>
        <w:t>斯</w:t>
      </w:r>
      <w:r>
        <w:rPr>
          <w:rFonts w:hint="eastAsia"/>
        </w:rPr>
        <w:t>-</w:t>
      </w:r>
      <w:r>
        <w:rPr>
          <w:rFonts w:hint="eastAsia"/>
        </w:rPr>
        <w:t>波定律表明物体发射的总能量与物体绝对温度的四次方成正比</w:t>
      </w:r>
      <w:r w:rsidR="0021226D">
        <w:rPr>
          <w:rFonts w:hint="eastAsia"/>
        </w:rPr>
        <w:t>。</w:t>
      </w:r>
    </w:p>
    <w:p w14:paraId="4A449B0B" w14:textId="77777777" w:rsidR="00F74461" w:rsidRDefault="00F74461" w:rsidP="00875DE5">
      <w:pPr>
        <w:ind w:left="6" w:firstLineChars="0" w:firstLine="0"/>
        <w:rPr>
          <w:rFonts w:ascii="黑体" w:eastAsia="黑体" w:hAnsi="黑体"/>
        </w:rPr>
      </w:pPr>
    </w:p>
    <w:p w14:paraId="4DCEE126" w14:textId="17559BBF" w:rsidR="00875DE5" w:rsidRPr="00875DE5" w:rsidRDefault="00517F7C" w:rsidP="00875DE5">
      <w:pPr>
        <w:ind w:left="6" w:firstLineChars="0" w:firstLine="0"/>
        <w:rPr>
          <w:rFonts w:ascii="黑体" w:eastAsia="黑体" w:hAnsi="黑体"/>
        </w:rPr>
      </w:pPr>
      <w:r w:rsidRPr="00875DE5">
        <w:rPr>
          <w:rFonts w:ascii="黑体" w:eastAsia="黑体" w:hAnsi="黑体" w:hint="eastAsia"/>
        </w:rPr>
        <w:t>维恩位移定律</w:t>
      </w:r>
    </w:p>
    <w:p w14:paraId="68C428C7" w14:textId="50616E6C" w:rsidR="00517F7C" w:rsidRDefault="00152BBC" w:rsidP="00652E8A">
      <w:pPr>
        <w:ind w:firstLine="420"/>
      </w:pPr>
      <w:r>
        <w:rPr>
          <w:rFonts w:hint="eastAsia"/>
        </w:rPr>
        <w:t>黑体辐射光谱中最强辐射的波长与黑体绝对温度成反比</w:t>
      </w:r>
      <w:r w:rsidR="000446C8">
        <w:rPr>
          <w:rFonts w:hint="eastAsia"/>
        </w:rPr>
        <w:t>。</w:t>
      </w:r>
      <w:r>
        <w:rPr>
          <w:rFonts w:hint="eastAsia"/>
        </w:rPr>
        <w:t>当绝对黑体的温度升高时，辐射的最大</w:t>
      </w:r>
      <w:proofErr w:type="gramStart"/>
      <w:r>
        <w:rPr>
          <w:rFonts w:hint="eastAsia"/>
        </w:rPr>
        <w:t>值方向</w:t>
      </w:r>
      <w:proofErr w:type="gramEnd"/>
      <w:r>
        <w:rPr>
          <w:rFonts w:hint="eastAsia"/>
        </w:rPr>
        <w:t>短波</w:t>
      </w:r>
      <w:r w:rsidR="00C70E02">
        <w:rPr>
          <w:rFonts w:hint="eastAsia"/>
        </w:rPr>
        <w:t>方向移动</w:t>
      </w:r>
      <w:r w:rsidR="006F14A5">
        <w:rPr>
          <w:rFonts w:hint="eastAsia"/>
        </w:rPr>
        <w:t>。</w:t>
      </w:r>
    </w:p>
    <w:p w14:paraId="5E5B0E5F" w14:textId="0CB0356E" w:rsidR="006F14A5" w:rsidRDefault="006F14A5" w:rsidP="00AF5BA8">
      <w:pPr>
        <w:pStyle w:val="a5"/>
        <w:numPr>
          <w:ilvl w:val="0"/>
          <w:numId w:val="16"/>
        </w:numPr>
        <w:ind w:left="426" w:firstLineChars="0"/>
      </w:pPr>
      <w:r>
        <w:rPr>
          <w:rFonts w:hint="eastAsia"/>
        </w:rPr>
        <w:t>可以根据维恩位移定律计算不同</w:t>
      </w:r>
      <w:r w:rsidR="000736BF">
        <w:rPr>
          <w:rFonts w:hint="eastAsia"/>
        </w:rPr>
        <w:t>温度绝对黑体的最大辐射所对应的波长长度</w:t>
      </w:r>
    </w:p>
    <w:p w14:paraId="5EFE796D" w14:textId="3ADF94FB" w:rsidR="000736BF" w:rsidRDefault="000736BF" w:rsidP="00AF5BA8">
      <w:pPr>
        <w:pStyle w:val="a5"/>
        <w:numPr>
          <w:ilvl w:val="0"/>
          <w:numId w:val="16"/>
        </w:numPr>
        <w:ind w:left="426" w:firstLineChars="0"/>
      </w:pPr>
      <w:r>
        <w:rPr>
          <w:rFonts w:hint="eastAsia"/>
        </w:rPr>
        <w:t>自然界不存在绝对黑体，在温度</w:t>
      </w:r>
      <w:r>
        <w:rPr>
          <w:rFonts w:hint="eastAsia"/>
        </w:rPr>
        <w:t>T</w:t>
      </w:r>
      <w:r w:rsidR="00BC546A">
        <w:rPr>
          <w:rFonts w:hint="eastAsia"/>
        </w:rPr>
        <w:t>确定时，物体的最强辐射所对应的波长可以利用维恩位移定律进行近似计算。</w:t>
      </w:r>
    </w:p>
    <w:p w14:paraId="33132858" w14:textId="77777777" w:rsidR="00F74461" w:rsidRDefault="00F74461" w:rsidP="00F74461">
      <w:pPr>
        <w:ind w:left="6" w:firstLineChars="0" w:firstLine="0"/>
        <w:rPr>
          <w:rFonts w:ascii="黑体" w:eastAsia="黑体" w:hAnsi="黑体"/>
        </w:rPr>
      </w:pPr>
    </w:p>
    <w:p w14:paraId="736A79B3" w14:textId="652D0C22" w:rsidR="00F74461" w:rsidRDefault="00AC18CB" w:rsidP="00F74461">
      <w:pPr>
        <w:ind w:left="6" w:firstLineChars="0" w:firstLine="0"/>
        <w:rPr>
          <w:rFonts w:ascii="黑体" w:eastAsia="黑体" w:hAnsi="黑体"/>
        </w:rPr>
      </w:pPr>
      <w:r w:rsidRPr="00F74461">
        <w:rPr>
          <w:rFonts w:ascii="黑体" w:eastAsia="黑体" w:hAnsi="黑体" w:hint="eastAsia"/>
        </w:rPr>
        <w:t>基尔霍夫</w:t>
      </w:r>
      <w:r w:rsidR="004720FA" w:rsidRPr="00F74461">
        <w:rPr>
          <w:rFonts w:ascii="黑体" w:eastAsia="黑体" w:hAnsi="黑体" w:hint="eastAsia"/>
        </w:rPr>
        <w:t>辐射定律</w:t>
      </w:r>
    </w:p>
    <w:p w14:paraId="0C376C64" w14:textId="7272FA02" w:rsidR="00D61507" w:rsidRDefault="00D61507" w:rsidP="00D61507">
      <w:pPr>
        <w:ind w:firstLine="420"/>
      </w:pPr>
      <w:r>
        <w:rPr>
          <w:rFonts w:hint="eastAsia"/>
        </w:rPr>
        <w:t>物体所辐射的能量与吸收的能量之间存在关系：</w:t>
      </w:r>
    </w:p>
    <w:p w14:paraId="3FEE1D48" w14:textId="02EADA25" w:rsidR="00D61507" w:rsidRDefault="00D61507" w:rsidP="00933203">
      <w:pPr>
        <w:pStyle w:val="AMDisplayEquation"/>
        <w:spacing w:line="240" w:lineRule="auto"/>
      </w:pPr>
      <w:r>
        <w:tab/>
      </w:r>
      <w:r w:rsidRPr="00D61507">
        <w:rPr>
          <w:position w:val="-23"/>
        </w:rPr>
        <w:object w:dxaOrig="736" w:dyaOrig="570" w14:anchorId="616C0ACB">
          <v:shape id="_x0000_i1340" type="#_x0000_t75" style="width:36.85pt;height:28.7pt" o:ole="">
            <v:imagedata r:id="rId46" o:title=""/>
          </v:shape>
          <o:OLEObject Type="Embed" ProgID="Equation.AxMath" ShapeID="_x0000_i1340" DrawAspect="Content" ObjectID="_1729968406" r:id="rId47"/>
        </w:object>
      </w:r>
    </w:p>
    <w:p w14:paraId="45372ED7" w14:textId="710CC458" w:rsidR="000F7DDF" w:rsidRPr="00933203" w:rsidRDefault="00933203" w:rsidP="000F7DDF">
      <w:pPr>
        <w:ind w:firstLineChars="0" w:firstLine="0"/>
        <w:rPr>
          <w:rFonts w:hint="eastAsia"/>
        </w:rPr>
      </w:pPr>
      <w:r>
        <w:rPr>
          <w:rFonts w:hint="eastAsia"/>
        </w:rPr>
        <w:t>基尔霍夫证明了辐照度</w:t>
      </w:r>
      <w:r>
        <w:rPr>
          <w:rFonts w:hint="eastAsia"/>
        </w:rPr>
        <w:t>I</w:t>
      </w:r>
      <w:r>
        <w:rPr>
          <w:rFonts w:hint="eastAsia"/>
        </w:rPr>
        <w:t>与物体本身物性无关，只与波长和</w:t>
      </w:r>
      <w:r w:rsidR="000F7DDF">
        <w:rPr>
          <w:rFonts w:hint="eastAsia"/>
        </w:rPr>
        <w:t>温度有关。</w:t>
      </w:r>
    </w:p>
    <w:p w14:paraId="60794FA4" w14:textId="0860FEE8" w:rsidR="000446C8" w:rsidRDefault="00345D74" w:rsidP="00F74461">
      <w:pPr>
        <w:ind w:firstLine="420"/>
      </w:pPr>
      <w:r>
        <w:rPr>
          <w:rFonts w:hint="eastAsia"/>
        </w:rPr>
        <w:t>基尔霍夫定律表现了实际物体的辐射出射度</w:t>
      </w:r>
      <w:r w:rsidR="00D9565D">
        <w:rPr>
          <w:rFonts w:hint="eastAsia"/>
        </w:rPr>
        <w:t>M</w:t>
      </w:r>
      <w:r w:rsidR="00D9565D">
        <w:rPr>
          <w:rFonts w:hint="eastAsia"/>
        </w:rPr>
        <w:t>与同一温度和同一波长区间的绝对黑体辐射</w:t>
      </w:r>
      <w:proofErr w:type="gramStart"/>
      <w:r w:rsidR="00D9565D">
        <w:rPr>
          <w:rFonts w:hint="eastAsia"/>
        </w:rPr>
        <w:t>出射度</w:t>
      </w:r>
      <w:proofErr w:type="gramEnd"/>
      <w:r w:rsidR="00D9565D" w:rsidRPr="00D9565D">
        <w:rPr>
          <w:position w:val="-10"/>
        </w:rPr>
        <w:object w:dxaOrig="327" w:dyaOrig="312" w14:anchorId="0972ACAC">
          <v:shape id="_x0000_i1325" type="#_x0000_t75" style="width:16.3pt;height:15.45pt" o:ole="">
            <v:imagedata r:id="rId48" o:title=""/>
          </v:shape>
          <o:OLEObject Type="Embed" ProgID="Equation.AxMath" ShapeID="_x0000_i1325" DrawAspect="Content" ObjectID="_1729968407" r:id="rId49"/>
        </w:object>
      </w:r>
      <w:r w:rsidR="00D9565D">
        <w:rPr>
          <w:rFonts w:hint="eastAsia"/>
        </w:rPr>
        <w:t>的关系</w:t>
      </w:r>
      <w:r w:rsidR="00BF1264">
        <w:rPr>
          <w:rFonts w:hint="eastAsia"/>
        </w:rPr>
        <w:t>。</w:t>
      </w:r>
      <w:r w:rsidR="008E25C9" w:rsidRPr="008E25C9">
        <w:rPr>
          <w:position w:val="-10"/>
        </w:rPr>
        <w:object w:dxaOrig="164" w:dyaOrig="311" w14:anchorId="1444C60D">
          <v:shape id="_x0000_i1328" type="#_x0000_t75" style="width:8.15pt;height:15.45pt" o:ole="">
            <v:imagedata r:id="rId50" o:title=""/>
          </v:shape>
          <o:OLEObject Type="Embed" ProgID="Equation.AxMath" ShapeID="_x0000_i1328" DrawAspect="Content" ObjectID="_1729968408" r:id="rId51"/>
        </w:object>
      </w:r>
      <w:r w:rsidR="008E25C9">
        <w:rPr>
          <w:rFonts w:hint="eastAsia"/>
        </w:rPr>
        <w:t>为此条件下吸收系数，也称为比辐射率，记为</w:t>
      </w:r>
      <w:r w:rsidR="008E25C9" w:rsidRPr="008E25C9">
        <w:rPr>
          <w:position w:val="-10"/>
        </w:rPr>
        <w:object w:dxaOrig="145" w:dyaOrig="311" w14:anchorId="2E412E4B">
          <v:shape id="_x0000_i1331" type="#_x0000_t75" style="width:7.3pt;height:15.45pt" o:ole="">
            <v:imagedata r:id="rId52" o:title=""/>
          </v:shape>
          <o:OLEObject Type="Embed" ProgID="Equation.AxMath" ShapeID="_x0000_i1331" DrawAspect="Content" ObjectID="_1729968409" r:id="rId53"/>
        </w:object>
      </w:r>
      <w:r w:rsidR="0094797C">
        <w:rPr>
          <w:rFonts w:hint="eastAsia"/>
        </w:rPr>
        <w:t>，用来表示实际物体辐射与黑体辐射之比。</w:t>
      </w:r>
    </w:p>
    <w:p w14:paraId="0C1FB465" w14:textId="4EF904C6" w:rsidR="0094797C" w:rsidRDefault="0094797C" w:rsidP="0094797C">
      <w:pPr>
        <w:pStyle w:val="AMDisplayEquation"/>
        <w:rPr>
          <w:rFonts w:hint="eastAsia"/>
        </w:rPr>
      </w:pPr>
      <w:r>
        <w:tab/>
      </w:r>
      <w:r w:rsidR="00865879" w:rsidRPr="0094797C">
        <w:rPr>
          <w:position w:val="-10"/>
        </w:rPr>
        <w:object w:dxaOrig="1583" w:dyaOrig="314" w14:anchorId="2BEA8F62">
          <v:shape id="_x0000_i1350" type="#_x0000_t75" style="width:79.3pt;height:15.85pt" o:ole="">
            <v:imagedata r:id="rId54" o:title=""/>
          </v:shape>
          <o:OLEObject Type="Embed" ProgID="Equation.AxMath" ShapeID="_x0000_i1350" DrawAspect="Content" ObjectID="_1729968410" r:id="rId55"/>
        </w:object>
      </w:r>
    </w:p>
    <w:p w14:paraId="1670024D" w14:textId="77777777" w:rsidR="00747490" w:rsidRDefault="00747490" w:rsidP="00F74461">
      <w:pPr>
        <w:ind w:firstLine="420"/>
      </w:pPr>
    </w:p>
    <w:p w14:paraId="031D573A" w14:textId="77777777" w:rsidR="00C65C86" w:rsidRDefault="00C65C86" w:rsidP="00C65C86">
      <w:pPr>
        <w:pStyle w:val="aa"/>
        <w:spacing w:before="156" w:after="156"/>
        <w:rPr>
          <w:highlight w:val="yellow"/>
        </w:rPr>
      </w:pPr>
    </w:p>
    <w:p w14:paraId="5D7099E4" w14:textId="0F0D0FA1" w:rsidR="00747490" w:rsidRDefault="00747490" w:rsidP="00C65C86">
      <w:pPr>
        <w:pStyle w:val="aa"/>
        <w:spacing w:before="156" w:after="156"/>
      </w:pPr>
      <w:r w:rsidRPr="00C65C86">
        <w:rPr>
          <w:rFonts w:hint="eastAsia"/>
          <w:highlight w:val="yellow"/>
        </w:rPr>
        <w:lastRenderedPageBreak/>
        <w:t>比辐射率</w:t>
      </w:r>
    </w:p>
    <w:p w14:paraId="69DAB236" w14:textId="16AC3C51" w:rsidR="00747490" w:rsidRDefault="00747490" w:rsidP="00F74461">
      <w:pPr>
        <w:ind w:firstLine="420"/>
      </w:pPr>
      <w:r>
        <w:rPr>
          <w:rFonts w:hint="eastAsia"/>
        </w:rPr>
        <w:t>对于一般物体而言，发射率</w:t>
      </w:r>
      <w:r>
        <w:rPr>
          <w:rFonts w:hint="eastAsia"/>
        </w:rPr>
        <w:t>(</w:t>
      </w:r>
      <w:r>
        <w:rPr>
          <w:rFonts w:hint="eastAsia"/>
        </w:rPr>
        <w:t>热辐射率、</w:t>
      </w:r>
      <w:r w:rsidR="00514A95">
        <w:rPr>
          <w:rFonts w:hint="eastAsia"/>
        </w:rPr>
        <w:t>比辐射率</w:t>
      </w:r>
      <w:r>
        <w:t>)</w:t>
      </w:r>
      <w:r w:rsidR="00514A95">
        <w:rPr>
          <w:rFonts w:hint="eastAsia"/>
        </w:rPr>
        <w:t>表明物体发射本领。比辐射率定义为实际物体的辐射出射度与同一温度下黑体辐射</w:t>
      </w:r>
      <w:proofErr w:type="gramStart"/>
      <w:r w:rsidR="00514A95">
        <w:rPr>
          <w:rFonts w:hint="eastAsia"/>
        </w:rPr>
        <w:t>出射度的</w:t>
      </w:r>
      <w:proofErr w:type="gramEnd"/>
      <w:r w:rsidR="00514A95">
        <w:rPr>
          <w:rFonts w:hint="eastAsia"/>
        </w:rPr>
        <w:t>比值。</w:t>
      </w:r>
    </w:p>
    <w:p w14:paraId="1912E0A6" w14:textId="0453C3AC" w:rsidR="00514A95" w:rsidRDefault="00514A95" w:rsidP="000D0A94">
      <w:pPr>
        <w:pStyle w:val="AMDisplayEquation"/>
        <w:spacing w:line="240" w:lineRule="auto"/>
        <w:rPr>
          <w:rFonts w:hint="eastAsia"/>
        </w:rPr>
      </w:pPr>
      <w:r>
        <w:tab/>
      </w:r>
      <w:r w:rsidR="000D0A94" w:rsidRPr="000D0A94">
        <w:rPr>
          <w:position w:val="-24"/>
        </w:rPr>
        <w:object w:dxaOrig="1718" w:dyaOrig="595" w14:anchorId="42FB162B">
          <v:shape id="_x0000_i1348" type="#_x0000_t75" style="width:85.7pt;height:29.55pt" o:ole="">
            <v:imagedata r:id="rId56" o:title=""/>
          </v:shape>
          <o:OLEObject Type="Embed" ProgID="Equation.AxMath" ShapeID="_x0000_i1348" DrawAspect="Content" ObjectID="_1729968411" r:id="rId57"/>
        </w:object>
      </w:r>
    </w:p>
    <w:p w14:paraId="6C3BE5EE" w14:textId="4406DD0D" w:rsidR="00973623" w:rsidRDefault="0079436A" w:rsidP="00F74461">
      <w:pPr>
        <w:ind w:firstLine="420"/>
        <w:rPr>
          <w:rFonts w:hint="eastAsia"/>
        </w:rPr>
      </w:pPr>
      <w:r>
        <w:rPr>
          <w:rFonts w:hint="eastAsia"/>
        </w:rPr>
        <w:t>比辐射率与物体种类、表面状态、温度等有关，还与波长有关。依据发射率与波长的关系，辐射源可以划分为黑体、灰体和选择性辐射体。</w:t>
      </w:r>
    </w:p>
    <w:p w14:paraId="259DD5EA" w14:textId="77777777" w:rsidR="00A2451E" w:rsidRPr="00A2451E" w:rsidRDefault="00A2451E" w:rsidP="00F53A54">
      <w:pPr>
        <w:pStyle w:val="ac"/>
        <w:numPr>
          <w:ilvl w:val="0"/>
          <w:numId w:val="28"/>
        </w:numPr>
      </w:pPr>
      <w:r w:rsidRPr="00A2451E">
        <w:rPr>
          <w:rFonts w:hint="eastAsia"/>
        </w:rPr>
        <w:t>黑体辐射的三个主要特性是什么？</w:t>
      </w:r>
    </w:p>
    <w:p w14:paraId="33242F13" w14:textId="17A80757" w:rsidR="00A2451E" w:rsidRPr="00A2451E" w:rsidRDefault="00A2451E" w:rsidP="00F53A54">
      <w:pPr>
        <w:pStyle w:val="ac"/>
        <w:numPr>
          <w:ilvl w:val="0"/>
          <w:numId w:val="28"/>
        </w:numPr>
      </w:pPr>
      <w:r w:rsidRPr="00A2451E">
        <w:rPr>
          <w:rFonts w:hint="eastAsia"/>
        </w:rPr>
        <w:t>黑体辐射定律在遥感中的应用</w:t>
      </w:r>
      <w:r w:rsidR="00C65C86">
        <w:rPr>
          <w:rFonts w:hint="eastAsia"/>
        </w:rPr>
        <w:t>？</w:t>
      </w:r>
    </w:p>
    <w:p w14:paraId="0E2EC72B" w14:textId="242E6216" w:rsidR="00A2451E" w:rsidRPr="00A2451E" w:rsidRDefault="00A2451E" w:rsidP="00F53A54">
      <w:pPr>
        <w:pStyle w:val="ac"/>
        <w:numPr>
          <w:ilvl w:val="0"/>
          <w:numId w:val="28"/>
        </w:numPr>
      </w:pPr>
      <w:r w:rsidRPr="00A2451E">
        <w:rPr>
          <w:rFonts w:hint="eastAsia"/>
        </w:rPr>
        <w:t>地物吸收辐射的能力和发射辐射能力的关系</w:t>
      </w:r>
      <w:r w:rsidR="00C65C86">
        <w:rPr>
          <w:rFonts w:hint="eastAsia"/>
        </w:rPr>
        <w:t>？</w:t>
      </w:r>
    </w:p>
    <w:p w14:paraId="19B00A6C" w14:textId="204ED6FC" w:rsidR="00A2451E" w:rsidRPr="00A2451E" w:rsidRDefault="00A2451E" w:rsidP="00F53A54">
      <w:pPr>
        <w:pStyle w:val="ac"/>
        <w:numPr>
          <w:ilvl w:val="0"/>
          <w:numId w:val="28"/>
        </w:numPr>
      </w:pPr>
      <w:r w:rsidRPr="00A2451E">
        <w:rPr>
          <w:rFonts w:hint="eastAsia"/>
        </w:rPr>
        <w:t>如果不知道物体的发射率，能否遥感该物体的真实温度</w:t>
      </w:r>
      <w:r w:rsidR="00047271">
        <w:rPr>
          <w:rFonts w:hint="eastAsia"/>
        </w:rPr>
        <w:t>?</w:t>
      </w:r>
    </w:p>
    <w:p w14:paraId="69D03D78" w14:textId="35F209B7" w:rsidR="008F1DAE" w:rsidRDefault="0072088E" w:rsidP="0072088E">
      <w:pPr>
        <w:pStyle w:val="2"/>
      </w:pPr>
      <w:r>
        <w:rPr>
          <w:rFonts w:hint="eastAsia"/>
        </w:rPr>
        <w:t>二、太阳辐射及大气对辐射的影响</w:t>
      </w:r>
    </w:p>
    <w:p w14:paraId="58F9DA3C" w14:textId="12FBF299" w:rsidR="00EF434F" w:rsidRDefault="00EF434F" w:rsidP="00C30831">
      <w:pPr>
        <w:pStyle w:val="aa"/>
        <w:spacing w:before="156" w:after="156"/>
      </w:pPr>
      <w:r w:rsidRPr="004A5483">
        <w:rPr>
          <w:rFonts w:hint="eastAsia"/>
          <w:highlight w:val="yellow"/>
        </w:rPr>
        <w:t>太阳辐射</w:t>
      </w:r>
    </w:p>
    <w:p w14:paraId="669685BC" w14:textId="0DEAEB69" w:rsidR="00EF434F" w:rsidRDefault="00A87317" w:rsidP="00C30831">
      <w:pPr>
        <w:ind w:firstLine="420"/>
      </w:pPr>
      <w:r>
        <w:rPr>
          <w:noProof/>
        </w:rPr>
        <w:drawing>
          <wp:anchor distT="0" distB="0" distL="114300" distR="114300" simplePos="0" relativeHeight="251666432" behindDoc="0" locked="0" layoutInCell="1" allowOverlap="1" wp14:anchorId="04C35C7C" wp14:editId="47CE3757">
            <wp:simplePos x="0" y="0"/>
            <wp:positionH relativeFrom="column">
              <wp:posOffset>1055370</wp:posOffset>
            </wp:positionH>
            <wp:positionV relativeFrom="paragraph">
              <wp:posOffset>807720</wp:posOffset>
            </wp:positionV>
            <wp:extent cx="3139440" cy="1925320"/>
            <wp:effectExtent l="19050" t="19050" r="22860" b="17780"/>
            <wp:wrapTopAndBottom/>
            <wp:docPr id="100355" name="Picture 4" descr="image2">
              <a:extLst xmlns:a="http://schemas.openxmlformats.org/drawingml/2006/main">
                <a:ext uri="{FF2B5EF4-FFF2-40B4-BE49-F238E27FC236}">
                  <a16:creationId xmlns:a16="http://schemas.microsoft.com/office/drawing/2014/main" id="{BDB0AFC0-1F65-4448-9ECC-82A895F73E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Picture 4" descr="image2">
                      <a:extLst>
                        <a:ext uri="{FF2B5EF4-FFF2-40B4-BE49-F238E27FC236}">
                          <a16:creationId xmlns:a16="http://schemas.microsoft.com/office/drawing/2014/main" id="{BDB0AFC0-1F65-4448-9ECC-82A895F73E73}"/>
                        </a:ext>
                      </a:extLst>
                    </pic:cNvPr>
                    <pic:cNvPicPr>
                      <a:picLocks noChangeAspect="1" noChangeArrowheads="1"/>
                    </pic:cNvPicPr>
                  </pic:nvPicPr>
                  <pic:blipFill>
                    <a:blip r:embed="rId58">
                      <a:clrChange>
                        <a:clrFrom>
                          <a:srgbClr val="FFFFFF"/>
                        </a:clrFrom>
                        <a:clrTo>
                          <a:srgbClr val="FFFFFF">
                            <a:alpha val="0"/>
                          </a:srgbClr>
                        </a:clrTo>
                      </a:clrChange>
                      <a:lum bright="-30000"/>
                      <a:extLst>
                        <a:ext uri="{28A0092B-C50C-407E-A947-70E740481C1C}">
                          <a14:useLocalDpi xmlns:a14="http://schemas.microsoft.com/office/drawing/2010/main" val="0"/>
                        </a:ext>
                      </a:extLst>
                    </a:blip>
                    <a:srcRect t="4031" r="3859" b="4124"/>
                    <a:stretch>
                      <a:fillRect/>
                    </a:stretch>
                  </pic:blipFill>
                  <pic:spPr bwMode="auto">
                    <a:xfrm>
                      <a:off x="0" y="0"/>
                      <a:ext cx="3139440" cy="1925320"/>
                    </a:xfrm>
                    <a:prstGeom prst="rect">
                      <a:avLst/>
                    </a:prstGeom>
                    <a:solidFill>
                      <a:srgbClr val="FFFFFF"/>
                    </a:solidFill>
                    <a:ln w="9525">
                      <a:solidFill>
                        <a:srgbClr val="FF6600"/>
                      </a:solid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6BD9281" wp14:editId="7F6A7C3C">
                <wp:simplePos x="0" y="0"/>
                <wp:positionH relativeFrom="column">
                  <wp:posOffset>1055914</wp:posOffset>
                </wp:positionH>
                <wp:positionV relativeFrom="paragraph">
                  <wp:posOffset>808083</wp:posOffset>
                </wp:positionV>
                <wp:extent cx="3139440" cy="1925320"/>
                <wp:effectExtent l="0" t="0" r="22860" b="17780"/>
                <wp:wrapNone/>
                <wp:docPr id="1" name="矩形 1"/>
                <wp:cNvGraphicFramePr/>
                <a:graphic xmlns:a="http://schemas.openxmlformats.org/drawingml/2006/main">
                  <a:graphicData uri="http://schemas.microsoft.com/office/word/2010/wordprocessingShape">
                    <wps:wsp>
                      <wps:cNvSpPr/>
                      <wps:spPr>
                        <a:xfrm>
                          <a:off x="0" y="0"/>
                          <a:ext cx="3139440" cy="192532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3A99D" id="矩形 1" o:spid="_x0000_s1026" style="position:absolute;left:0;text-align:left;margin-left:83.15pt;margin-top:63.65pt;width:247.2pt;height:1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" filled="f" strokecolor="white [3212]" strokeweight="1.5pt"/>
            </w:pict>
          </mc:Fallback>
        </mc:AlternateContent>
      </w:r>
      <w:r w:rsidR="00EF434F">
        <w:rPr>
          <w:rFonts w:hint="eastAsia"/>
        </w:rPr>
        <w:t>太阳辐射是被动遥感最主要的辐射源。太阳辐射通过地球大气照射到地面，经过地物反射到传感器，在这个过程中，要经历大气的吸收、再辐射、反射、散射等一系列过程。这时传感器接收到的辐射强度与太阳辐射到达地球大气上空时的辐射相比，已发生很大的变化。</w:t>
      </w:r>
    </w:p>
    <w:p w14:paraId="34A582B8" w14:textId="4F6B855B" w:rsidR="009245BA" w:rsidRDefault="009245BA" w:rsidP="00E2118B">
      <w:pPr>
        <w:ind w:firstLineChars="95" w:firstLine="199"/>
      </w:pPr>
      <w:r>
        <w:rPr>
          <w:rFonts w:hint="eastAsia"/>
        </w:rPr>
        <w:t>太阳光谱主要有四点特征：</w:t>
      </w:r>
    </w:p>
    <w:p w14:paraId="41C4A65F" w14:textId="77777777" w:rsidR="009245BA" w:rsidRDefault="009245BA" w:rsidP="00E2118B">
      <w:pPr>
        <w:pStyle w:val="a5"/>
        <w:numPr>
          <w:ilvl w:val="0"/>
          <w:numId w:val="18"/>
        </w:numPr>
        <w:ind w:left="426" w:firstLineChars="0"/>
      </w:pPr>
      <w:r>
        <w:rPr>
          <w:rFonts w:hint="eastAsia"/>
        </w:rPr>
        <w:t>太阳辐射的光谱是连续光谱，相当于</w:t>
      </w:r>
      <w:r>
        <w:rPr>
          <w:rFonts w:hint="eastAsia"/>
        </w:rPr>
        <w:t>5800 K</w:t>
      </w:r>
      <w:r>
        <w:rPr>
          <w:rFonts w:hint="eastAsia"/>
        </w:rPr>
        <w:t>的黑体辐射；</w:t>
      </w:r>
    </w:p>
    <w:p w14:paraId="302F6B8C" w14:textId="47E636B7" w:rsidR="009245BA" w:rsidRDefault="009245BA" w:rsidP="00E2118B">
      <w:pPr>
        <w:pStyle w:val="a5"/>
        <w:numPr>
          <w:ilvl w:val="0"/>
          <w:numId w:val="18"/>
        </w:numPr>
        <w:ind w:left="426" w:firstLineChars="0"/>
      </w:pPr>
      <w:r>
        <w:rPr>
          <w:rFonts w:hint="eastAsia"/>
        </w:rPr>
        <w:t>太阳辐射的能量主要集中在可见光</w:t>
      </w:r>
      <w:r w:rsidR="00703C3D">
        <w:rPr>
          <w:rFonts w:hint="eastAsia"/>
        </w:rPr>
        <w:t>波段</w:t>
      </w:r>
      <w:r>
        <w:rPr>
          <w:rFonts w:hint="eastAsia"/>
        </w:rPr>
        <w:t>，</w:t>
      </w:r>
      <w:r w:rsidR="00703C3D">
        <w:rPr>
          <w:rFonts w:hint="eastAsia"/>
        </w:rPr>
        <w:t>其次是红外波段</w:t>
      </w:r>
      <w:r>
        <w:rPr>
          <w:rFonts w:hint="eastAsia"/>
        </w:rPr>
        <w:t>；</w:t>
      </w:r>
    </w:p>
    <w:p w14:paraId="263D95F4" w14:textId="0788FCE9" w:rsidR="009245BA" w:rsidRDefault="009245BA" w:rsidP="00E2118B">
      <w:pPr>
        <w:pStyle w:val="a5"/>
        <w:numPr>
          <w:ilvl w:val="0"/>
          <w:numId w:val="18"/>
        </w:numPr>
        <w:ind w:left="426" w:firstLineChars="0"/>
      </w:pPr>
      <w:r>
        <w:rPr>
          <w:rFonts w:hint="eastAsia"/>
        </w:rPr>
        <w:t>经过大气层的太阳辐射有很大的衰减</w:t>
      </w:r>
      <w:r w:rsidR="00ED1CB3">
        <w:rPr>
          <w:rFonts w:hint="eastAsia"/>
        </w:rPr>
        <w:t>，</w:t>
      </w:r>
      <w:r w:rsidR="00ED1CB3">
        <w:t>30%</w:t>
      </w:r>
      <w:r w:rsidR="00ED1CB3">
        <w:rPr>
          <w:rFonts w:hint="eastAsia"/>
        </w:rPr>
        <w:t>被云层反射回，</w:t>
      </w:r>
      <w:r w:rsidR="00ED1CB3">
        <w:rPr>
          <w:rFonts w:hint="eastAsia"/>
        </w:rPr>
        <w:t>1</w:t>
      </w:r>
      <w:r w:rsidR="00ED1CB3">
        <w:t>7</w:t>
      </w:r>
      <w:r w:rsidR="004A5483">
        <w:t>%</w:t>
      </w:r>
      <w:r w:rsidR="004A5483">
        <w:rPr>
          <w:rFonts w:hint="eastAsia"/>
        </w:rPr>
        <w:t>被大气吸收，</w:t>
      </w:r>
      <w:r w:rsidR="004A5483">
        <w:rPr>
          <w:rFonts w:hint="eastAsia"/>
        </w:rPr>
        <w:t>2</w:t>
      </w:r>
      <w:r w:rsidR="004A5483">
        <w:t>2%</w:t>
      </w:r>
      <w:r w:rsidR="004A5483">
        <w:rPr>
          <w:rFonts w:hint="eastAsia"/>
        </w:rPr>
        <w:t>被大气散射，仅仅有</w:t>
      </w:r>
      <w:r w:rsidR="004A5483">
        <w:rPr>
          <w:rFonts w:hint="eastAsia"/>
        </w:rPr>
        <w:t>3</w:t>
      </w:r>
      <w:r w:rsidR="004A5483">
        <w:t>1%</w:t>
      </w:r>
      <w:r w:rsidR="004A5483">
        <w:rPr>
          <w:rFonts w:hint="eastAsia"/>
        </w:rPr>
        <w:t>到达地面。</w:t>
      </w:r>
    </w:p>
    <w:p w14:paraId="6AE7E007" w14:textId="27077B84" w:rsidR="009245BA" w:rsidRDefault="009245BA" w:rsidP="00E2118B">
      <w:pPr>
        <w:pStyle w:val="a5"/>
        <w:numPr>
          <w:ilvl w:val="0"/>
          <w:numId w:val="18"/>
        </w:numPr>
        <w:ind w:left="426" w:firstLineChars="0"/>
      </w:pPr>
      <w:r>
        <w:rPr>
          <w:rFonts w:hint="eastAsia"/>
        </w:rPr>
        <w:t>各波段的衰减是</w:t>
      </w:r>
      <w:proofErr w:type="gramStart"/>
      <w:r>
        <w:rPr>
          <w:rFonts w:hint="eastAsia"/>
        </w:rPr>
        <w:t>不</w:t>
      </w:r>
      <w:proofErr w:type="gramEnd"/>
      <w:r>
        <w:rPr>
          <w:rFonts w:hint="eastAsia"/>
        </w:rPr>
        <w:t>均衡的</w:t>
      </w:r>
      <w:r w:rsidR="004B04EF">
        <w:rPr>
          <w:rFonts w:hint="eastAsia"/>
        </w:rPr>
        <w:t>。大气的散射主要发生在可见光和紫外等短波部分，大气的吸收作用主要发生在红外波部分，并且形成了多个吸收股。</w:t>
      </w:r>
    </w:p>
    <w:p w14:paraId="398F7BFA" w14:textId="4D2DD2FB" w:rsidR="004B04EF" w:rsidRDefault="004B04EF" w:rsidP="00EF434F">
      <w:pPr>
        <w:ind w:firstLineChars="0"/>
        <w:rPr>
          <w:b/>
        </w:rPr>
      </w:pPr>
    </w:p>
    <w:p w14:paraId="7203C0DF" w14:textId="77777777" w:rsidR="00D035F3" w:rsidRDefault="00D035F3" w:rsidP="00EF434F">
      <w:pPr>
        <w:ind w:firstLineChars="0"/>
        <w:rPr>
          <w:rFonts w:hint="eastAsia"/>
          <w:b/>
        </w:rPr>
      </w:pPr>
    </w:p>
    <w:p w14:paraId="5FD1D042" w14:textId="77777777" w:rsidR="00E2118B" w:rsidRPr="00E2118B" w:rsidRDefault="000706AA" w:rsidP="00E2118B">
      <w:pPr>
        <w:ind w:firstLineChars="0" w:firstLine="0"/>
        <w:rPr>
          <w:rFonts w:ascii="黑体" w:eastAsia="黑体" w:hAnsi="黑体"/>
        </w:rPr>
      </w:pPr>
      <w:r w:rsidRPr="00E2118B">
        <w:rPr>
          <w:rFonts w:ascii="黑体" w:eastAsia="黑体" w:hAnsi="黑体" w:hint="eastAsia"/>
        </w:rPr>
        <w:lastRenderedPageBreak/>
        <w:t>太阳常数</w:t>
      </w:r>
    </w:p>
    <w:p w14:paraId="10CFBB7B" w14:textId="3FB6B886" w:rsidR="00C30831" w:rsidRPr="00E2118B" w:rsidRDefault="000706AA" w:rsidP="00E2118B">
      <w:pPr>
        <w:ind w:firstLine="420"/>
      </w:pPr>
      <w:r w:rsidRPr="00E2118B">
        <w:rPr>
          <w:rFonts w:hint="eastAsia"/>
        </w:rPr>
        <w:t>是指不受大气影响，在距太阳一个天文单位内，垂直于太阳光辐射方向上，单位面积单位时间黑体所接收的太阳辐射能量</w:t>
      </w:r>
      <w:r w:rsidR="0073348D" w:rsidRPr="00E2118B">
        <w:rPr>
          <w:rFonts w:hint="eastAsia"/>
        </w:rPr>
        <w:t>，其</w:t>
      </w:r>
      <w:r w:rsidR="00571786" w:rsidRPr="00E2118B">
        <w:rPr>
          <w:rFonts w:hint="eastAsia"/>
        </w:rPr>
        <w:t>变化不会超过</w:t>
      </w:r>
      <w:r w:rsidR="00571786" w:rsidRPr="00E2118B">
        <w:rPr>
          <w:rFonts w:hint="eastAsia"/>
        </w:rPr>
        <w:t>1</w:t>
      </w:r>
      <w:r w:rsidR="00571786" w:rsidRPr="00E2118B">
        <w:t>%</w:t>
      </w:r>
      <w:r w:rsidR="00EF434F" w:rsidRPr="00E2118B">
        <w:rPr>
          <w:rFonts w:hint="eastAsia"/>
        </w:rPr>
        <w:t>。</w:t>
      </w:r>
    </w:p>
    <w:p w14:paraId="08D68D9C" w14:textId="20D16572" w:rsidR="00AE263C" w:rsidRPr="00A07B2E" w:rsidRDefault="00072D0F" w:rsidP="00A07B2E">
      <w:pPr>
        <w:pStyle w:val="aa"/>
        <w:spacing w:before="156" w:after="156"/>
        <w:rPr>
          <w:highlight w:val="yellow"/>
        </w:rPr>
      </w:pPr>
      <w:r w:rsidRPr="00A07B2E">
        <w:rPr>
          <w:rFonts w:hint="eastAsia"/>
          <w:highlight w:val="yellow"/>
        </w:rPr>
        <w:t>大气吸收</w:t>
      </w:r>
    </w:p>
    <w:p w14:paraId="6AE73520" w14:textId="64A87E41" w:rsidR="000A363B" w:rsidRDefault="00B83C4D" w:rsidP="00E2118B">
      <w:pPr>
        <w:ind w:firstLine="420"/>
      </w:pPr>
      <w:r>
        <w:rPr>
          <w:rFonts w:hint="eastAsia"/>
        </w:rPr>
        <w:t>太阳辐射通过大气层时，大气层中某些成分对太阳辐射产生选择性的吸收，把部分太阳辐射能转化为本身内能，使得温度升高。</w:t>
      </w:r>
      <w:r w:rsidR="00D47258">
        <w:rPr>
          <w:rFonts w:hint="eastAsia"/>
        </w:rPr>
        <w:t>如</w:t>
      </w:r>
      <w:r w:rsidR="003034EB">
        <w:rPr>
          <w:rFonts w:hint="eastAsia"/>
        </w:rPr>
        <w:t>小于</w:t>
      </w:r>
      <w:r w:rsidR="00D47258">
        <w:t>0.2um</w:t>
      </w:r>
      <w:r w:rsidR="00D47258">
        <w:rPr>
          <w:rFonts w:hint="eastAsia"/>
        </w:rPr>
        <w:t>的电磁波几乎都被氮气或氧气吸收</w:t>
      </w:r>
      <w:r w:rsidR="000A363B">
        <w:rPr>
          <w:rFonts w:hint="eastAsia"/>
        </w:rPr>
        <w:t>，臭氧对</w:t>
      </w:r>
      <w:r w:rsidR="003034EB">
        <w:rPr>
          <w:rFonts w:hint="eastAsia"/>
        </w:rPr>
        <w:t>小于</w:t>
      </w:r>
      <w:r w:rsidR="000A363B">
        <w:t>0.3 um</w:t>
      </w:r>
      <w:r w:rsidR="000A363B">
        <w:rPr>
          <w:rFonts w:hint="eastAsia"/>
        </w:rPr>
        <w:t>的电磁波具有极强的吸收能力。</w:t>
      </w:r>
    </w:p>
    <w:p w14:paraId="6FE02A17" w14:textId="1E56C0B6" w:rsidR="00A07B2E" w:rsidRPr="00F27975" w:rsidRDefault="00A07B2E" w:rsidP="00F27975">
      <w:pPr>
        <w:pStyle w:val="aa"/>
        <w:spacing w:before="156" w:after="156"/>
        <w:rPr>
          <w:highlight w:val="yellow"/>
        </w:rPr>
      </w:pPr>
      <w:r w:rsidRPr="00F27975">
        <w:rPr>
          <w:rFonts w:hint="eastAsia"/>
          <w:highlight w:val="yellow"/>
        </w:rPr>
        <w:t>大气散射</w:t>
      </w:r>
    </w:p>
    <w:p w14:paraId="012BB972" w14:textId="0BC8238B" w:rsidR="00A07B2E" w:rsidRDefault="00BD6D98" w:rsidP="006745AF">
      <w:pPr>
        <w:ind w:firstLine="420"/>
      </w:pPr>
      <w:bookmarkStart w:id="3" w:name="_Hlk115364600"/>
      <w:r>
        <w:rPr>
          <w:rFonts w:hint="eastAsia"/>
        </w:rPr>
        <w:t>是电磁辐射</w:t>
      </w:r>
      <w:r w:rsidR="003034EB">
        <w:rPr>
          <w:rFonts w:hint="eastAsia"/>
        </w:rPr>
        <w:t>受</w:t>
      </w:r>
      <w:r w:rsidR="003B244E">
        <w:rPr>
          <w:rFonts w:hint="eastAsia"/>
        </w:rPr>
        <w:t>到大气中微粒</w:t>
      </w:r>
      <w:r w:rsidR="003B244E">
        <w:rPr>
          <w:rFonts w:hint="eastAsia"/>
        </w:rPr>
        <w:t>(</w:t>
      </w:r>
      <w:r w:rsidR="003B244E">
        <w:rPr>
          <w:rFonts w:hint="eastAsia"/>
        </w:rPr>
        <w:t>大气分子或气溶胶等</w:t>
      </w:r>
      <w:r w:rsidR="003B244E">
        <w:t>)</w:t>
      </w:r>
      <w:r w:rsidR="003B244E">
        <w:rPr>
          <w:rFonts w:hint="eastAsia"/>
        </w:rPr>
        <w:t>的影响，而改变传播方向的现象。</w:t>
      </w:r>
      <w:bookmarkEnd w:id="3"/>
      <w:r w:rsidR="003034EB">
        <w:rPr>
          <w:rFonts w:hint="eastAsia"/>
        </w:rPr>
        <w:t>大气散射的</w:t>
      </w:r>
      <w:r w:rsidR="003B244E">
        <w:rPr>
          <w:rFonts w:hint="eastAsia"/>
        </w:rPr>
        <w:t>散射强度以来与微粒的大小、微粒的含量、辐射波长和能量传播</w:t>
      </w:r>
      <w:r w:rsidR="0045350A">
        <w:rPr>
          <w:rFonts w:hint="eastAsia"/>
        </w:rPr>
        <w:t>穿过大气的厚度。其主要有三种形式：瑞丽散射、米氏散射与无选择性散射。</w:t>
      </w:r>
    </w:p>
    <w:p w14:paraId="46C57211" w14:textId="3679F268" w:rsidR="0045350A" w:rsidRPr="00F27975" w:rsidRDefault="00811B4C" w:rsidP="004A30F8">
      <w:pPr>
        <w:ind w:firstLineChars="0" w:firstLine="0"/>
        <w:rPr>
          <w:rFonts w:ascii="黑体" w:eastAsia="黑体" w:hAnsi="黑体"/>
          <w:sz w:val="24"/>
          <w:szCs w:val="24"/>
        </w:rPr>
      </w:pPr>
      <w:r w:rsidRPr="004A30F8">
        <w:rPr>
          <w:rFonts w:ascii="黑体" w:eastAsia="黑体" w:hAnsi="黑体" w:hint="eastAsia"/>
          <w:sz w:val="24"/>
          <w:szCs w:val="24"/>
          <w:highlight w:val="yellow"/>
        </w:rPr>
        <w:t>瑞丽散射</w:t>
      </w:r>
    </w:p>
    <w:p w14:paraId="556498CF" w14:textId="2D3298D8" w:rsidR="007C45D1" w:rsidRDefault="00F51431" w:rsidP="00154E90">
      <w:pPr>
        <w:ind w:firstLine="420"/>
      </w:pPr>
      <w:bookmarkStart w:id="4" w:name="_Hlk115364635"/>
      <w:r>
        <w:rPr>
          <w:rFonts w:hint="eastAsia"/>
        </w:rPr>
        <w:t>(Rayleigh</w:t>
      </w:r>
      <w:r>
        <w:t xml:space="preserve"> S</w:t>
      </w:r>
      <w:r>
        <w:rPr>
          <w:rFonts w:hint="eastAsia"/>
        </w:rPr>
        <w:t>cattering</w:t>
      </w:r>
      <w:r>
        <w:rPr>
          <w:rFonts w:hint="eastAsia"/>
        </w:rPr>
        <w:t>）</w:t>
      </w:r>
      <w:r w:rsidR="00B06231">
        <w:rPr>
          <w:rFonts w:hint="eastAsia"/>
        </w:rPr>
        <w:t>当引起散射</w:t>
      </w:r>
      <w:r w:rsidR="00603CD5">
        <w:rPr>
          <w:rFonts w:hint="eastAsia"/>
        </w:rPr>
        <w:t>的大气粒子</w:t>
      </w:r>
      <w:r w:rsidR="00B06231">
        <w:rPr>
          <w:rFonts w:hint="eastAsia"/>
        </w:rPr>
        <w:t>直径远小于入射电磁波长时，出现瑞丽散射。</w:t>
      </w:r>
      <w:r w:rsidR="007C5EA7">
        <w:rPr>
          <w:rFonts w:hint="eastAsia"/>
        </w:rPr>
        <w:t>例如大气</w:t>
      </w:r>
      <w:r w:rsidR="00945EE4">
        <w:rPr>
          <w:rFonts w:hint="eastAsia"/>
        </w:rPr>
        <w:t>中</w:t>
      </w:r>
      <w:r w:rsidR="007C5EA7">
        <w:rPr>
          <w:rFonts w:hint="eastAsia"/>
        </w:rPr>
        <w:t>氧气、氮气等</w:t>
      </w:r>
      <w:r w:rsidR="00752C9E">
        <w:rPr>
          <w:rFonts w:hint="eastAsia"/>
        </w:rPr>
        <w:t>气体分子</w:t>
      </w:r>
      <w:r w:rsidR="007C5EA7">
        <w:rPr>
          <w:rFonts w:hint="eastAsia"/>
        </w:rPr>
        <w:t>对可见光的散射，</w:t>
      </w:r>
      <w:r w:rsidR="007C5EA7" w:rsidRPr="00A44137">
        <w:rPr>
          <w:rFonts w:hint="eastAsia"/>
          <w:u w:val="single"/>
        </w:rPr>
        <w:t>其散射强度与波长的四次方成反比</w:t>
      </w:r>
      <w:r w:rsidR="007C5EA7">
        <w:rPr>
          <w:rFonts w:hint="eastAsia"/>
        </w:rPr>
        <w:t>；波长越短，散射越强</w:t>
      </w:r>
      <w:r w:rsidR="00752C9E">
        <w:rPr>
          <w:rFonts w:hint="eastAsia"/>
        </w:rPr>
        <w:t>；</w:t>
      </w:r>
      <w:r w:rsidR="00752C9E" w:rsidRPr="007F7680">
        <w:rPr>
          <w:rFonts w:hint="eastAsia"/>
          <w:u w:val="single"/>
        </w:rPr>
        <w:t>且前向散射与后向散射强度相同</w:t>
      </w:r>
      <w:r w:rsidR="00752C9E">
        <w:rPr>
          <w:rFonts w:hint="eastAsia"/>
        </w:rPr>
        <w:t>。瑞丽散射多在晴朗无云、能见度好的高空发生，</w:t>
      </w:r>
      <w:r w:rsidR="00F27975">
        <w:rPr>
          <w:rFonts w:hint="eastAsia"/>
        </w:rPr>
        <w:t>是</w:t>
      </w:r>
      <w:r w:rsidR="00752C9E">
        <w:rPr>
          <w:rFonts w:hint="eastAsia"/>
        </w:rPr>
        <w:t>造成遥感图像辐射</w:t>
      </w:r>
      <w:r w:rsidR="00F27975">
        <w:rPr>
          <w:rFonts w:hint="eastAsia"/>
        </w:rPr>
        <w:t>畸变</w:t>
      </w:r>
      <w:r w:rsidR="00752C9E">
        <w:rPr>
          <w:rFonts w:hint="eastAsia"/>
        </w:rPr>
        <w:t>、图像模糊的主要原因</w:t>
      </w:r>
      <w:r w:rsidR="002C1CFA">
        <w:rPr>
          <w:rFonts w:hint="eastAsia"/>
        </w:rPr>
        <w:t>。</w:t>
      </w:r>
    </w:p>
    <w:p w14:paraId="330B4C09" w14:textId="05CE0C03" w:rsidR="00F27975" w:rsidRPr="00F27975" w:rsidRDefault="00154E90" w:rsidP="00154E90">
      <w:pPr>
        <w:ind w:firstLine="420"/>
      </w:pPr>
      <w:r>
        <w:rPr>
          <w:rFonts w:hint="eastAsia"/>
        </w:rPr>
        <w:t>蓝色天空</w:t>
      </w:r>
      <w:r w:rsidR="00F27975">
        <w:rPr>
          <w:rFonts w:hint="eastAsia"/>
        </w:rPr>
        <w:t>是瑞丽散射的一种表现，</w:t>
      </w:r>
      <w:r w:rsidR="001D7286">
        <w:rPr>
          <w:rFonts w:hint="eastAsia"/>
        </w:rPr>
        <w:t>当日光与大气相互作用时，可见光的</w:t>
      </w:r>
      <w:r w:rsidR="00A104E4">
        <w:rPr>
          <w:rFonts w:hint="eastAsia"/>
        </w:rPr>
        <w:t>蓝光散射要比可见光其他波段的散射强，因而天空呈现天蓝色。当日出、日落时，</w:t>
      </w:r>
      <w:r w:rsidR="006924EE">
        <w:rPr>
          <w:rFonts w:hint="eastAsia"/>
        </w:rPr>
        <w:t>太阳高度角低，太阳光穿过</w:t>
      </w:r>
      <w:r w:rsidR="003655B8">
        <w:rPr>
          <w:rFonts w:hint="eastAsia"/>
        </w:rPr>
        <w:t>大气</w:t>
      </w:r>
      <w:r w:rsidR="006924EE">
        <w:rPr>
          <w:rFonts w:hint="eastAsia"/>
        </w:rPr>
        <w:t>层路径变长，蓝光被充分散射，因而天空呈现</w:t>
      </w:r>
      <w:r w:rsidR="00BB5DA5">
        <w:rPr>
          <w:rFonts w:hint="eastAsia"/>
        </w:rPr>
        <w:t>橙红色。</w:t>
      </w:r>
    </w:p>
    <w:bookmarkEnd w:id="4"/>
    <w:p w14:paraId="775A6900" w14:textId="3E50E1BB" w:rsidR="002C1CFA" w:rsidRPr="004A30F8" w:rsidRDefault="00542071" w:rsidP="004A30F8">
      <w:pPr>
        <w:ind w:firstLineChars="0" w:firstLine="0"/>
        <w:rPr>
          <w:rFonts w:ascii="黑体" w:eastAsia="黑体" w:hAnsi="黑体"/>
          <w:sz w:val="24"/>
          <w:szCs w:val="24"/>
          <w:highlight w:val="yellow"/>
        </w:rPr>
      </w:pPr>
      <w:r w:rsidRPr="004A30F8">
        <w:rPr>
          <w:rFonts w:ascii="黑体" w:eastAsia="黑体" w:hAnsi="黑体" w:hint="eastAsia"/>
          <w:sz w:val="24"/>
          <w:szCs w:val="24"/>
          <w:highlight w:val="yellow"/>
        </w:rPr>
        <w:t>米氏散射</w:t>
      </w:r>
    </w:p>
    <w:p w14:paraId="3FF09295" w14:textId="67A7D0B0" w:rsidR="00542071" w:rsidRDefault="00F278D0" w:rsidP="006745AF">
      <w:pPr>
        <w:ind w:firstLine="420"/>
      </w:pPr>
      <w:r>
        <w:rPr>
          <w:rFonts w:hint="eastAsia"/>
        </w:rPr>
        <w:t>(</w:t>
      </w:r>
      <w:r>
        <w:t>Mie Scattering)</w:t>
      </w:r>
      <w:r w:rsidR="00542071">
        <w:rPr>
          <w:rFonts w:hint="eastAsia"/>
        </w:rPr>
        <w:t>当引起散射的大气粒子的直径约等于入射波长时，出现米氏散射。大气中的悬浮微粒如烟、尘埃、</w:t>
      </w:r>
      <w:proofErr w:type="gramStart"/>
      <w:r w:rsidR="00EC3F7F">
        <w:rPr>
          <w:rFonts w:hint="eastAsia"/>
        </w:rPr>
        <w:t>霾</w:t>
      </w:r>
      <w:proofErr w:type="gramEnd"/>
      <w:r w:rsidR="00A44137">
        <w:rPr>
          <w:rFonts w:hint="eastAsia"/>
        </w:rPr>
        <w:t>等气溶胶的散射属此类</w:t>
      </w:r>
      <w:r>
        <w:rPr>
          <w:rFonts w:hint="eastAsia"/>
        </w:rPr>
        <w:t>。</w:t>
      </w:r>
      <w:r w:rsidR="00A44137" w:rsidRPr="0035521E">
        <w:rPr>
          <w:rFonts w:hint="eastAsia"/>
          <w:u w:val="single"/>
        </w:rPr>
        <w:t>米氏散射强度与波长的二次方成反比</w:t>
      </w:r>
      <w:r w:rsidR="00F01A82">
        <w:rPr>
          <w:rFonts w:hint="eastAsia"/>
        </w:rPr>
        <w:t>；并且散射在光线向前方向比向后方向更强，</w:t>
      </w:r>
      <w:r w:rsidR="00F01A82" w:rsidRPr="0035521E">
        <w:rPr>
          <w:rFonts w:hint="eastAsia"/>
          <w:u w:val="single"/>
        </w:rPr>
        <w:t>方向性比较明显</w:t>
      </w:r>
      <w:r w:rsidR="00F01A82">
        <w:rPr>
          <w:rFonts w:hint="eastAsia"/>
        </w:rPr>
        <w:t>。</w:t>
      </w:r>
      <w:r w:rsidR="00D70242">
        <w:rPr>
          <w:rFonts w:hint="eastAsia"/>
        </w:rPr>
        <w:t>米氏散射与大气中</w:t>
      </w:r>
      <w:r w:rsidR="0061383B">
        <w:rPr>
          <w:rFonts w:hint="eastAsia"/>
        </w:rPr>
        <w:t>微粒结构、数量有关，其强度受气候影像较大，气候越潮湿，</w:t>
      </w:r>
      <w:r w:rsidR="007F7680">
        <w:rPr>
          <w:rFonts w:hint="eastAsia"/>
        </w:rPr>
        <w:t>米氏</w:t>
      </w:r>
      <w:r w:rsidR="0061383B">
        <w:rPr>
          <w:rFonts w:hint="eastAsia"/>
        </w:rPr>
        <w:t>散射越明显。</w:t>
      </w:r>
    </w:p>
    <w:p w14:paraId="2BFDD2FF" w14:textId="0628568B" w:rsidR="00994522" w:rsidRDefault="00994522" w:rsidP="00E56EA4">
      <w:pPr>
        <w:pStyle w:val="11"/>
        <w:rPr>
          <w:rFonts w:hint="eastAsia"/>
        </w:rPr>
      </w:pPr>
      <w:r>
        <w:rPr>
          <w:rFonts w:hint="eastAsia"/>
        </w:rPr>
        <w:t>当</w:t>
      </w:r>
      <w:r w:rsidR="00DE17ED">
        <w:rPr>
          <w:rFonts w:hint="eastAsia"/>
        </w:rPr>
        <w:t>进入红外</w:t>
      </w:r>
      <w:r w:rsidR="00255540">
        <w:rPr>
          <w:rFonts w:hint="eastAsia"/>
        </w:rPr>
        <w:t>波段后米氏散射的影响超过瑞丽散射，云雾粒子与红外波长接近，故多云天气米</w:t>
      </w:r>
      <w:r w:rsidR="00E56EA4">
        <w:rPr>
          <w:rFonts w:hint="eastAsia"/>
        </w:rPr>
        <w:t>氏散射对红外线的影响较大，潮湿天气米氏散射影响较大。</w:t>
      </w:r>
    </w:p>
    <w:p w14:paraId="2F7C1E9B" w14:textId="1C40ACCC" w:rsidR="007C45D1" w:rsidRPr="004A30F8" w:rsidRDefault="006745AF" w:rsidP="004A30F8">
      <w:pPr>
        <w:ind w:firstLineChars="0" w:firstLine="0"/>
        <w:rPr>
          <w:rFonts w:ascii="黑体" w:eastAsia="黑体" w:hAnsi="黑体"/>
          <w:sz w:val="24"/>
          <w:szCs w:val="24"/>
          <w:highlight w:val="yellow"/>
        </w:rPr>
      </w:pPr>
      <w:r w:rsidRPr="004A30F8">
        <w:rPr>
          <w:rFonts w:ascii="黑体" w:eastAsia="黑体" w:hAnsi="黑体" w:hint="eastAsia"/>
          <w:sz w:val="24"/>
          <w:szCs w:val="24"/>
          <w:highlight w:val="yellow"/>
        </w:rPr>
        <w:t>无选择性散射</w:t>
      </w:r>
    </w:p>
    <w:p w14:paraId="2947BD6E" w14:textId="1A9F7BC9" w:rsidR="005609DA" w:rsidRDefault="00590545" w:rsidP="00A836C0">
      <w:pPr>
        <w:ind w:firstLineChars="0"/>
      </w:pPr>
      <w:r>
        <w:rPr>
          <w:rFonts w:hint="eastAsia"/>
        </w:rPr>
        <w:t>当引起散射的大气粒子的直径远大于入射波长时，出现无选择性散射</w:t>
      </w:r>
      <w:r w:rsidR="00CF00F8">
        <w:rPr>
          <w:rFonts w:hint="eastAsia"/>
        </w:rPr>
        <w:t>。</w:t>
      </w:r>
      <w:r w:rsidRPr="00CF00F8">
        <w:rPr>
          <w:rFonts w:hint="eastAsia"/>
          <w:u w:val="single"/>
        </w:rPr>
        <w:t>其散射强度与波长无关</w:t>
      </w:r>
      <w:r>
        <w:rPr>
          <w:rFonts w:hint="eastAsia"/>
        </w:rPr>
        <w:t>。大气中云、雾、水滴、尘埃</w:t>
      </w:r>
      <w:r w:rsidR="00DE1809">
        <w:rPr>
          <w:rFonts w:hint="eastAsia"/>
        </w:rPr>
        <w:t>的散射属此类。</w:t>
      </w:r>
      <w:r w:rsidR="00867F57">
        <w:rPr>
          <w:rFonts w:hint="eastAsia"/>
        </w:rPr>
        <w:t>其对所有可见光波段蓝、绿、红光的散射是等量的，因此云、雾呈现白色、灰白色。</w:t>
      </w:r>
    </w:p>
    <w:p w14:paraId="2EEC9713" w14:textId="6BD5E096" w:rsidR="005609DA" w:rsidRPr="003A43E4" w:rsidRDefault="005609DA" w:rsidP="00117708">
      <w:pPr>
        <w:ind w:firstLineChars="0" w:firstLine="0"/>
        <w:rPr>
          <w:rFonts w:ascii="黑体" w:eastAsia="黑体" w:hAnsi="黑体"/>
          <w:sz w:val="24"/>
          <w:szCs w:val="24"/>
        </w:rPr>
      </w:pPr>
      <w:r w:rsidRPr="003A43E4">
        <w:rPr>
          <w:rFonts w:ascii="黑体" w:eastAsia="黑体" w:hAnsi="黑体" w:hint="eastAsia"/>
          <w:sz w:val="24"/>
          <w:szCs w:val="24"/>
        </w:rPr>
        <w:t>程辐射</w:t>
      </w:r>
    </w:p>
    <w:p w14:paraId="283224C8" w14:textId="5639AF2F" w:rsidR="00CA383A" w:rsidRDefault="005609DA" w:rsidP="003D0FB8">
      <w:pPr>
        <w:ind w:firstLine="420"/>
      </w:pPr>
      <w:r>
        <w:rPr>
          <w:rFonts w:hint="eastAsia"/>
        </w:rPr>
        <w:t>即路径辐射，指一部分太阳辐射在到达地表目标物前就直接被大气散射到太空并被传感器接收。这部分太阳辐射参与了辐射平衡，但它们并不携带任何有关目标物的信息</w:t>
      </w:r>
      <w:r w:rsidR="003A43E4">
        <w:rPr>
          <w:rFonts w:hint="eastAsia"/>
        </w:rPr>
        <w:t>。</w:t>
      </w:r>
      <w:r>
        <w:rPr>
          <w:rFonts w:hint="eastAsia"/>
        </w:rPr>
        <w:t>但大气</w:t>
      </w:r>
      <w:r>
        <w:rPr>
          <w:rFonts w:hint="eastAsia"/>
        </w:rPr>
        <w:lastRenderedPageBreak/>
        <w:t>程辐射叠加在地面反射的电磁波上，其对地面无关的大气干扰，降低了对比度，属背景噪声，是需要修正的重要内容，因此大气纠正必须将这部分路径辐射剔除出去。</w:t>
      </w:r>
    </w:p>
    <w:p w14:paraId="4242C509" w14:textId="49C1072D" w:rsidR="00CA383A" w:rsidRPr="00FC2CE1" w:rsidRDefault="00CA383A" w:rsidP="00FC2CE1">
      <w:pPr>
        <w:pStyle w:val="aa"/>
        <w:spacing w:before="156" w:after="156"/>
        <w:rPr>
          <w:highlight w:val="yellow"/>
        </w:rPr>
      </w:pPr>
      <w:r w:rsidRPr="00FC2CE1">
        <w:rPr>
          <w:rFonts w:hint="eastAsia"/>
          <w:highlight w:val="yellow"/>
        </w:rPr>
        <w:t>大气折射</w:t>
      </w:r>
    </w:p>
    <w:p w14:paraId="0D3D1BB3" w14:textId="441726BE" w:rsidR="00CA383A" w:rsidRDefault="004448C6" w:rsidP="0051449C">
      <w:pPr>
        <w:ind w:firstLine="420"/>
      </w:pPr>
      <w:r>
        <w:rPr>
          <w:rFonts w:hint="eastAsia"/>
        </w:rPr>
        <w:t>电磁波穿过大气层时，还出现传播方向的改变，即发生折射。</w:t>
      </w:r>
      <w:r w:rsidR="00333470">
        <w:rPr>
          <w:rFonts w:hint="eastAsia"/>
        </w:rPr>
        <w:t>大气折射率与大气密度相关，密度越大折射率越大。离地面越高，空气越稀薄折射</w:t>
      </w:r>
      <w:r w:rsidR="00FC2CE1">
        <w:rPr>
          <w:rFonts w:hint="eastAsia"/>
        </w:rPr>
        <w:t>也越小。</w:t>
      </w:r>
    </w:p>
    <w:p w14:paraId="47361074" w14:textId="24028C9B" w:rsidR="00FC2CE1" w:rsidRPr="0051449C" w:rsidRDefault="00535379" w:rsidP="0051449C">
      <w:pPr>
        <w:pStyle w:val="aa"/>
        <w:spacing w:before="156" w:after="156"/>
        <w:rPr>
          <w:highlight w:val="yellow"/>
        </w:rPr>
      </w:pPr>
      <w:r w:rsidRPr="0051449C">
        <w:rPr>
          <w:rFonts w:hint="eastAsia"/>
          <w:highlight w:val="yellow"/>
        </w:rPr>
        <w:t>大气反射</w:t>
      </w:r>
    </w:p>
    <w:p w14:paraId="10D8D793" w14:textId="518F53DE" w:rsidR="00535379" w:rsidRDefault="00EA5DED" w:rsidP="0051449C">
      <w:pPr>
        <w:ind w:firstLine="420"/>
      </w:pPr>
      <w:r>
        <w:rPr>
          <w:rFonts w:hint="eastAsia"/>
        </w:rPr>
        <w:t>电磁波传播过程中遇到不同介质界面时发生反射。大气的气体和尘埃反射很少，</w:t>
      </w:r>
      <w:r w:rsidR="00F743CC">
        <w:rPr>
          <w:rFonts w:hint="eastAsia"/>
        </w:rPr>
        <w:t>而</w:t>
      </w:r>
      <w:r w:rsidR="00B24106">
        <w:rPr>
          <w:rFonts w:hint="eastAsia"/>
        </w:rPr>
        <w:t>反射现象主要发生在云层顶部，取决于云量，而且各波段均受到不同程度的影响。</w:t>
      </w:r>
    </w:p>
    <w:p w14:paraId="029144AB" w14:textId="19A03C55" w:rsidR="00F743CC" w:rsidRPr="0051449C" w:rsidRDefault="00F743CC" w:rsidP="0051449C">
      <w:pPr>
        <w:pStyle w:val="aa"/>
        <w:spacing w:before="156" w:after="156"/>
        <w:rPr>
          <w:highlight w:val="yellow"/>
        </w:rPr>
      </w:pPr>
      <w:r w:rsidRPr="0051449C">
        <w:rPr>
          <w:rFonts w:hint="eastAsia"/>
          <w:highlight w:val="yellow"/>
        </w:rPr>
        <w:t>大气透射</w:t>
      </w:r>
    </w:p>
    <w:p w14:paraId="60B693B7" w14:textId="61E29DB0" w:rsidR="004566EC" w:rsidRDefault="004566EC" w:rsidP="0051449C">
      <w:pPr>
        <w:ind w:firstLine="420"/>
      </w:pPr>
      <w:r>
        <w:rPr>
          <w:rFonts w:hint="eastAsia"/>
        </w:rPr>
        <w:t>太阳辐射经过大气传输后，除了大气的反射、吸收和散射的衰减作用外（折射不</w:t>
      </w:r>
      <w:r w:rsidR="00733911">
        <w:rPr>
          <w:rFonts w:hint="eastAsia"/>
        </w:rPr>
        <w:t>改变</w:t>
      </w:r>
      <w:r>
        <w:rPr>
          <w:rFonts w:hint="eastAsia"/>
        </w:rPr>
        <w:t>辐射强度，只改变方向），剩余部分即为透过部分。透射率与路程、大气的吸收、散射有关。</w:t>
      </w:r>
    </w:p>
    <w:p w14:paraId="333737B6" w14:textId="6F37C3B0" w:rsidR="00F743CC" w:rsidRDefault="004566EC" w:rsidP="0051449C">
      <w:pPr>
        <w:ind w:firstLine="420"/>
      </w:pPr>
      <w:r>
        <w:rPr>
          <w:rFonts w:hint="eastAsia"/>
        </w:rPr>
        <w:t>由于大气层的反射、散射和吸收作用，使得太阳辐射的各波段受到衰减的作用轻重不同，因而各波段的透射率也各不相同。</w:t>
      </w:r>
    </w:p>
    <w:p w14:paraId="495B2CF3" w14:textId="458AE2B5" w:rsidR="00206F52" w:rsidRPr="004D1F0A" w:rsidRDefault="00206F52" w:rsidP="0051449C">
      <w:pPr>
        <w:ind w:firstLine="420"/>
        <w:rPr>
          <w:rFonts w:ascii="黑体" w:eastAsia="黑体" w:hAnsi="黑体"/>
        </w:rPr>
      </w:pPr>
      <w:r w:rsidRPr="004D1F0A">
        <w:rPr>
          <w:rFonts w:ascii="黑体" w:eastAsia="黑体" w:hAnsi="黑体" w:hint="eastAsia"/>
        </w:rPr>
        <w:t>大气透射的定量分析</w:t>
      </w:r>
    </w:p>
    <w:p w14:paraId="148A4C25" w14:textId="76F6A57E" w:rsidR="00BD4BAE" w:rsidRDefault="00BD4BAE" w:rsidP="00206F52">
      <w:pPr>
        <w:ind w:firstLine="420"/>
      </w:pPr>
      <w:r>
        <w:rPr>
          <w:rFonts w:hint="eastAsia"/>
        </w:rPr>
        <w:t>太阳辐射通过大气时，就可见光和近红外而言，被云层或其他粒子反射回去的比例最大</w:t>
      </w:r>
      <w:r>
        <w:rPr>
          <w:rFonts w:hint="eastAsia"/>
        </w:rPr>
        <w:t xml:space="preserve"> </w:t>
      </w:r>
      <w:r>
        <w:rPr>
          <w:rFonts w:hint="eastAsia"/>
        </w:rPr>
        <w:t>，约占</w:t>
      </w:r>
      <w:r>
        <w:rPr>
          <w:rFonts w:hint="eastAsia"/>
        </w:rPr>
        <w:t>3</w:t>
      </w:r>
      <w:r>
        <w:t>0</w:t>
      </w:r>
      <w:r w:rsidR="00EC4FC6">
        <w:t>%</w:t>
      </w:r>
      <w:r>
        <w:rPr>
          <w:rFonts w:hint="eastAsia"/>
        </w:rPr>
        <w:t xml:space="preserve"> ,</w:t>
      </w:r>
      <w:r>
        <w:rPr>
          <w:rFonts w:hint="eastAsia"/>
        </w:rPr>
        <w:t>散射约</w:t>
      </w:r>
      <w:r w:rsidR="00EC4FC6">
        <w:rPr>
          <w:rFonts w:hint="eastAsia"/>
        </w:rPr>
        <w:t>占</w:t>
      </w:r>
      <w:r w:rsidR="00EC4FC6">
        <w:rPr>
          <w:rFonts w:hint="eastAsia"/>
        </w:rPr>
        <w:t>2</w:t>
      </w:r>
      <w:r w:rsidR="00EC4FC6">
        <w:t>2%</w:t>
      </w:r>
      <w:r w:rsidR="00EC4FC6">
        <w:rPr>
          <w:rFonts w:hint="eastAsia"/>
        </w:rPr>
        <w:t>，吸收约占</w:t>
      </w:r>
      <w:r w:rsidR="00EC4FC6">
        <w:rPr>
          <w:rFonts w:hint="eastAsia"/>
        </w:rPr>
        <w:t>1</w:t>
      </w:r>
      <w:r w:rsidR="00EC4FC6">
        <w:t>7%</w:t>
      </w:r>
      <w:r>
        <w:rPr>
          <w:rFonts w:hint="eastAsia"/>
        </w:rPr>
        <w:t xml:space="preserve"> ,</w:t>
      </w:r>
      <w:r>
        <w:rPr>
          <w:rFonts w:hint="eastAsia"/>
        </w:rPr>
        <w:t>透过大气到达地面的能量约占总入射总能量的</w:t>
      </w:r>
      <w:r>
        <w:rPr>
          <w:rFonts w:hint="eastAsia"/>
        </w:rPr>
        <w:t xml:space="preserve"> 31%</w:t>
      </w:r>
      <w:r>
        <w:rPr>
          <w:rFonts w:hint="eastAsia"/>
        </w:rPr>
        <w:t>。实际上，除气象卫星探测云层外，大多数被动遥感传感器都选择无云天气观测，这时大气对太阳辐射的衰减就只考虑散射和吸收了。</w:t>
      </w:r>
    </w:p>
    <w:p w14:paraId="7517FC3A" w14:textId="5AFC9D1F" w:rsidR="0051449C" w:rsidRPr="0051449C" w:rsidRDefault="0051449C" w:rsidP="0051449C">
      <w:pPr>
        <w:pStyle w:val="aa"/>
        <w:spacing w:before="156" w:after="156"/>
        <w:rPr>
          <w:highlight w:val="yellow"/>
        </w:rPr>
      </w:pPr>
      <w:r w:rsidRPr="0051449C">
        <w:rPr>
          <w:rFonts w:hint="eastAsia"/>
          <w:highlight w:val="yellow"/>
        </w:rPr>
        <w:t>大气窗口</w:t>
      </w:r>
    </w:p>
    <w:p w14:paraId="73DA2DE9" w14:textId="282DC02F" w:rsidR="00035F68" w:rsidRPr="005004F0" w:rsidRDefault="00954450" w:rsidP="005004F0">
      <w:pPr>
        <w:ind w:firstLineChars="0" w:firstLine="0"/>
      </w:pPr>
      <w:r>
        <w:rPr>
          <w:rFonts w:hint="eastAsia"/>
        </w:rPr>
        <w:t>通过大气而较少被反射、吸收或散射的且透射率较高的电磁辐射波段称为大气窗口</w:t>
      </w:r>
      <w:r w:rsidR="00BE7B51">
        <w:rPr>
          <w:rFonts w:hint="eastAsia"/>
        </w:rPr>
        <w:t>。</w:t>
      </w:r>
      <w:r w:rsidR="00BE7B51" w:rsidRPr="004A03E0">
        <w:rPr>
          <w:rFonts w:hint="eastAsia"/>
          <w:b/>
        </w:rPr>
        <w:t>意义：</w:t>
      </w:r>
    </w:p>
    <w:p w14:paraId="35AF43F5" w14:textId="3CEDF442" w:rsidR="00035F68" w:rsidRDefault="00BE7B51" w:rsidP="001C5E30">
      <w:pPr>
        <w:pStyle w:val="a5"/>
        <w:numPr>
          <w:ilvl w:val="0"/>
          <w:numId w:val="19"/>
        </w:numPr>
        <w:ind w:left="426" w:firstLineChars="0"/>
      </w:pPr>
      <w:r>
        <w:rPr>
          <w:rFonts w:hint="eastAsia"/>
        </w:rPr>
        <w:t>其</w:t>
      </w:r>
      <w:r w:rsidR="005004F0">
        <w:rPr>
          <w:rFonts w:hint="eastAsia"/>
        </w:rPr>
        <w:t>是</w:t>
      </w:r>
      <w:r>
        <w:rPr>
          <w:rFonts w:hint="eastAsia"/>
        </w:rPr>
        <w:t>遥感器波段设计重要的参考依据。通过大气窗口的研究和划分，可以为</w:t>
      </w:r>
      <w:r w:rsidR="00F45E1F">
        <w:rPr>
          <w:rFonts w:hint="eastAsia"/>
        </w:rPr>
        <w:t>传感器选择透过率较高的波段。</w:t>
      </w:r>
    </w:p>
    <w:p w14:paraId="528EF86A" w14:textId="2AC3699F" w:rsidR="00F45E1F" w:rsidRDefault="00F45E1F" w:rsidP="001C5E30">
      <w:pPr>
        <w:pStyle w:val="a5"/>
        <w:numPr>
          <w:ilvl w:val="0"/>
          <w:numId w:val="19"/>
        </w:numPr>
        <w:ind w:left="426" w:firstLineChars="0"/>
      </w:pPr>
      <w:r>
        <w:rPr>
          <w:rFonts w:hint="eastAsia"/>
        </w:rPr>
        <w:t>可根据大气窗口的特性，为传感器选择波段，便于更好地解析地物特征。</w:t>
      </w:r>
    </w:p>
    <w:p w14:paraId="329F4B66" w14:textId="77777777" w:rsidR="00D035F3" w:rsidRDefault="00F45E1F" w:rsidP="00D035F3">
      <w:pPr>
        <w:ind w:firstLineChars="0" w:firstLine="0"/>
        <w:rPr>
          <w:rFonts w:ascii="黑体" w:eastAsia="黑体" w:hAnsi="黑体"/>
        </w:rPr>
      </w:pPr>
      <w:r w:rsidRPr="00D035F3">
        <w:rPr>
          <w:rFonts w:ascii="黑体" w:eastAsia="黑体" w:hAnsi="黑体" w:hint="eastAsia"/>
        </w:rPr>
        <w:t>大气窗口的主要波段</w:t>
      </w:r>
    </w:p>
    <w:p w14:paraId="69F78D68" w14:textId="71A06DC0" w:rsidR="00F45E1F" w:rsidRDefault="002E7009" w:rsidP="00D035F3">
      <w:pPr>
        <w:pStyle w:val="a5"/>
        <w:numPr>
          <w:ilvl w:val="0"/>
          <w:numId w:val="32"/>
        </w:numPr>
        <w:ind w:firstLineChars="0"/>
      </w:pPr>
      <w:r w:rsidRPr="00D035F3">
        <w:rPr>
          <w:rFonts w:hint="eastAsia"/>
          <w:b/>
        </w:rPr>
        <w:t>0</w:t>
      </w:r>
      <w:r w:rsidRPr="00D035F3">
        <w:rPr>
          <w:b/>
        </w:rPr>
        <w:t>.3-1.3</w:t>
      </w:r>
      <w:r w:rsidRPr="00E9726F">
        <w:rPr>
          <w:b/>
          <w:position w:val="-10"/>
        </w:rPr>
        <w:object w:dxaOrig="334" w:dyaOrig="311" w14:anchorId="49E6AE39">
          <v:shape id="_x0000_i1044" type="#_x0000_t75" style="width:16.7pt;height:15.85pt" o:ole="">
            <v:imagedata r:id="rId12" o:title=""/>
          </v:shape>
          <o:OLEObject Type="Embed" ProgID="Equation.AxMath" ShapeID="_x0000_i1044" DrawAspect="Content" ObjectID="_1729968412" r:id="rId59"/>
        </w:object>
      </w:r>
      <w:r w:rsidR="00E77E86" w:rsidRPr="00D035F3">
        <w:rPr>
          <w:rFonts w:hint="eastAsia"/>
          <w:b/>
        </w:rPr>
        <w:t>，即紫外、可见光、近红外波段</w:t>
      </w:r>
      <w:r w:rsidR="00E77E86">
        <w:rPr>
          <w:rFonts w:hint="eastAsia"/>
        </w:rPr>
        <w:t>；此波段是摄影成像的最佳波段，也是许多卫星传感器扫描</w:t>
      </w:r>
      <w:r w:rsidR="00EF5631">
        <w:rPr>
          <w:rFonts w:hint="eastAsia"/>
        </w:rPr>
        <w:t>成像的常用波段。如</w:t>
      </w:r>
      <w:r w:rsidR="00EF5631">
        <w:t>L</w:t>
      </w:r>
      <w:r w:rsidR="00EF5631">
        <w:rPr>
          <w:rFonts w:hint="eastAsia"/>
        </w:rPr>
        <w:t>andsat</w:t>
      </w:r>
      <w:r w:rsidR="00EF5631">
        <w:rPr>
          <w:rFonts w:hint="eastAsia"/>
        </w:rPr>
        <w:t>卫星的</w:t>
      </w:r>
      <w:r w:rsidR="00EF5631">
        <w:rPr>
          <w:rFonts w:hint="eastAsia"/>
        </w:rPr>
        <w:t>T</w:t>
      </w:r>
      <w:r w:rsidR="00EF5631">
        <w:t>M</w:t>
      </w:r>
      <w:r w:rsidR="00EF5631">
        <w:rPr>
          <w:rFonts w:hint="eastAsia"/>
        </w:rPr>
        <w:t>的</w:t>
      </w:r>
      <w:r w:rsidR="00EF5631">
        <w:rPr>
          <w:rFonts w:hint="eastAsia"/>
        </w:rPr>
        <w:t>1</w:t>
      </w:r>
      <w:r w:rsidR="00EF5631">
        <w:t>-4</w:t>
      </w:r>
      <w:r w:rsidR="00EF5631">
        <w:rPr>
          <w:rFonts w:hint="eastAsia"/>
        </w:rPr>
        <w:t>波段、</w:t>
      </w:r>
      <w:r w:rsidR="00EF5631">
        <w:rPr>
          <w:rFonts w:hint="eastAsia"/>
        </w:rPr>
        <w:t>S</w:t>
      </w:r>
      <w:r w:rsidR="00EF5631">
        <w:t>POT</w:t>
      </w:r>
      <w:r w:rsidR="00EF5631">
        <w:rPr>
          <w:rFonts w:hint="eastAsia"/>
        </w:rPr>
        <w:t>卫星的</w:t>
      </w:r>
      <w:r w:rsidR="00EF5631">
        <w:rPr>
          <w:rFonts w:hint="eastAsia"/>
        </w:rPr>
        <w:t>H</w:t>
      </w:r>
      <w:r w:rsidR="00EF5631">
        <w:t>PV</w:t>
      </w:r>
      <w:r w:rsidR="00181CE4">
        <w:rPr>
          <w:rFonts w:hint="eastAsia"/>
        </w:rPr>
        <w:t>波段。</w:t>
      </w:r>
    </w:p>
    <w:p w14:paraId="1D11BA31" w14:textId="4C81A453" w:rsidR="00181CE4" w:rsidRDefault="001738E3" w:rsidP="001C5E30">
      <w:pPr>
        <w:pStyle w:val="a5"/>
        <w:numPr>
          <w:ilvl w:val="0"/>
          <w:numId w:val="20"/>
        </w:numPr>
        <w:ind w:left="426" w:firstLineChars="0"/>
      </w:pPr>
      <w:r w:rsidRPr="00E9726F">
        <w:rPr>
          <w:rFonts w:hint="eastAsia"/>
          <w:b/>
        </w:rPr>
        <w:t>1</w:t>
      </w:r>
      <w:r w:rsidRPr="00E9726F">
        <w:rPr>
          <w:b/>
        </w:rPr>
        <w:t>.5-1.8</w:t>
      </w:r>
      <w:r w:rsidRPr="00E9726F">
        <w:rPr>
          <w:b/>
          <w:position w:val="-10"/>
        </w:rPr>
        <w:object w:dxaOrig="334" w:dyaOrig="311" w14:anchorId="7AD3457D">
          <v:shape id="_x0000_i1045" type="#_x0000_t75" style="width:16.7pt;height:15.85pt" o:ole="">
            <v:imagedata r:id="rId12" o:title=""/>
          </v:shape>
          <o:OLEObject Type="Embed" ProgID="Equation.AxMath" ShapeID="_x0000_i1045" DrawAspect="Content" ObjectID="_1729968413" r:id="rId60"/>
        </w:object>
      </w:r>
      <w:r w:rsidR="003418B5" w:rsidRPr="00E9726F">
        <w:rPr>
          <w:rFonts w:hint="eastAsia"/>
          <w:b/>
        </w:rPr>
        <w:t>和</w:t>
      </w:r>
      <w:r w:rsidR="003418B5" w:rsidRPr="00E9726F">
        <w:rPr>
          <w:rFonts w:hint="eastAsia"/>
          <w:b/>
        </w:rPr>
        <w:t>2</w:t>
      </w:r>
      <w:r w:rsidR="003418B5" w:rsidRPr="00E9726F">
        <w:rPr>
          <w:b/>
        </w:rPr>
        <w:t>.0-3.5</w:t>
      </w:r>
      <w:r w:rsidR="003418B5" w:rsidRPr="00E9726F">
        <w:rPr>
          <w:b/>
          <w:position w:val="-10"/>
        </w:rPr>
        <w:object w:dxaOrig="334" w:dyaOrig="311" w14:anchorId="0A266A61">
          <v:shape id="_x0000_i1046" type="#_x0000_t75" style="width:16.7pt;height:15.85pt" o:ole="">
            <v:imagedata r:id="rId12" o:title=""/>
          </v:shape>
          <o:OLEObject Type="Embed" ProgID="Equation.AxMath" ShapeID="_x0000_i1046" DrawAspect="Content" ObjectID="_1729968414" r:id="rId61"/>
        </w:object>
      </w:r>
      <w:r w:rsidR="003418B5" w:rsidRPr="00E9726F">
        <w:rPr>
          <w:rFonts w:hint="eastAsia"/>
          <w:b/>
        </w:rPr>
        <w:t>，为近、中红外波段</w:t>
      </w:r>
      <w:r w:rsidR="00E9726F">
        <w:rPr>
          <w:rFonts w:hint="eastAsia"/>
        </w:rPr>
        <w:t>；</w:t>
      </w:r>
      <w:r w:rsidR="003418B5">
        <w:rPr>
          <w:rFonts w:hint="eastAsia"/>
        </w:rPr>
        <w:t>只能用</w:t>
      </w:r>
      <w:r w:rsidR="00F867B8">
        <w:rPr>
          <w:rFonts w:hint="eastAsia"/>
        </w:rPr>
        <w:t>光谱仪和扫描仪来记录地物。近红外窗口某些波段对</w:t>
      </w:r>
      <w:r w:rsidR="007039A3">
        <w:rPr>
          <w:rFonts w:hint="eastAsia"/>
        </w:rPr>
        <w:t>区</w:t>
      </w:r>
      <w:r w:rsidR="00F867B8">
        <w:rPr>
          <w:rFonts w:hint="eastAsia"/>
        </w:rPr>
        <w:t>分蚀变岩石</w:t>
      </w:r>
      <w:r w:rsidR="007039A3">
        <w:rPr>
          <w:rFonts w:hint="eastAsia"/>
        </w:rPr>
        <w:t>具有较好效果，在遥感地质应用中很有潜力。</w:t>
      </w:r>
    </w:p>
    <w:p w14:paraId="67D3B075" w14:textId="59A5B8F8" w:rsidR="007039A3" w:rsidRDefault="00AE124F" w:rsidP="001C5E30">
      <w:pPr>
        <w:pStyle w:val="a5"/>
        <w:numPr>
          <w:ilvl w:val="0"/>
          <w:numId w:val="20"/>
        </w:numPr>
        <w:ind w:left="426" w:firstLineChars="0"/>
      </w:pPr>
      <w:r w:rsidRPr="00E9726F">
        <w:rPr>
          <w:rFonts w:hint="eastAsia"/>
          <w:b/>
        </w:rPr>
        <w:t>3</w:t>
      </w:r>
      <w:r w:rsidRPr="00E9726F">
        <w:rPr>
          <w:b/>
        </w:rPr>
        <w:t>.5-5.5</w:t>
      </w:r>
      <w:r w:rsidRPr="00E9726F">
        <w:rPr>
          <w:b/>
          <w:position w:val="-10"/>
        </w:rPr>
        <w:object w:dxaOrig="334" w:dyaOrig="311" w14:anchorId="65312719">
          <v:shape id="_x0000_i1047" type="#_x0000_t75" style="width:16.7pt;height:15.85pt" o:ole="">
            <v:imagedata r:id="rId12" o:title=""/>
          </v:shape>
          <o:OLEObject Type="Embed" ProgID="Equation.AxMath" ShapeID="_x0000_i1047" DrawAspect="Content" ObjectID="_1729968415" r:id="rId62"/>
        </w:object>
      </w:r>
      <w:r w:rsidRPr="00E9726F">
        <w:rPr>
          <w:rFonts w:hint="eastAsia"/>
          <w:b/>
        </w:rPr>
        <w:t>，即中外波段</w:t>
      </w:r>
      <w:r w:rsidR="00E9726F">
        <w:rPr>
          <w:rFonts w:hint="eastAsia"/>
        </w:rPr>
        <w:t>；</w:t>
      </w:r>
      <w:r w:rsidR="00A610A5">
        <w:rPr>
          <w:rFonts w:hint="eastAsia"/>
        </w:rPr>
        <w:t>物体的热辐射较强。该区间地物反射光谱既有太阳辐射又有</w:t>
      </w:r>
      <w:r w:rsidR="00E4376C">
        <w:rPr>
          <w:rFonts w:hint="eastAsia"/>
        </w:rPr>
        <w:t>地物自身发射能量，属于混合光谱范围。该窗口仅能扫描成像。如</w:t>
      </w:r>
      <w:r w:rsidR="00E4376C">
        <w:rPr>
          <w:rFonts w:hint="eastAsia"/>
        </w:rPr>
        <w:t>N</w:t>
      </w:r>
      <w:r w:rsidR="00E4376C">
        <w:t>OAA</w:t>
      </w:r>
      <w:r w:rsidR="00E4376C">
        <w:rPr>
          <w:rFonts w:hint="eastAsia"/>
        </w:rPr>
        <w:t>卫星的</w:t>
      </w:r>
      <w:r w:rsidR="00E4376C">
        <w:rPr>
          <w:rFonts w:hint="eastAsia"/>
        </w:rPr>
        <w:t>A</w:t>
      </w:r>
      <w:r w:rsidR="009507A4">
        <w:t>VHRR</w:t>
      </w:r>
      <w:r w:rsidR="009507A4">
        <w:rPr>
          <w:rFonts w:hint="eastAsia"/>
        </w:rPr>
        <w:lastRenderedPageBreak/>
        <w:t>传感器用</w:t>
      </w:r>
      <w:r w:rsidR="009507A4">
        <w:rPr>
          <w:rFonts w:hint="eastAsia"/>
        </w:rPr>
        <w:t>3</w:t>
      </w:r>
      <w:r w:rsidR="009507A4">
        <w:t>.55-3.93</w:t>
      </w:r>
      <w:r w:rsidR="009507A4" w:rsidRPr="009507A4">
        <w:rPr>
          <w:position w:val="-10"/>
        </w:rPr>
        <w:object w:dxaOrig="334" w:dyaOrig="311" w14:anchorId="62F75B5C">
          <v:shape id="_x0000_i1048" type="#_x0000_t75" style="width:16.7pt;height:15.85pt" o:ole="">
            <v:imagedata r:id="rId12" o:title=""/>
          </v:shape>
          <o:OLEObject Type="Embed" ProgID="Equation.AxMath" ShapeID="_x0000_i1048" DrawAspect="Content" ObjectID="_1729968416" r:id="rId63"/>
        </w:object>
      </w:r>
      <w:r w:rsidR="009507A4">
        <w:rPr>
          <w:rFonts w:hint="eastAsia"/>
        </w:rPr>
        <w:t>探测海面温度，获得昼夜云图。</w:t>
      </w:r>
    </w:p>
    <w:p w14:paraId="633343C1" w14:textId="6D168DBE" w:rsidR="009507A4" w:rsidRDefault="00231223" w:rsidP="001C5E30">
      <w:pPr>
        <w:pStyle w:val="a5"/>
        <w:numPr>
          <w:ilvl w:val="0"/>
          <w:numId w:val="20"/>
        </w:numPr>
        <w:ind w:left="426" w:firstLineChars="0"/>
      </w:pPr>
      <w:r w:rsidRPr="00E9726F">
        <w:rPr>
          <w:rFonts w:hint="eastAsia"/>
          <w:b/>
        </w:rPr>
        <w:t>8</w:t>
      </w:r>
      <w:r w:rsidRPr="00E9726F">
        <w:rPr>
          <w:b/>
        </w:rPr>
        <w:t>-14</w:t>
      </w:r>
      <w:r w:rsidRPr="00E9726F">
        <w:rPr>
          <w:b/>
          <w:position w:val="-10"/>
        </w:rPr>
        <w:object w:dxaOrig="334" w:dyaOrig="311" w14:anchorId="6F7C56B4">
          <v:shape id="_x0000_i1049" type="#_x0000_t75" style="width:16.7pt;height:15.85pt" o:ole="">
            <v:imagedata r:id="rId12" o:title=""/>
          </v:shape>
          <o:OLEObject Type="Embed" ProgID="Equation.AxMath" ShapeID="_x0000_i1049" DrawAspect="Content" ObjectID="_1729968417" r:id="rId64"/>
        </w:object>
      </w:r>
      <w:r w:rsidRPr="00E9726F">
        <w:rPr>
          <w:rFonts w:hint="eastAsia"/>
          <w:b/>
        </w:rPr>
        <w:t>，即红外波段</w:t>
      </w:r>
      <w:r w:rsidR="00E9726F">
        <w:rPr>
          <w:rFonts w:hint="eastAsia"/>
        </w:rPr>
        <w:t>；</w:t>
      </w:r>
      <w:r>
        <w:rPr>
          <w:rFonts w:hint="eastAsia"/>
        </w:rPr>
        <w:t>是热辐射光谱</w:t>
      </w:r>
      <w:r w:rsidR="0051039A">
        <w:rPr>
          <w:rFonts w:hint="eastAsia"/>
        </w:rPr>
        <w:t>，是地物在常温下热辐射能量集中的波段，适于夜间成像，测量探测目标的地物温度。</w:t>
      </w:r>
    </w:p>
    <w:p w14:paraId="3E9F25DE" w14:textId="3296A385" w:rsidR="0051039A" w:rsidRDefault="00E9726F" w:rsidP="001C5E30">
      <w:pPr>
        <w:pStyle w:val="a5"/>
        <w:numPr>
          <w:ilvl w:val="0"/>
          <w:numId w:val="20"/>
        </w:numPr>
        <w:ind w:left="426" w:firstLineChars="0"/>
      </w:pPr>
      <w:r w:rsidRPr="0088233E">
        <w:rPr>
          <w:b/>
        </w:rPr>
        <w:t>0.8-2.5</w:t>
      </w:r>
      <w:r w:rsidRPr="0088233E">
        <w:rPr>
          <w:rFonts w:hint="eastAsia"/>
          <w:b/>
        </w:rPr>
        <w:t>cm</w:t>
      </w:r>
      <w:r w:rsidRPr="0088233E">
        <w:rPr>
          <w:rFonts w:hint="eastAsia"/>
          <w:b/>
        </w:rPr>
        <w:t>，即微波波段</w:t>
      </w:r>
      <w:r w:rsidR="0088233E">
        <w:rPr>
          <w:rFonts w:hint="eastAsia"/>
        </w:rPr>
        <w:t>；</w:t>
      </w:r>
      <w:r>
        <w:rPr>
          <w:rFonts w:hint="eastAsia"/>
        </w:rPr>
        <w:t>由于微波穿云</w:t>
      </w:r>
      <w:r w:rsidR="0088233E">
        <w:rPr>
          <w:rFonts w:hint="eastAsia"/>
        </w:rPr>
        <w:t>透雾的能力，此区间不受大气干扰，可以全天候工作。</w:t>
      </w:r>
    </w:p>
    <w:p w14:paraId="24249045" w14:textId="77777777" w:rsidR="00972A3D" w:rsidRDefault="00972A3D" w:rsidP="00BD7E30">
      <w:pPr>
        <w:pStyle w:val="ac"/>
        <w:numPr>
          <w:ilvl w:val="0"/>
          <w:numId w:val="31"/>
        </w:numPr>
      </w:pPr>
      <w:r>
        <w:rPr>
          <w:rFonts w:hint="eastAsia"/>
        </w:rPr>
        <w:t>在可见光和近红外波段，引起电磁波衰减的主要原因？在紫外、红外、微波波段，引起电磁波衰减的主要原因又是什么？</w:t>
      </w:r>
    </w:p>
    <w:p w14:paraId="29BF67E2" w14:textId="77777777" w:rsidR="00972A3D" w:rsidRDefault="00972A3D" w:rsidP="00BD7E30">
      <w:pPr>
        <w:pStyle w:val="ac"/>
        <w:numPr>
          <w:ilvl w:val="0"/>
          <w:numId w:val="31"/>
        </w:numPr>
      </w:pPr>
      <w:r>
        <w:rPr>
          <w:rFonts w:hint="eastAsia"/>
        </w:rPr>
        <w:t>无云的晴天，天空为什么呈现蓝色？朝霞和夕阳为什么都偏橘红色？</w:t>
      </w:r>
    </w:p>
    <w:p w14:paraId="2F010126" w14:textId="77777777" w:rsidR="00972A3D" w:rsidRDefault="00972A3D" w:rsidP="00BD7E30">
      <w:pPr>
        <w:pStyle w:val="ac"/>
        <w:numPr>
          <w:ilvl w:val="0"/>
          <w:numId w:val="31"/>
        </w:numPr>
      </w:pPr>
      <w:r>
        <w:rPr>
          <w:rFonts w:hint="eastAsia"/>
        </w:rPr>
        <w:t>瑞利散射和米氏散射与波长的关系</w:t>
      </w:r>
    </w:p>
    <w:p w14:paraId="5495E38C" w14:textId="77777777" w:rsidR="00972A3D" w:rsidRDefault="00972A3D" w:rsidP="00BD7E30">
      <w:pPr>
        <w:pStyle w:val="ac"/>
        <w:numPr>
          <w:ilvl w:val="0"/>
          <w:numId w:val="31"/>
        </w:numPr>
      </w:pPr>
      <w:r>
        <w:rPr>
          <w:rFonts w:hint="eastAsia"/>
        </w:rPr>
        <w:t>微波为什么具有极强的穿透云层的作用？</w:t>
      </w:r>
    </w:p>
    <w:p w14:paraId="15475C69" w14:textId="77777777" w:rsidR="00972A3D" w:rsidRDefault="00972A3D" w:rsidP="00BD7E30">
      <w:pPr>
        <w:pStyle w:val="ac"/>
        <w:numPr>
          <w:ilvl w:val="0"/>
          <w:numId w:val="31"/>
        </w:numPr>
      </w:pPr>
      <w:r>
        <w:rPr>
          <w:rFonts w:hint="eastAsia"/>
        </w:rPr>
        <w:t>什么是大气窗口？</w:t>
      </w:r>
    </w:p>
    <w:p w14:paraId="6DB0E6DB" w14:textId="77777777" w:rsidR="00972A3D" w:rsidRDefault="00972A3D" w:rsidP="00BD7E30">
      <w:pPr>
        <w:pStyle w:val="ac"/>
        <w:numPr>
          <w:ilvl w:val="0"/>
          <w:numId w:val="31"/>
        </w:numPr>
      </w:pPr>
      <w:r>
        <w:rPr>
          <w:rFonts w:hint="eastAsia"/>
        </w:rPr>
        <w:t>为什么在选择遥感工作波段时，要考虑大气层的散射和吸收作用？</w:t>
      </w:r>
    </w:p>
    <w:p w14:paraId="580BEDFF" w14:textId="3153FFE0" w:rsidR="00972A3D" w:rsidRDefault="00972A3D" w:rsidP="00BD7E30">
      <w:pPr>
        <w:pStyle w:val="ac"/>
        <w:numPr>
          <w:ilvl w:val="0"/>
          <w:numId w:val="31"/>
        </w:numPr>
      </w:pPr>
      <w:r>
        <w:rPr>
          <w:rFonts w:hint="eastAsia"/>
        </w:rPr>
        <w:t>最适合可见光遥感的大气条件是什么？一天中的最佳遥感探测时间是什么时候？</w:t>
      </w:r>
    </w:p>
    <w:p w14:paraId="7E8BF243" w14:textId="59D9F5E4" w:rsidR="00F53A54" w:rsidRDefault="00F53A54" w:rsidP="00F53A54">
      <w:pPr>
        <w:ind w:firstLine="420"/>
      </w:pPr>
    </w:p>
    <w:p w14:paraId="19BB07EB" w14:textId="71C78AE6" w:rsidR="00F53A54" w:rsidRPr="00F53A54" w:rsidRDefault="00F53A54" w:rsidP="00F53A54">
      <w:pPr>
        <w:pStyle w:val="11"/>
        <w:rPr>
          <w:rFonts w:hint="eastAsia"/>
        </w:rPr>
      </w:pPr>
      <w:r w:rsidRPr="00F53A54">
        <w:rPr>
          <w:rFonts w:hint="eastAsia"/>
        </w:rPr>
        <w:t>微波波长比粒子的直径大得多，则又属于瑞利散射的类型，散射强度与波长的四次方成反比，波长越长散射强度越小，所以微波才可能有最小散射、最大透射</w:t>
      </w:r>
    </w:p>
    <w:p w14:paraId="43974F4D" w14:textId="0B436322" w:rsidR="00740314" w:rsidRDefault="00740314" w:rsidP="003C34AA">
      <w:pPr>
        <w:pStyle w:val="2"/>
      </w:pPr>
      <w:r>
        <w:rPr>
          <w:rFonts w:hint="eastAsia"/>
        </w:rPr>
        <w:t>三、</w:t>
      </w:r>
      <w:r w:rsidR="003C34AA">
        <w:rPr>
          <w:rFonts w:hint="eastAsia"/>
        </w:rPr>
        <w:t>地球的辐射与地物波谱</w:t>
      </w:r>
    </w:p>
    <w:p w14:paraId="780FD87A" w14:textId="6536DD64" w:rsidR="003C34AA" w:rsidRDefault="0006641F" w:rsidP="000461B7">
      <w:pPr>
        <w:ind w:firstLine="420"/>
      </w:pPr>
      <w:r>
        <w:rPr>
          <w:rFonts w:hint="eastAsia"/>
        </w:rPr>
        <w:t>太阳辐射近似</w:t>
      </w:r>
      <w:r>
        <w:rPr>
          <w:rFonts w:hint="eastAsia"/>
        </w:rPr>
        <w:t>6000K</w:t>
      </w:r>
      <w:r>
        <w:rPr>
          <w:rFonts w:hint="eastAsia"/>
        </w:rPr>
        <w:t>的黑体辐射，能量集中在</w:t>
      </w:r>
      <w:r>
        <w:rPr>
          <w:rFonts w:hint="eastAsia"/>
        </w:rPr>
        <w:t>0.3</w:t>
      </w:r>
      <w:r>
        <w:rPr>
          <w:rFonts w:hint="eastAsia"/>
        </w:rPr>
        <w:t>～</w:t>
      </w:r>
      <w:r>
        <w:rPr>
          <w:rFonts w:hint="eastAsia"/>
        </w:rPr>
        <w:t>2.5</w:t>
      </w:r>
      <w:r w:rsidR="00343EFA" w:rsidRPr="00343EFA">
        <w:rPr>
          <w:position w:val="-10"/>
        </w:rPr>
        <w:object w:dxaOrig="334" w:dyaOrig="311" w14:anchorId="3B1DF063">
          <v:shape id="_x0000_i1050" type="#_x0000_t75" style="width:16.7pt;height:15.85pt" o:ole="">
            <v:imagedata r:id="rId12" o:title=""/>
          </v:shape>
          <o:OLEObject Type="Embed" ProgID="Equation.AxMath" ShapeID="_x0000_i1050" DrawAspect="Content" ObjectID="_1729968418" r:id="rId65"/>
        </w:object>
      </w:r>
      <w:r>
        <w:rPr>
          <w:rFonts w:hint="eastAsia"/>
        </w:rPr>
        <w:t>波段之间（可见光和近红外）</w:t>
      </w:r>
      <w:r w:rsidR="00BD7E30">
        <w:rPr>
          <w:rFonts w:hint="eastAsia"/>
        </w:rPr>
        <w:t>。</w:t>
      </w:r>
      <w:r>
        <w:rPr>
          <w:rFonts w:hint="eastAsia"/>
        </w:rPr>
        <w:t>地球自身热辐射近似</w:t>
      </w:r>
      <w:r>
        <w:rPr>
          <w:rFonts w:hint="eastAsia"/>
        </w:rPr>
        <w:t>300K</w:t>
      </w:r>
      <w:r>
        <w:rPr>
          <w:rFonts w:hint="eastAsia"/>
        </w:rPr>
        <w:t>的黑体辐射，能量集中在</w:t>
      </w:r>
      <w:r>
        <w:rPr>
          <w:rFonts w:hint="eastAsia"/>
        </w:rPr>
        <w:t>6.0</w:t>
      </w:r>
      <w:r w:rsidR="00343EFA" w:rsidRPr="00343EFA">
        <w:rPr>
          <w:position w:val="-10"/>
        </w:rPr>
        <w:object w:dxaOrig="334" w:dyaOrig="311" w14:anchorId="60620A34">
          <v:shape id="_x0000_i1051" type="#_x0000_t75" style="width:16.7pt;height:15.85pt" o:ole="">
            <v:imagedata r:id="rId12" o:title=""/>
          </v:shape>
          <o:OLEObject Type="Embed" ProgID="Equation.AxMath" ShapeID="_x0000_i1051" DrawAspect="Content" ObjectID="_1729968419" r:id="rId66"/>
        </w:object>
      </w:r>
      <w:r>
        <w:rPr>
          <w:rFonts w:hint="eastAsia"/>
        </w:rPr>
        <w:t>以上的波段（热红外）</w:t>
      </w:r>
      <w:r w:rsidR="00BD7E30">
        <w:rPr>
          <w:rFonts w:hint="eastAsia"/>
        </w:rPr>
        <w:t>。</w:t>
      </w:r>
    </w:p>
    <w:p w14:paraId="339792D9" w14:textId="467D8840" w:rsidR="00B440E9" w:rsidRPr="00BD7E30" w:rsidRDefault="00B440E9" w:rsidP="00AB699D">
      <w:pPr>
        <w:ind w:firstLineChars="0" w:firstLine="0"/>
        <w:rPr>
          <w:rFonts w:ascii="黑体" w:eastAsia="黑体" w:hAnsi="黑体"/>
          <w:szCs w:val="21"/>
        </w:rPr>
      </w:pPr>
      <w:r w:rsidRPr="00BD7E30">
        <w:rPr>
          <w:rFonts w:ascii="黑体" w:eastAsia="黑体" w:hAnsi="黑体" w:hint="eastAsia"/>
          <w:szCs w:val="21"/>
        </w:rPr>
        <w:t>地球辐射的分段特性</w:t>
      </w:r>
    </w:p>
    <w:p w14:paraId="50FE18B5" w14:textId="545EAA4C" w:rsidR="00B440E9" w:rsidRDefault="00B440E9" w:rsidP="00BD7E30">
      <w:pPr>
        <w:pStyle w:val="a5"/>
        <w:numPr>
          <w:ilvl w:val="0"/>
          <w:numId w:val="21"/>
        </w:numPr>
        <w:ind w:left="426" w:firstLineChars="0" w:hanging="425"/>
      </w:pPr>
      <w:r w:rsidRPr="009006FF">
        <w:rPr>
          <w:rFonts w:hint="eastAsia"/>
          <w:b/>
        </w:rPr>
        <w:t>在</w:t>
      </w:r>
      <w:r w:rsidRPr="009006FF">
        <w:rPr>
          <w:rFonts w:hint="eastAsia"/>
          <w:b/>
        </w:rPr>
        <w:t>0.3</w:t>
      </w:r>
      <w:r w:rsidRPr="009006FF">
        <w:rPr>
          <w:rFonts w:hint="eastAsia"/>
          <w:b/>
        </w:rPr>
        <w:t>～</w:t>
      </w:r>
      <w:r w:rsidRPr="009006FF">
        <w:rPr>
          <w:rFonts w:hint="eastAsia"/>
          <w:b/>
        </w:rPr>
        <w:t>2.5</w:t>
      </w:r>
      <w:r w:rsidR="00343EFA" w:rsidRPr="009006FF">
        <w:rPr>
          <w:b/>
          <w:position w:val="-10"/>
        </w:rPr>
        <w:object w:dxaOrig="334" w:dyaOrig="311" w14:anchorId="6D3D44D3">
          <v:shape id="_x0000_i1052" type="#_x0000_t75" style="width:16.7pt;height:15.85pt" o:ole="">
            <v:imagedata r:id="rId12" o:title=""/>
          </v:shape>
          <o:OLEObject Type="Embed" ProgID="Equation.AxMath" ShapeID="_x0000_i1052" DrawAspect="Content" ObjectID="_1729968420" r:id="rId67"/>
        </w:object>
      </w:r>
      <w:r w:rsidRPr="009006FF">
        <w:rPr>
          <w:rFonts w:hint="eastAsia"/>
          <w:b/>
        </w:rPr>
        <w:t>波段（主要在可见光和近红外波段），地表以反射太阳辐射为主，地球自身的辐射可以忽略</w:t>
      </w:r>
      <w:r>
        <w:rPr>
          <w:rFonts w:hint="eastAsia"/>
        </w:rPr>
        <w:t>。即在该波段范围内，对地观测遥感主要以太阳的短波辐射对地表进行探测和成像。</w:t>
      </w:r>
    </w:p>
    <w:p w14:paraId="3F06C8D2" w14:textId="2921A91B" w:rsidR="00B440E9" w:rsidRDefault="00B440E9" w:rsidP="00BD7E30">
      <w:pPr>
        <w:pStyle w:val="a5"/>
        <w:numPr>
          <w:ilvl w:val="0"/>
          <w:numId w:val="21"/>
        </w:numPr>
        <w:ind w:left="426" w:firstLineChars="0" w:hanging="425"/>
      </w:pPr>
      <w:r w:rsidRPr="009006FF">
        <w:rPr>
          <w:rFonts w:hint="eastAsia"/>
          <w:b/>
        </w:rPr>
        <w:t>在</w:t>
      </w:r>
      <w:r w:rsidRPr="009006FF">
        <w:rPr>
          <w:rFonts w:hint="eastAsia"/>
          <w:b/>
        </w:rPr>
        <w:t>2.5</w:t>
      </w:r>
      <w:r w:rsidRPr="009006FF">
        <w:rPr>
          <w:rFonts w:hint="eastAsia"/>
          <w:b/>
        </w:rPr>
        <w:t>～</w:t>
      </w:r>
      <w:r w:rsidRPr="009006FF">
        <w:rPr>
          <w:rFonts w:hint="eastAsia"/>
          <w:b/>
        </w:rPr>
        <w:t>6.0</w:t>
      </w:r>
      <w:r w:rsidR="00343EFA" w:rsidRPr="009006FF">
        <w:rPr>
          <w:b/>
          <w:position w:val="-10"/>
        </w:rPr>
        <w:object w:dxaOrig="334" w:dyaOrig="311" w14:anchorId="4C21009F">
          <v:shape id="_x0000_i1379" type="#_x0000_t75" style="width:16.7pt;height:15.85pt" o:ole="">
            <v:imagedata r:id="rId12" o:title=""/>
          </v:shape>
          <o:OLEObject Type="Embed" ProgID="Equation.AxMath" ShapeID="_x0000_i1379" DrawAspect="Content" ObjectID="_1729968421" r:id="rId68"/>
        </w:object>
      </w:r>
      <w:r w:rsidRPr="009006FF">
        <w:rPr>
          <w:rFonts w:hint="eastAsia"/>
          <w:b/>
        </w:rPr>
        <w:t>波段（主要在中红外波段）</w:t>
      </w:r>
      <w:r>
        <w:rPr>
          <w:rFonts w:hint="eastAsia"/>
        </w:rPr>
        <w:t>，地表反射太阳辐射和地球自身的热辐射均为被动遥感的辐射源。</w:t>
      </w:r>
    </w:p>
    <w:p w14:paraId="58E0E90C" w14:textId="27B4FBE3" w:rsidR="00B440E9" w:rsidRDefault="00B440E9" w:rsidP="00BD7E30">
      <w:pPr>
        <w:pStyle w:val="a5"/>
        <w:numPr>
          <w:ilvl w:val="0"/>
          <w:numId w:val="21"/>
        </w:numPr>
        <w:ind w:left="426" w:firstLineChars="0" w:hanging="425"/>
      </w:pPr>
      <w:r w:rsidRPr="009006FF">
        <w:rPr>
          <w:rFonts w:hint="eastAsia"/>
          <w:b/>
        </w:rPr>
        <w:t>在</w:t>
      </w:r>
      <w:r w:rsidRPr="009006FF">
        <w:rPr>
          <w:rFonts w:hint="eastAsia"/>
          <w:b/>
        </w:rPr>
        <w:t>6.0</w:t>
      </w:r>
      <w:r w:rsidR="00343EFA" w:rsidRPr="009006FF">
        <w:rPr>
          <w:b/>
          <w:position w:val="-10"/>
        </w:rPr>
        <w:object w:dxaOrig="334" w:dyaOrig="311" w14:anchorId="2DD5BB59">
          <v:shape id="_x0000_i1380" type="#_x0000_t75" style="width:16.7pt;height:15.85pt" o:ole="">
            <v:imagedata r:id="rId12" o:title=""/>
          </v:shape>
          <o:OLEObject Type="Embed" ProgID="Equation.AxMath" ShapeID="_x0000_i1380" DrawAspect="Content" ObjectID="_1729968422" r:id="rId69"/>
        </w:object>
      </w:r>
      <w:r w:rsidRPr="009006FF">
        <w:rPr>
          <w:rFonts w:hint="eastAsia"/>
          <w:b/>
        </w:rPr>
        <w:t>以上的热红外波段，以地球自身的热辐射为主</w:t>
      </w:r>
      <w:r>
        <w:rPr>
          <w:rFonts w:hint="eastAsia"/>
        </w:rPr>
        <w:t>，地表反射太阳辐射可以忽略。</w:t>
      </w:r>
    </w:p>
    <w:p w14:paraId="652FFD0B" w14:textId="2CDBBA62" w:rsidR="00B23007" w:rsidRDefault="004E54CB" w:rsidP="008205DA">
      <w:pPr>
        <w:pStyle w:val="aa"/>
        <w:spacing w:before="156" w:after="156"/>
      </w:pPr>
      <w:r w:rsidRPr="008205DA">
        <w:rPr>
          <w:rFonts w:hint="eastAsia"/>
          <w:highlight w:val="yellow"/>
        </w:rPr>
        <w:t>地物的波谱特征</w:t>
      </w:r>
    </w:p>
    <w:p w14:paraId="048A1FA4" w14:textId="63444EF5" w:rsidR="004E54CB" w:rsidRDefault="004E54CB" w:rsidP="00B23007">
      <w:pPr>
        <w:ind w:firstLineChars="0"/>
      </w:pPr>
      <w:r>
        <w:rPr>
          <w:rFonts w:hint="eastAsia"/>
        </w:rPr>
        <w:t>任何地物都有自身的电磁辐射规律，如反射、发射、吸收电磁波特性。少数还有透射电磁波特性，地物的此种特性称为地物的波谱特性。</w:t>
      </w:r>
    </w:p>
    <w:p w14:paraId="323E107A" w14:textId="36FC9728" w:rsidR="009006FF" w:rsidRPr="008205DA" w:rsidRDefault="004E54CB" w:rsidP="008205DA">
      <w:pPr>
        <w:ind w:firstLineChars="0"/>
        <w:rPr>
          <w:rFonts w:hint="eastAsia"/>
        </w:rPr>
      </w:pPr>
      <w:r>
        <w:rPr>
          <w:rFonts w:hint="eastAsia"/>
        </w:rPr>
        <w:t>不同的地物，其电磁波相应特性不同，因此地物波谱特性是遥感识别地物的基础。</w:t>
      </w:r>
    </w:p>
    <w:p w14:paraId="0EFE4744" w14:textId="35CA094C" w:rsidR="002B0012" w:rsidRDefault="007D1FD3" w:rsidP="002B0012">
      <w:pPr>
        <w:pStyle w:val="aa"/>
        <w:spacing w:before="156" w:after="156"/>
        <w:rPr>
          <w:highlight w:val="yellow"/>
        </w:rPr>
      </w:pPr>
      <w:bookmarkStart w:id="5" w:name="_Hlk115361080"/>
      <w:r w:rsidRPr="002B0012">
        <w:rPr>
          <w:rFonts w:hint="eastAsia"/>
          <w:highlight w:val="yellow"/>
        </w:rPr>
        <w:t>反射率</w:t>
      </w:r>
    </w:p>
    <w:p w14:paraId="22D3861F" w14:textId="3D274CAA" w:rsidR="00B23007" w:rsidRPr="00B23007" w:rsidRDefault="00B23007" w:rsidP="00B23007">
      <w:pPr>
        <w:pStyle w:val="11"/>
        <w:rPr>
          <w:rFonts w:hint="eastAsia"/>
        </w:rPr>
      </w:pPr>
      <w:r w:rsidRPr="00A836C0">
        <w:lastRenderedPageBreak/>
        <w:t xml:space="preserve">2020 </w:t>
      </w:r>
      <w:r w:rsidRPr="00A836C0">
        <w:t>光谱</w:t>
      </w:r>
      <w:r w:rsidRPr="00A836C0">
        <w:rPr>
          <w:rFonts w:hint="eastAsia"/>
        </w:rPr>
        <w:t>反射率与光谱发射率</w:t>
      </w:r>
    </w:p>
    <w:p w14:paraId="5DB2E046" w14:textId="35C62ECD" w:rsidR="005E229F" w:rsidRDefault="007D1FD3" w:rsidP="005E229F">
      <w:pPr>
        <w:ind w:firstLine="420"/>
      </w:pPr>
      <w:r>
        <w:rPr>
          <w:rFonts w:hint="eastAsia"/>
        </w:rPr>
        <w:t>地物的反射的辐射能量占总入射能量的比值称为反射率，其表征物体对电磁波谱的反射能力，地物在不同波段的反射率是不同的，利用地物反射率差别，可以判断地物的属性，反射率也与地物的表面颜色、粗糙度与湿度有关。</w:t>
      </w:r>
    </w:p>
    <w:p w14:paraId="3A1D2201" w14:textId="7561D41B" w:rsidR="00491BCD" w:rsidRPr="00952089" w:rsidRDefault="00491BCD" w:rsidP="005E229F">
      <w:pPr>
        <w:ind w:firstLine="420"/>
        <w:rPr>
          <w:u w:val="single"/>
        </w:rPr>
      </w:pPr>
      <w:r>
        <w:rPr>
          <w:rFonts w:hint="eastAsia"/>
        </w:rPr>
        <w:t>地物的反射依据目标物体</w:t>
      </w:r>
      <w:r w:rsidR="000E11E6">
        <w:rPr>
          <w:rFonts w:hint="eastAsia"/>
        </w:rPr>
        <w:t>表面</w:t>
      </w:r>
      <w:r>
        <w:rPr>
          <w:rFonts w:hint="eastAsia"/>
        </w:rPr>
        <w:t>性质的不同，可以划分为：</w:t>
      </w:r>
      <w:r w:rsidRPr="00952089">
        <w:rPr>
          <w:rFonts w:hint="eastAsia"/>
          <w:u w:val="single"/>
        </w:rPr>
        <w:t>镜面反射、漫反射与实际物体的反射</w:t>
      </w:r>
      <w:r w:rsidR="00952089">
        <w:rPr>
          <w:rFonts w:hint="eastAsia"/>
          <w:u w:val="single"/>
        </w:rPr>
        <w:t>(</w:t>
      </w:r>
      <w:r w:rsidR="00952089">
        <w:rPr>
          <w:rFonts w:hint="eastAsia"/>
          <w:u w:val="single"/>
        </w:rPr>
        <w:t>方向反射</w:t>
      </w:r>
      <w:r w:rsidR="00952089">
        <w:rPr>
          <w:u w:val="single"/>
        </w:rPr>
        <w:t>)</w:t>
      </w:r>
      <w:r w:rsidRPr="00952089">
        <w:rPr>
          <w:rFonts w:hint="eastAsia"/>
          <w:u w:val="single"/>
        </w:rPr>
        <w:t>。</w:t>
      </w:r>
    </w:p>
    <w:bookmarkEnd w:id="5"/>
    <w:p w14:paraId="235B3FFB" w14:textId="77777777" w:rsidR="000E11E6" w:rsidRDefault="000E11E6" w:rsidP="00BF7B16">
      <w:pPr>
        <w:pStyle w:val="a5"/>
        <w:numPr>
          <w:ilvl w:val="0"/>
          <w:numId w:val="22"/>
        </w:numPr>
        <w:ind w:left="426" w:firstLineChars="0"/>
      </w:pPr>
      <w:r w:rsidRPr="000E11E6">
        <w:rPr>
          <w:rFonts w:hint="eastAsia"/>
          <w:b/>
        </w:rPr>
        <w:t>镜面反射：</w:t>
      </w:r>
      <w:r>
        <w:rPr>
          <w:rFonts w:hint="eastAsia"/>
        </w:rPr>
        <w:t>光射到平滑的表面，如镜面、刨光的金属表面、平静的水面等，能使平行的入射光线反射后仍是平行光线。这种反射叫做镜面反射。</w:t>
      </w:r>
      <w:r>
        <w:rPr>
          <w:rFonts w:hint="eastAsia"/>
        </w:rPr>
        <w:t xml:space="preserve"> </w:t>
      </w:r>
    </w:p>
    <w:p w14:paraId="7EB24E7B" w14:textId="77777777" w:rsidR="000E11E6" w:rsidRDefault="000E11E6" w:rsidP="00BF7B16">
      <w:pPr>
        <w:pStyle w:val="a5"/>
        <w:numPr>
          <w:ilvl w:val="0"/>
          <w:numId w:val="22"/>
        </w:numPr>
        <w:ind w:left="426" w:firstLineChars="0"/>
      </w:pPr>
      <w:r w:rsidRPr="000E11E6">
        <w:rPr>
          <w:rFonts w:hint="eastAsia"/>
          <w:b/>
        </w:rPr>
        <w:t>漫反射：</w:t>
      </w:r>
      <w:r>
        <w:rPr>
          <w:rFonts w:hint="eastAsia"/>
        </w:rPr>
        <w:t>整个表面都均匀地反射入射光称为漫反射。反射波方向与入射波方向无关，从任何角度观察反射面，反射辐射亮度为一常数。</w:t>
      </w:r>
    </w:p>
    <w:p w14:paraId="1979BDC5" w14:textId="77777777" w:rsidR="000E11E6" w:rsidRDefault="000E11E6" w:rsidP="00BF7B16">
      <w:pPr>
        <w:pStyle w:val="a5"/>
        <w:numPr>
          <w:ilvl w:val="0"/>
          <w:numId w:val="22"/>
        </w:numPr>
        <w:ind w:left="426" w:firstLineChars="0"/>
      </w:pPr>
      <w:r w:rsidRPr="000E11E6">
        <w:rPr>
          <w:rFonts w:hint="eastAsia"/>
          <w:b/>
        </w:rPr>
        <w:t>方向反射：</w:t>
      </w:r>
      <w:r>
        <w:rPr>
          <w:rFonts w:hint="eastAsia"/>
        </w:rPr>
        <w:t>入射辐照度相同时，反射辐射亮度的大小即与入射方位角和天顶角有关，也与反射方向的方位角与天顶角有关的反射。多数实际物体的反射处于镜面反射与漫反射中间，即属于方向反射。</w:t>
      </w:r>
    </w:p>
    <w:p w14:paraId="27C4B5EE" w14:textId="08915F1A" w:rsidR="00491BCD" w:rsidRDefault="000E11E6" w:rsidP="000E11E6">
      <w:pPr>
        <w:ind w:firstLine="420"/>
      </w:pPr>
      <w:r>
        <w:rPr>
          <w:rFonts w:hint="eastAsia"/>
        </w:rPr>
        <w:t>从空间对地面观察时，对于平坦地区，并且物体均匀分布，可以看成漫反射；对于地形起伏和地面结构复杂的地区，为方向反射。</w:t>
      </w:r>
    </w:p>
    <w:p w14:paraId="4E117257" w14:textId="405A3C42" w:rsidR="00A34681" w:rsidRPr="00A34681" w:rsidRDefault="00A34681" w:rsidP="00A34681">
      <w:pPr>
        <w:pStyle w:val="11"/>
      </w:pPr>
      <w:r w:rsidRPr="00A34681">
        <w:rPr>
          <w:b/>
        </w:rPr>
        <w:t>光谱发射率：</w:t>
      </w:r>
      <w:r w:rsidRPr="00A34681">
        <w:t>也称为比辐射率，其为物体</w:t>
      </w:r>
      <w:r w:rsidRPr="00A34681">
        <w:rPr>
          <w:rFonts w:hint="eastAsia"/>
        </w:rPr>
        <w:t>(</w:t>
      </w:r>
      <w:r w:rsidRPr="00A34681">
        <w:rPr>
          <w:rFonts w:hint="eastAsia"/>
        </w:rPr>
        <w:t>非黑体</w:t>
      </w:r>
      <w:r w:rsidRPr="00A34681">
        <w:t>)</w:t>
      </w:r>
      <w:r w:rsidRPr="00A34681">
        <w:t>在温度</w:t>
      </w:r>
      <w:r w:rsidRPr="00A34681">
        <w:rPr>
          <w:rFonts w:hint="eastAsia"/>
        </w:rPr>
        <w:t>T</w:t>
      </w:r>
      <w:r w:rsidRPr="00A34681">
        <w:t>、波长</w:t>
      </w:r>
      <w:r w:rsidRPr="00A34681">
        <w:rPr>
          <w:position w:val="-10"/>
        </w:rPr>
        <w:object w:dxaOrig="158" w:dyaOrig="311" w14:anchorId="48F622DB">
          <v:shape id="_x0000_i1055" type="#_x0000_t75" style="width:7.7pt;height:15.85pt" o:ole="">
            <v:imagedata r:id="rId70" o:title=""/>
          </v:shape>
          <o:OLEObject Type="Embed" ProgID="Equation.AxMath" ShapeID="_x0000_i1055" DrawAspect="Content" ObjectID="_1729968423" r:id="rId71"/>
        </w:object>
      </w:r>
      <w:r w:rsidRPr="00A34681">
        <w:t>处的辐射出射度</w:t>
      </w:r>
      <w:r w:rsidR="00294E91" w:rsidRPr="00294E91">
        <w:rPr>
          <w:position w:val="-11"/>
        </w:rPr>
        <w:object w:dxaOrig="807" w:dyaOrig="324" w14:anchorId="148B9486">
          <v:shape id="_x0000_i1056" type="#_x0000_t75" style="width:40.7pt;height:16.7pt" o:ole="">
            <v:imagedata r:id="rId72" o:title=""/>
          </v:shape>
          <o:OLEObject Type="Embed" ProgID="Equation.AxMath" ShapeID="_x0000_i1056" DrawAspect="Content" ObjectID="_1729968424" r:id="rId73"/>
        </w:object>
      </w:r>
      <w:r w:rsidRPr="00A34681">
        <w:t>与同温度、同波长下的</w:t>
      </w:r>
      <w:r w:rsidRPr="00A34681">
        <w:rPr>
          <w:rFonts w:hint="eastAsia"/>
        </w:rPr>
        <w:t>黑体辐射</w:t>
      </w:r>
      <w:proofErr w:type="gramStart"/>
      <w:r w:rsidRPr="00A34681">
        <w:rPr>
          <w:rFonts w:hint="eastAsia"/>
        </w:rPr>
        <w:t>出射度</w:t>
      </w:r>
      <w:proofErr w:type="gramEnd"/>
      <w:r w:rsidR="00294E91" w:rsidRPr="00294E91">
        <w:rPr>
          <w:position w:val="-11"/>
        </w:rPr>
        <w:object w:dxaOrig="818" w:dyaOrig="324" w14:anchorId="1553DAD6">
          <v:shape id="_x0000_i1057" type="#_x0000_t75" style="width:40.7pt;height:16.7pt" o:ole="">
            <v:imagedata r:id="rId74" o:title=""/>
          </v:shape>
          <o:OLEObject Type="Embed" ProgID="Equation.AxMath" ShapeID="_x0000_i1057" DrawAspect="Content" ObjectID="_1729968425" r:id="rId75"/>
        </w:object>
      </w:r>
      <w:r w:rsidRPr="00A34681">
        <w:t>的比值，即为</w:t>
      </w:r>
    </w:p>
    <w:p w14:paraId="0E5C5A7C" w14:textId="4A645793" w:rsidR="00A34681" w:rsidRPr="00A34681" w:rsidRDefault="00A34681" w:rsidP="00A34681">
      <w:pPr>
        <w:pStyle w:val="11"/>
        <w:spacing w:line="240" w:lineRule="auto"/>
        <w:jc w:val="center"/>
      </w:pPr>
      <w:r w:rsidRPr="00A34681">
        <w:object w:dxaOrig="1720" w:dyaOrig="595" w14:anchorId="7D36188E">
          <v:shape id="_x0000_i1058" type="#_x0000_t75" style="width:85.7pt;height:29.55pt" o:ole="">
            <v:imagedata r:id="rId76" o:title=""/>
          </v:shape>
          <o:OLEObject Type="Embed" ProgID="Equation.AxMath" ShapeID="_x0000_i1058" DrawAspect="Content" ObjectID="_1729968426" r:id="rId77"/>
        </w:object>
      </w:r>
    </w:p>
    <w:p w14:paraId="05245EAE" w14:textId="129EDABF" w:rsidR="00FE75BA" w:rsidRPr="00FE75BA" w:rsidRDefault="00A34681" w:rsidP="009D1433">
      <w:pPr>
        <w:pStyle w:val="11"/>
        <w:rPr>
          <w:rFonts w:hint="eastAsia"/>
        </w:rPr>
      </w:pPr>
      <w:r w:rsidRPr="00A34681">
        <w:rPr>
          <w:rFonts w:hint="eastAsia"/>
        </w:rPr>
        <w:t>比辐射率是一个无量纲的量，</w:t>
      </w:r>
      <w:r w:rsidR="00294E91" w:rsidRPr="00294E91">
        <w:rPr>
          <w:position w:val="-10"/>
        </w:rPr>
        <w:object w:dxaOrig="145" w:dyaOrig="311" w14:anchorId="0505FD84">
          <v:shape id="_x0000_i1059" type="#_x0000_t75" style="width:7.3pt;height:15.85pt" o:ole="">
            <v:imagedata r:id="rId78" o:title=""/>
          </v:shape>
          <o:OLEObject Type="Embed" ProgID="Equation.AxMath" ShapeID="_x0000_i1059" DrawAspect="Content" ObjectID="_1729968427" r:id="rId79"/>
        </w:object>
      </w:r>
      <w:r w:rsidRPr="00A34681">
        <w:t>的取值为</w:t>
      </w:r>
      <w:r w:rsidRPr="00A34681">
        <w:rPr>
          <w:rFonts w:hint="eastAsia"/>
        </w:rPr>
        <w:t>0</w:t>
      </w:r>
      <w:r w:rsidRPr="00A34681">
        <w:t>~1</w:t>
      </w:r>
      <w:r w:rsidRPr="00A34681">
        <w:t>，它</w:t>
      </w:r>
      <w:r w:rsidRPr="00A34681">
        <w:rPr>
          <w:rFonts w:hint="eastAsia"/>
        </w:rPr>
        <w:t>是</w:t>
      </w:r>
      <w:r w:rsidRPr="00A34681">
        <w:t>波长</w:t>
      </w:r>
      <w:r w:rsidR="0009342A" w:rsidRPr="0009342A">
        <w:rPr>
          <w:position w:val="-10"/>
        </w:rPr>
        <w:object w:dxaOrig="158" w:dyaOrig="311" w14:anchorId="48E99F6D">
          <v:shape id="_x0000_i1060" type="#_x0000_t75" style="width:7.7pt;height:15.85pt" o:ole="">
            <v:imagedata r:id="rId70" o:title=""/>
          </v:shape>
          <o:OLEObject Type="Embed" ProgID="Equation.AxMath" ShapeID="_x0000_i1060" DrawAspect="Content" ObjectID="_1729968428" r:id="rId80"/>
        </w:object>
      </w:r>
      <w:r w:rsidRPr="00A34681">
        <w:t>的函数</w:t>
      </w:r>
      <w:r w:rsidR="008205DA">
        <w:rPr>
          <w:rFonts w:hint="eastAsia"/>
        </w:rPr>
        <w:t>。</w:t>
      </w:r>
      <w:r w:rsidR="00FE75BA">
        <w:rPr>
          <w:rFonts w:hint="eastAsia"/>
        </w:rPr>
        <w:t>当温度一定时，地物的发射率</w:t>
      </w:r>
      <w:r w:rsidR="00FE75BA">
        <w:rPr>
          <w:rFonts w:hint="eastAsia"/>
        </w:rPr>
        <w:t>(</w:t>
      </w:r>
      <w:r w:rsidR="00FE75BA">
        <w:rPr>
          <w:rFonts w:hint="eastAsia"/>
        </w:rPr>
        <w:t>比辐射率</w:t>
      </w:r>
      <w:r w:rsidR="00FE75BA">
        <w:t>)</w:t>
      </w:r>
      <w:r w:rsidR="00FE75BA">
        <w:rPr>
          <w:rFonts w:hint="eastAsia"/>
        </w:rPr>
        <w:t>随波长变化的规律，称为地物的发射光谱。地物发射率的不同是红外遥感技术的重要依据。</w:t>
      </w:r>
    </w:p>
    <w:p w14:paraId="710F14FA" w14:textId="0FD9687D" w:rsidR="002E31D1" w:rsidRDefault="002E31D1" w:rsidP="002E31D1">
      <w:pPr>
        <w:pStyle w:val="aa"/>
        <w:spacing w:before="156" w:after="156"/>
      </w:pPr>
      <w:r w:rsidRPr="00972A3D">
        <w:rPr>
          <w:rFonts w:hint="eastAsia"/>
          <w:highlight w:val="yellow"/>
        </w:rPr>
        <w:t>二向性反射分布函数</w:t>
      </w:r>
    </w:p>
    <w:p w14:paraId="5AD543AA" w14:textId="77777777" w:rsidR="002E31D1" w:rsidRDefault="002E31D1" w:rsidP="002E31D1">
      <w:pPr>
        <w:ind w:firstLine="420"/>
      </w:pPr>
      <w:r>
        <w:rPr>
          <w:rFonts w:hint="eastAsia"/>
        </w:rPr>
        <w:t>理想光滑表面的反射是镜面反射，理想粗糙表面的反射是漫反射（朗伯反射），而自然地表往往既不满足镜面反射也不满足漫反射的条件。</w:t>
      </w:r>
    </w:p>
    <w:p w14:paraId="228A3B9C" w14:textId="1EEB83EA" w:rsidR="002E31D1" w:rsidRDefault="002E31D1" w:rsidP="002E31D1">
      <w:pPr>
        <w:ind w:firstLine="420"/>
      </w:pPr>
      <w:r>
        <w:rPr>
          <w:rFonts w:hint="eastAsia"/>
        </w:rPr>
        <w:t>二向反射是指物体表面反射光线的能力与入射和反射光线的方向有关，二向性反射分布函数</w:t>
      </w:r>
      <w:r w:rsidR="00A477C4">
        <w:rPr>
          <w:rFonts w:hint="eastAsia"/>
        </w:rPr>
        <w:t>B</w:t>
      </w:r>
      <w:r w:rsidR="00A477C4">
        <w:t>RDF</w:t>
      </w:r>
      <w:r>
        <w:rPr>
          <w:rFonts w:hint="eastAsia"/>
        </w:rPr>
        <w:t>（</w:t>
      </w:r>
      <w:r>
        <w:rPr>
          <w:rFonts w:hint="eastAsia"/>
        </w:rPr>
        <w:t>Bidirectional Reflectance Distribution Function</w:t>
      </w:r>
      <w:r>
        <w:rPr>
          <w:rFonts w:hint="eastAsia"/>
        </w:rPr>
        <w:t>）定义如下：</w:t>
      </w:r>
    </w:p>
    <w:p w14:paraId="36F0D51B" w14:textId="7ED824DB" w:rsidR="002E31D1" w:rsidRDefault="002E31D1" w:rsidP="002E31D1">
      <w:pPr>
        <w:pStyle w:val="AMDisplayEquation"/>
        <w:spacing w:line="240" w:lineRule="auto"/>
      </w:pPr>
      <w:r>
        <w:tab/>
      </w:r>
      <w:r w:rsidR="00142DF4" w:rsidRPr="002E31D1">
        <w:rPr>
          <w:position w:val="-23"/>
        </w:rPr>
        <w:object w:dxaOrig="2779" w:dyaOrig="588" w14:anchorId="21ABF69B">
          <v:shape id="_x0000_i1061" type="#_x0000_t75" style="width:139.3pt;height:29.55pt" o:ole="">
            <v:imagedata r:id="rId81" o:title=""/>
          </v:shape>
          <o:OLEObject Type="Embed" ProgID="Equation.AxMath" ShapeID="_x0000_i1061" DrawAspect="Content" ObjectID="_1729968429" r:id="rId82"/>
        </w:object>
      </w:r>
    </w:p>
    <w:p w14:paraId="67ABE14C" w14:textId="0CAB16C2" w:rsidR="002E31D1" w:rsidRDefault="00142DF4" w:rsidP="002E31D1">
      <w:pPr>
        <w:ind w:firstLine="420"/>
      </w:pPr>
      <w:r w:rsidRPr="00142DF4">
        <w:rPr>
          <w:rFonts w:hint="eastAsia"/>
        </w:rPr>
        <w:t>它是光线入射方向、反射方向和波长的函数</w:t>
      </w:r>
      <w:r>
        <w:rPr>
          <w:rFonts w:hint="eastAsia"/>
        </w:rPr>
        <w:t>，其物理意义是来自</w:t>
      </w:r>
      <w:r w:rsidRPr="00142DF4">
        <w:rPr>
          <w:position w:val="-10"/>
        </w:rPr>
        <w:object w:dxaOrig="188" w:dyaOrig="353" w14:anchorId="24922A86">
          <v:shape id="_x0000_i1062" type="#_x0000_t75" style="width:9.85pt;height:17.55pt" o:ole="">
            <v:imagedata r:id="rId83" o:title=""/>
          </v:shape>
          <o:OLEObject Type="Embed" ProgID="Equation.AxMath" ShapeID="_x0000_i1062" DrawAspect="Content" ObjectID="_1729968430" r:id="rId84"/>
        </w:object>
      </w:r>
      <w:r w:rsidR="00515184">
        <w:rPr>
          <w:rFonts w:hint="eastAsia"/>
        </w:rPr>
        <w:t>方向的地表辐射度的微增量与其所引起的</w:t>
      </w:r>
      <w:r w:rsidR="00515184" w:rsidRPr="00515184">
        <w:rPr>
          <w:position w:val="-10"/>
        </w:rPr>
        <w:object w:dxaOrig="184" w:dyaOrig="313" w14:anchorId="04C030BD">
          <v:shape id="_x0000_i1063" type="#_x0000_t75" style="width:9.85pt;height:15.85pt" o:ole="">
            <v:imagedata r:id="rId85" o:title=""/>
          </v:shape>
          <o:OLEObject Type="Embed" ProgID="Equation.AxMath" ShapeID="_x0000_i1063" DrawAspect="Content" ObjectID="_1729968431" r:id="rId86"/>
        </w:object>
      </w:r>
      <w:r w:rsidR="00515184">
        <w:rPr>
          <w:rFonts w:hint="eastAsia"/>
        </w:rPr>
        <w:t>方向上反射辐射亮度增量之间的比值。</w:t>
      </w:r>
    </w:p>
    <w:p w14:paraId="1A94D411" w14:textId="3E3F5730" w:rsidR="003E3FC4" w:rsidRPr="003E3FC4" w:rsidRDefault="00103FD1" w:rsidP="003B3954">
      <w:pPr>
        <w:ind w:firstLineChars="0" w:firstLine="0"/>
        <w:rPr>
          <w:rFonts w:ascii="黑体" w:eastAsia="黑体" w:hAnsi="黑体"/>
          <w:sz w:val="24"/>
          <w:szCs w:val="24"/>
        </w:rPr>
      </w:pPr>
      <w:r>
        <w:rPr>
          <w:noProof/>
        </w:rPr>
        <w:lastRenderedPageBreak/>
        <mc:AlternateContent>
          <mc:Choice Requires="wpg">
            <w:drawing>
              <wp:anchor distT="0" distB="0" distL="114300" distR="114300" simplePos="0" relativeHeight="251663360" behindDoc="0" locked="0" layoutInCell="1" allowOverlap="1" wp14:anchorId="12BD6F9B" wp14:editId="233E0380">
                <wp:simplePos x="0" y="0"/>
                <wp:positionH relativeFrom="column">
                  <wp:posOffset>4219257</wp:posOffset>
                </wp:positionH>
                <wp:positionV relativeFrom="paragraph">
                  <wp:posOffset>209232</wp:posOffset>
                </wp:positionV>
                <wp:extent cx="1331707" cy="1090114"/>
                <wp:effectExtent l="19050" t="19050" r="20955" b="15240"/>
                <wp:wrapSquare wrapText="bothSides"/>
                <wp:docPr id="211974" name="Group 7">
                  <a:extLst xmlns:a="http://schemas.openxmlformats.org/drawingml/2006/main">
                    <a:ext uri="{FF2B5EF4-FFF2-40B4-BE49-F238E27FC236}">
                      <a16:creationId xmlns:a16="http://schemas.microsoft.com/office/drawing/2014/main" id="{2AA7E9B4-BB9B-4EB2-B760-472FE4F47707}"/>
                    </a:ext>
                  </a:extLst>
                </wp:docPr>
                <wp:cNvGraphicFramePr/>
                <a:graphic xmlns:a="http://schemas.openxmlformats.org/drawingml/2006/main">
                  <a:graphicData uri="http://schemas.microsoft.com/office/word/2010/wordprocessingGroup">
                    <wpg:wgp>
                      <wpg:cNvGrpSpPr/>
                      <wpg:grpSpPr bwMode="auto">
                        <a:xfrm>
                          <a:off x="0" y="0"/>
                          <a:ext cx="1331707" cy="1090114"/>
                          <a:chOff x="0" y="0"/>
                          <a:chExt cx="1723" cy="1410"/>
                        </a:xfrm>
                      </wpg:grpSpPr>
                      <pic:pic xmlns:pic="http://schemas.openxmlformats.org/drawingml/2006/picture">
                        <pic:nvPicPr>
                          <pic:cNvPr id="2" name="Picture 8" descr="关于双向反射率BRDF的定义（续）">
                            <a:hlinkClick r:id="rId87"/>
                            <a:extLst>
                              <a:ext uri="{FF2B5EF4-FFF2-40B4-BE49-F238E27FC236}">
                                <a16:creationId xmlns:a16="http://schemas.microsoft.com/office/drawing/2014/main" id="{1C150CAC-78D1-4FF1-B587-DBACA78E4B08}"/>
                              </a:ext>
                            </a:extLst>
                          </pic:cNvPr>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723" cy="672"/>
                          </a:xfrm>
                          <a:prstGeom prst="rect">
                            <a:avLst/>
                          </a:prstGeom>
                          <a:noFill/>
                          <a:ln w="9525">
                            <a:solidFill>
                              <a:srgbClr val="FF00FF"/>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9" descr="关于双向反射率BRDF的定义（续）">
                            <a:hlinkClick r:id="rId89"/>
                            <a:extLst>
                              <a:ext uri="{FF2B5EF4-FFF2-40B4-BE49-F238E27FC236}">
                                <a16:creationId xmlns:a16="http://schemas.microsoft.com/office/drawing/2014/main" id="{4280E4DF-A725-4635-A1D5-6103D36829CA}"/>
                              </a:ext>
                            </a:extLs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680"/>
                            <a:ext cx="1723" cy="730"/>
                          </a:xfrm>
                          <a:prstGeom prst="rect">
                            <a:avLst/>
                          </a:prstGeom>
                          <a:noFill/>
                          <a:ln w="9525">
                            <a:solidFill>
                              <a:srgbClr val="FF00FF"/>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15E2E81" id="Group 7" o:spid="_x0000_s1026" style="position:absolute;left:0;text-align:left;margin-left:332.2pt;margin-top:16.45pt;width:104.85pt;height:85.85pt;z-index:251663360;mso-width-relative:margin;mso-height-relative:margin" coordsize="1723,1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">
                <v:shape id="Picture 8" o:spid="_x0000_s1027" type="#_x0000_t75" alt="关于双向反射率BRDF的定义（续）" href="http://photo.blog.sina.com.cn/showpic.html#blogid=4a1c6f7f010006ew&amp;url=http://static16.photo.sina.com.cn/orignal/4a1c6f7f5758c3d359dff" style="position:absolute;width:1723;height: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" o:button="t" stroked="t" strokecolor="fuchsia">
                  <v:fill o:detectmouseclick="t"/>
                  <v:imagedata r:id="rId91" o:title="关于双向反射率BRDF的定义（续）"/>
                </v:shape>
                <v:shape id="Picture 9" o:spid="_x0000_s1028" type="#_x0000_t75" alt="关于双向反射率BRDF的定义（续）" href="http://photo.blog.sina.com.cn/showpic.html#blogid=4a1c6f7f010006ew&amp;url=http://static1.photo.sina.com.cn/orignal/4a1c6f7fc02ea9ba76e10" style="position:absolute;top:680;width:1723;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" o:button="t" stroked="t" strokecolor="fuchsia">
                  <v:fill o:detectmouseclick="t"/>
                  <v:imagedata r:id="rId92" o:title="关于双向反射率BRDF的定义（续）"/>
                </v:shape>
                <w10:wrap type="square"/>
              </v:group>
            </w:pict>
          </mc:Fallback>
        </mc:AlternateContent>
      </w:r>
      <w:r w:rsidR="003E3FC4" w:rsidRPr="003E3FC4">
        <w:rPr>
          <w:rFonts w:ascii="黑体" w:eastAsia="黑体" w:hAnsi="黑体" w:hint="eastAsia"/>
          <w:sz w:val="24"/>
          <w:szCs w:val="24"/>
        </w:rPr>
        <w:t>双向反射因子</w:t>
      </w:r>
      <w:r w:rsidR="00960964">
        <w:rPr>
          <w:rFonts w:ascii="黑体" w:eastAsia="黑体" w:hAnsi="黑体" w:hint="eastAsia"/>
          <w:sz w:val="24"/>
          <w:szCs w:val="24"/>
        </w:rPr>
        <w:t>（B</w:t>
      </w:r>
      <w:r w:rsidR="00960964">
        <w:rPr>
          <w:rFonts w:ascii="黑体" w:eastAsia="黑体" w:hAnsi="黑体"/>
          <w:sz w:val="24"/>
          <w:szCs w:val="24"/>
        </w:rPr>
        <w:t>RF</w:t>
      </w:r>
      <w:r w:rsidR="00960964">
        <w:rPr>
          <w:rFonts w:ascii="黑体" w:eastAsia="黑体" w:hAnsi="黑体" w:hint="eastAsia"/>
          <w:sz w:val="24"/>
          <w:szCs w:val="24"/>
        </w:rPr>
        <w:t>）</w:t>
      </w:r>
    </w:p>
    <w:p w14:paraId="096D1696" w14:textId="39E6DDF2" w:rsidR="003E3FC4" w:rsidRDefault="00960964" w:rsidP="002E31D1">
      <w:pPr>
        <w:ind w:firstLine="420"/>
      </w:pPr>
      <w:r w:rsidRPr="00960964">
        <w:rPr>
          <w:rFonts w:hint="eastAsia"/>
        </w:rPr>
        <w:t>在给定的立体角锥体所限制的方向内，在一定的辐照度和观测条件下，目标的反射辐射通量与处于同一辐照度和观测条件的标准参考面（理想朗伯反射面）的反射辐射通量之比。</w:t>
      </w:r>
    </w:p>
    <w:p w14:paraId="3D6C2502" w14:textId="43EF2041" w:rsidR="00F209ED" w:rsidRDefault="00F209ED" w:rsidP="003B3954">
      <w:pPr>
        <w:pStyle w:val="AMDisplayEquation"/>
        <w:spacing w:line="240" w:lineRule="auto"/>
        <w:jc w:val="center"/>
        <w:rPr>
          <w:rFonts w:hint="eastAsia"/>
        </w:rPr>
      </w:pPr>
      <w:r w:rsidRPr="00F209ED">
        <w:rPr>
          <w:position w:val="-23"/>
        </w:rPr>
        <w:object w:dxaOrig="1563" w:dyaOrig="573" w14:anchorId="42A135B6">
          <v:shape id="_x0000_i1064" type="#_x0000_t75" style="width:78pt;height:28.7pt" o:ole="">
            <v:imagedata r:id="rId93" o:title=""/>
          </v:shape>
          <o:OLEObject Type="Embed" ProgID="Equation.AxMath" ShapeID="_x0000_i1064" DrawAspect="Content" ObjectID="_1729968432" r:id="rId94"/>
        </w:object>
      </w:r>
    </w:p>
    <w:p w14:paraId="588080C8" w14:textId="0CD78AA9" w:rsidR="00D24A12" w:rsidRDefault="00D24A12" w:rsidP="00F87319">
      <w:pPr>
        <w:pStyle w:val="aa"/>
        <w:spacing w:before="156" w:after="156"/>
      </w:pPr>
      <w:r w:rsidRPr="00972A3D">
        <w:rPr>
          <w:rFonts w:hint="eastAsia"/>
          <w:highlight w:val="yellow"/>
        </w:rPr>
        <w:t>地物的反射波谱</w:t>
      </w:r>
    </w:p>
    <w:p w14:paraId="44F03D46" w14:textId="023F8BEA" w:rsidR="00F87319" w:rsidRDefault="00F87319" w:rsidP="00F87319">
      <w:pPr>
        <w:ind w:firstLine="420"/>
      </w:pPr>
      <w:r w:rsidRPr="00F87319">
        <w:rPr>
          <w:rFonts w:hint="eastAsia"/>
        </w:rPr>
        <w:t>根据地物反射率与波长之间的关系而绘成的曲线，通常用平面坐标曲线表示，横坐标表示波长，纵坐标表示反射率。</w:t>
      </w:r>
      <w:r w:rsidR="00DC43FC">
        <w:tab/>
      </w:r>
    </w:p>
    <w:p w14:paraId="5AB14C19" w14:textId="77689282" w:rsidR="00F87319" w:rsidRDefault="00F87319" w:rsidP="00F87319">
      <w:pPr>
        <w:ind w:firstLine="420"/>
      </w:pPr>
      <w:r w:rsidRPr="00F87319">
        <w:rPr>
          <w:rFonts w:hint="eastAsia"/>
        </w:rPr>
        <w:t>地物反射波谱曲线除随不同地物</w:t>
      </w:r>
      <w:r w:rsidRPr="00F87319">
        <w:rPr>
          <w:rFonts w:hint="eastAsia"/>
        </w:rPr>
        <w:t>(</w:t>
      </w:r>
      <w:r w:rsidRPr="00F87319">
        <w:rPr>
          <w:rFonts w:hint="eastAsia"/>
        </w:rPr>
        <w:t>反射率</w:t>
      </w:r>
      <w:r w:rsidRPr="00F87319">
        <w:rPr>
          <w:rFonts w:hint="eastAsia"/>
        </w:rPr>
        <w:t>)</w:t>
      </w:r>
      <w:r w:rsidRPr="00F87319">
        <w:rPr>
          <w:rFonts w:hint="eastAsia"/>
        </w:rPr>
        <w:t>不同外，同种地物在不同内部结构和外部条件下形态表现</w:t>
      </w:r>
      <w:r w:rsidRPr="00F87319">
        <w:rPr>
          <w:rFonts w:hint="eastAsia"/>
        </w:rPr>
        <w:t>(</w:t>
      </w:r>
      <w:r w:rsidRPr="00F87319">
        <w:rPr>
          <w:rFonts w:hint="eastAsia"/>
        </w:rPr>
        <w:t>反射率</w:t>
      </w:r>
      <w:r w:rsidRPr="00F87319">
        <w:rPr>
          <w:rFonts w:hint="eastAsia"/>
        </w:rPr>
        <w:t>)</w:t>
      </w:r>
      <w:r w:rsidRPr="00F87319">
        <w:rPr>
          <w:rFonts w:hint="eastAsia"/>
        </w:rPr>
        <w:t>也不同。一般来说，地物反射率随波长变化有规律可循，从而为遥感影像的判读提供依据。</w:t>
      </w:r>
    </w:p>
    <w:p w14:paraId="1CAD50CE" w14:textId="5769D11D" w:rsidR="006C50A3" w:rsidRPr="002D5730" w:rsidRDefault="002D5730" w:rsidP="00CF5E77">
      <w:pPr>
        <w:ind w:firstLineChars="0" w:firstLine="0"/>
        <w:rPr>
          <w:rFonts w:ascii="黑体" w:eastAsia="黑体" w:hAnsi="黑体"/>
        </w:rPr>
      </w:pPr>
      <w:r w:rsidRPr="00911071">
        <w:rPr>
          <w:rFonts w:ascii="黑体" w:eastAsia="黑体" w:hAnsi="黑体" w:hint="eastAsia"/>
          <w:highlight w:val="yellow"/>
        </w:rPr>
        <w:t>植被的反射光谱</w:t>
      </w:r>
    </w:p>
    <w:p w14:paraId="0B0396AD" w14:textId="11882FDD" w:rsidR="00D24A12" w:rsidRDefault="00911071" w:rsidP="00CF5E77">
      <w:pPr>
        <w:pStyle w:val="a5"/>
        <w:numPr>
          <w:ilvl w:val="0"/>
          <w:numId w:val="25"/>
        </w:numPr>
        <w:ind w:left="426" w:firstLineChars="0"/>
      </w:pPr>
      <w:r>
        <w:rPr>
          <w:noProof/>
        </w:rPr>
        <w:drawing>
          <wp:anchor distT="0" distB="0" distL="114300" distR="114300" simplePos="0" relativeHeight="251659264" behindDoc="0" locked="0" layoutInCell="1" allowOverlap="1" wp14:anchorId="58687341" wp14:editId="666F7DD7">
            <wp:simplePos x="0" y="0"/>
            <wp:positionH relativeFrom="column">
              <wp:posOffset>2840111</wp:posOffset>
            </wp:positionH>
            <wp:positionV relativeFrom="paragraph">
              <wp:posOffset>87239</wp:posOffset>
            </wp:positionV>
            <wp:extent cx="2357120" cy="1325880"/>
            <wp:effectExtent l="19050" t="19050" r="24130" b="26670"/>
            <wp:wrapSquare wrapText="bothSides"/>
            <wp:docPr id="183301" name="Picture 7">
              <a:extLst xmlns:a="http://schemas.openxmlformats.org/drawingml/2006/main">
                <a:ext uri="{FF2B5EF4-FFF2-40B4-BE49-F238E27FC236}">
                  <a16:creationId xmlns:a16="http://schemas.microsoft.com/office/drawing/2014/main" id="{FFC65965-CBE2-402F-A027-1A3088CC41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1" name="Picture 7">
                      <a:extLst>
                        <a:ext uri="{FF2B5EF4-FFF2-40B4-BE49-F238E27FC236}">
                          <a16:creationId xmlns:a16="http://schemas.microsoft.com/office/drawing/2014/main" id="{FFC65965-CBE2-402F-A027-1A3088CC41B4}"/>
                        </a:ext>
                      </a:extLst>
                    </pic:cNvPr>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57120" cy="1325880"/>
                    </a:xfrm>
                    <a:prstGeom prst="rect">
                      <a:avLst/>
                    </a:prstGeom>
                    <a:noFill/>
                    <a:ln w="9525">
                      <a:solidFill>
                        <a:srgbClr val="000000"/>
                      </a:solidFill>
                      <a:miter lim="800000"/>
                      <a:headEnd/>
                      <a:tailEnd/>
                    </a:ln>
                    <a:effectLst/>
                    <a:extLst/>
                  </pic:spPr>
                </pic:pic>
              </a:graphicData>
            </a:graphic>
            <wp14:sizeRelH relativeFrom="margin">
              <wp14:pctWidth>0</wp14:pctWidth>
            </wp14:sizeRelH>
            <wp14:sizeRelV relativeFrom="margin">
              <wp14:pctHeight>0</wp14:pctHeight>
            </wp14:sizeRelV>
          </wp:anchor>
        </w:drawing>
      </w:r>
      <w:r w:rsidR="002D5730" w:rsidRPr="002D5730">
        <w:rPr>
          <w:rFonts w:hint="eastAsia"/>
        </w:rPr>
        <w:t>可见光波段有一个小的反射峰，位置在</w:t>
      </w:r>
      <w:r w:rsidR="002D5730" w:rsidRPr="002D5730">
        <w:rPr>
          <w:rFonts w:hint="eastAsia"/>
        </w:rPr>
        <w:t>0.55um</w:t>
      </w:r>
      <w:r w:rsidR="002D5730" w:rsidRPr="002D5730">
        <w:rPr>
          <w:rFonts w:hint="eastAsia"/>
        </w:rPr>
        <w:t>处，两侧</w:t>
      </w:r>
      <w:r w:rsidR="002D5730" w:rsidRPr="002D5730">
        <w:rPr>
          <w:rFonts w:hint="eastAsia"/>
        </w:rPr>
        <w:t>0.45um(</w:t>
      </w:r>
      <w:r w:rsidR="002D5730" w:rsidRPr="002D5730">
        <w:rPr>
          <w:rFonts w:hint="eastAsia"/>
        </w:rPr>
        <w:t>蓝</w:t>
      </w:r>
      <w:r w:rsidR="002D5730" w:rsidRPr="002D5730">
        <w:rPr>
          <w:rFonts w:hint="eastAsia"/>
        </w:rPr>
        <w:t>)</w:t>
      </w:r>
      <w:r w:rsidR="002D5730" w:rsidRPr="002D5730">
        <w:rPr>
          <w:rFonts w:hint="eastAsia"/>
        </w:rPr>
        <w:t>和</w:t>
      </w:r>
      <w:r w:rsidR="002D5730" w:rsidRPr="002D5730">
        <w:rPr>
          <w:rFonts w:hint="eastAsia"/>
        </w:rPr>
        <w:t>0.67um(</w:t>
      </w:r>
      <w:r w:rsidR="002D5730" w:rsidRPr="002D5730">
        <w:rPr>
          <w:rFonts w:hint="eastAsia"/>
        </w:rPr>
        <w:t>红</w:t>
      </w:r>
      <w:r w:rsidR="002D5730" w:rsidRPr="002D5730">
        <w:rPr>
          <w:rFonts w:hint="eastAsia"/>
        </w:rPr>
        <w:t>)</w:t>
      </w:r>
      <w:r w:rsidR="002D5730" w:rsidRPr="002D5730">
        <w:rPr>
          <w:rFonts w:hint="eastAsia"/>
        </w:rPr>
        <w:t>则有两个吸收带。这一特征是叶绿素的影响。</w:t>
      </w:r>
    </w:p>
    <w:p w14:paraId="6D1820ED" w14:textId="28C121E6" w:rsidR="002D5730" w:rsidRDefault="002D5730" w:rsidP="00CF5E77">
      <w:pPr>
        <w:pStyle w:val="a5"/>
        <w:numPr>
          <w:ilvl w:val="0"/>
          <w:numId w:val="25"/>
        </w:numPr>
        <w:ind w:left="426" w:firstLineChars="0"/>
      </w:pPr>
      <w:r w:rsidRPr="002D5730">
        <w:rPr>
          <w:rFonts w:hint="eastAsia"/>
        </w:rPr>
        <w:t>在中红外波段</w:t>
      </w:r>
      <w:r w:rsidRPr="002D5730">
        <w:rPr>
          <w:rFonts w:hint="eastAsia"/>
        </w:rPr>
        <w:t xml:space="preserve">(1.3-2.5um) </w:t>
      </w:r>
      <w:r w:rsidRPr="002D5730">
        <w:rPr>
          <w:rFonts w:hint="eastAsia"/>
        </w:rPr>
        <w:t>，反射率大大下降，</w:t>
      </w:r>
      <w:proofErr w:type="gramStart"/>
      <w:r w:rsidRPr="002D5730">
        <w:rPr>
          <w:rFonts w:hint="eastAsia"/>
        </w:rPr>
        <w:t>特别</w:t>
      </w:r>
      <w:proofErr w:type="gramEnd"/>
      <w:r w:rsidRPr="002D5730">
        <w:rPr>
          <w:rFonts w:hint="eastAsia"/>
        </w:rPr>
        <w:t>以</w:t>
      </w:r>
      <w:r w:rsidRPr="002D5730">
        <w:rPr>
          <w:rFonts w:hint="eastAsia"/>
        </w:rPr>
        <w:t>1.45um, 1.95um</w:t>
      </w:r>
      <w:r w:rsidRPr="002D5730">
        <w:rPr>
          <w:rFonts w:hint="eastAsia"/>
        </w:rPr>
        <w:t>和</w:t>
      </w:r>
      <w:r w:rsidRPr="002D5730">
        <w:rPr>
          <w:rFonts w:hint="eastAsia"/>
        </w:rPr>
        <w:t>2.7um</w:t>
      </w:r>
      <w:r w:rsidRPr="002D5730">
        <w:rPr>
          <w:rFonts w:hint="eastAsia"/>
        </w:rPr>
        <w:t>为中心是水的吸收带，形成低谷。</w:t>
      </w:r>
    </w:p>
    <w:p w14:paraId="15228FA1" w14:textId="45561213" w:rsidR="005B17E6" w:rsidRDefault="002D5730" w:rsidP="00911071">
      <w:pPr>
        <w:pStyle w:val="a5"/>
        <w:numPr>
          <w:ilvl w:val="0"/>
          <w:numId w:val="25"/>
        </w:numPr>
        <w:ind w:left="426" w:firstLineChars="0"/>
        <w:rPr>
          <w:rFonts w:hint="eastAsia"/>
        </w:rPr>
      </w:pPr>
      <w:r w:rsidRPr="002D5730">
        <w:rPr>
          <w:rFonts w:hint="eastAsia"/>
        </w:rPr>
        <w:t>在近红外波段</w:t>
      </w:r>
      <w:r w:rsidRPr="002D5730">
        <w:t>(0.7-0.8um)</w:t>
      </w:r>
      <w:r w:rsidRPr="002D5730">
        <w:rPr>
          <w:rFonts w:hint="eastAsia"/>
        </w:rPr>
        <w:t>有一反射的“陡坡”，至</w:t>
      </w:r>
      <w:r w:rsidRPr="002D5730">
        <w:t>1.1um</w:t>
      </w:r>
      <w:r w:rsidRPr="002D5730">
        <w:rPr>
          <w:rFonts w:hint="eastAsia"/>
        </w:rPr>
        <w:t>附近有一“峰值”，形成植被的独有特征。这一特征由于植被结构引起。</w:t>
      </w:r>
    </w:p>
    <w:p w14:paraId="143E3A17" w14:textId="3D464986" w:rsidR="002D5730" w:rsidRDefault="00351F19" w:rsidP="00911071">
      <w:pPr>
        <w:ind w:firstLineChars="0" w:firstLine="0"/>
      </w:pPr>
      <w:r>
        <w:rPr>
          <w:rFonts w:hint="eastAsia"/>
        </w:rPr>
        <w:t>植被波谱受植物类型、植物生长季节、病虫害影响等因素影响</w:t>
      </w:r>
      <w:r w:rsidR="00342098">
        <w:rPr>
          <w:rFonts w:hint="eastAsia"/>
        </w:rPr>
        <w:t>，且植被波谱大同小异，依据这些差异可以区分植被类型、生长状态等。</w:t>
      </w:r>
    </w:p>
    <w:p w14:paraId="01C2C348" w14:textId="03549F14" w:rsidR="00A2451E" w:rsidRPr="006329C6" w:rsidRDefault="006329C6" w:rsidP="006329C6">
      <w:pPr>
        <w:ind w:firstLineChars="0" w:firstLine="0"/>
        <w:rPr>
          <w:rFonts w:ascii="黑体" w:eastAsia="黑体" w:hAnsi="黑体"/>
        </w:rPr>
      </w:pPr>
      <w:r w:rsidRPr="00911071">
        <w:rPr>
          <w:rFonts w:ascii="黑体" w:eastAsia="黑体" w:hAnsi="黑体" w:hint="eastAsia"/>
          <w:highlight w:val="yellow"/>
        </w:rPr>
        <w:t>土壤的反射光谱</w:t>
      </w:r>
    </w:p>
    <w:p w14:paraId="2A5B6D6D" w14:textId="60677DAF" w:rsidR="00384DFF" w:rsidRDefault="00384DFF" w:rsidP="00384DFF">
      <w:pPr>
        <w:ind w:firstLine="420"/>
        <w:rPr>
          <w:rFonts w:hint="eastAsia"/>
        </w:rPr>
      </w:pPr>
      <w:r>
        <w:rPr>
          <w:noProof/>
        </w:rPr>
        <w:drawing>
          <wp:anchor distT="0" distB="0" distL="114300" distR="114300" simplePos="0" relativeHeight="251669504" behindDoc="0" locked="0" layoutInCell="1" allowOverlap="1" wp14:anchorId="2BEC008B" wp14:editId="3C1F861E">
            <wp:simplePos x="0" y="0"/>
            <wp:positionH relativeFrom="column">
              <wp:posOffset>3299655</wp:posOffset>
            </wp:positionH>
            <wp:positionV relativeFrom="paragraph">
              <wp:posOffset>107119</wp:posOffset>
            </wp:positionV>
            <wp:extent cx="1897380" cy="1330960"/>
            <wp:effectExtent l="19050" t="19050" r="26670" b="21590"/>
            <wp:wrapSquare wrapText="bothSides"/>
            <wp:docPr id="196613" name="Picture 4" descr="guangpu3">
              <a:extLst xmlns:a="http://schemas.openxmlformats.org/drawingml/2006/main">
                <a:ext uri="{FF2B5EF4-FFF2-40B4-BE49-F238E27FC236}">
                  <a16:creationId xmlns:a16="http://schemas.microsoft.com/office/drawing/2014/main" id="{3C7C68B9-E5F0-4650-BB4D-5DCB0822C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 name="Picture 4" descr="guangpu3">
                      <a:extLst>
                        <a:ext uri="{FF2B5EF4-FFF2-40B4-BE49-F238E27FC236}">
                          <a16:creationId xmlns:a16="http://schemas.microsoft.com/office/drawing/2014/main" id="{3C7C68B9-E5F0-4650-BB4D-5DCB0822C73C}"/>
                        </a:ext>
                      </a:extLs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97380" cy="1330960"/>
                    </a:xfrm>
                    <a:prstGeom prst="rect">
                      <a:avLst/>
                    </a:prstGeom>
                    <a:noFill/>
                    <a:ln w="9525">
                      <a:solidFill>
                        <a:srgbClr val="FF00FF"/>
                      </a:solidFill>
                      <a:miter lim="800000"/>
                      <a:headEnd/>
                      <a:tailEnd/>
                    </a:ln>
                    <a:extLst/>
                  </pic:spPr>
                </pic:pic>
              </a:graphicData>
            </a:graphic>
            <wp14:sizeRelH relativeFrom="margin">
              <wp14:pctWidth>0</wp14:pctWidth>
            </wp14:sizeRelH>
            <wp14:sizeRelV relativeFrom="margin">
              <wp14:pctHeight>0</wp14:pctHeight>
            </wp14:sizeRelV>
          </wp:anchor>
        </w:drawing>
      </w:r>
      <w:r>
        <w:rPr>
          <w:rFonts w:hint="eastAsia"/>
        </w:rPr>
        <w:t>自然状态下土壤表面的反射曲线</w:t>
      </w:r>
      <w:proofErr w:type="gramStart"/>
      <w:r>
        <w:rPr>
          <w:rFonts w:hint="eastAsia"/>
        </w:rPr>
        <w:t>呈比较</w:t>
      </w:r>
      <w:proofErr w:type="gramEnd"/>
      <w:r>
        <w:rPr>
          <w:rFonts w:hint="eastAsia"/>
        </w:rPr>
        <w:t>平滑的特征，没有明显的反射峰和吸收谷。土壤反射波谱特性曲线较平滑，因此在不同光谱段的遥感影像上，土壤的亮度区别不明显。</w:t>
      </w:r>
    </w:p>
    <w:p w14:paraId="375E6553" w14:textId="3E6E5576" w:rsidR="006329C6" w:rsidRDefault="00384DFF" w:rsidP="00384DFF">
      <w:pPr>
        <w:ind w:firstLine="420"/>
      </w:pPr>
      <w:r>
        <w:rPr>
          <w:rFonts w:hint="eastAsia"/>
        </w:rPr>
        <w:t>在干燥条件下，土壤的波谱特征主要与成土矿物（原生矿物和次生矿物）和土壤有机质有关。一般来讲，土质越细，反射率越高。</w:t>
      </w:r>
    </w:p>
    <w:p w14:paraId="3911D202" w14:textId="43651738" w:rsidR="006329C6" w:rsidRPr="00384DFF" w:rsidRDefault="006329C6" w:rsidP="002D5730">
      <w:pPr>
        <w:ind w:firstLine="420"/>
      </w:pPr>
    </w:p>
    <w:p w14:paraId="5CA5D866" w14:textId="77777777" w:rsidR="00C94020" w:rsidRDefault="00C94020" w:rsidP="002D5730">
      <w:pPr>
        <w:ind w:firstLine="420"/>
      </w:pPr>
    </w:p>
    <w:p w14:paraId="0400459B" w14:textId="318C016E" w:rsidR="006329C6" w:rsidRPr="00C94020" w:rsidRDefault="00C94020" w:rsidP="00C94020">
      <w:pPr>
        <w:ind w:firstLineChars="95" w:firstLine="199"/>
        <w:rPr>
          <w:rFonts w:ascii="黑体" w:eastAsia="黑体" w:hAnsi="黑体"/>
        </w:rPr>
      </w:pPr>
      <w:r>
        <w:rPr>
          <w:noProof/>
        </w:rPr>
        <w:lastRenderedPageBreak/>
        <w:drawing>
          <wp:anchor distT="0" distB="0" distL="114300" distR="114300" simplePos="0" relativeHeight="251670528" behindDoc="0" locked="0" layoutInCell="1" allowOverlap="1" wp14:anchorId="451F7202" wp14:editId="22570059">
            <wp:simplePos x="0" y="0"/>
            <wp:positionH relativeFrom="column">
              <wp:posOffset>3733702</wp:posOffset>
            </wp:positionH>
            <wp:positionV relativeFrom="paragraph">
              <wp:posOffset>0</wp:posOffset>
            </wp:positionV>
            <wp:extent cx="1487805" cy="1769745"/>
            <wp:effectExtent l="0" t="0" r="0" b="19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87805" cy="1769745"/>
                    </a:xfrm>
                    <a:prstGeom prst="rect">
                      <a:avLst/>
                    </a:prstGeom>
                    <a:noFill/>
                  </pic:spPr>
                </pic:pic>
              </a:graphicData>
            </a:graphic>
            <wp14:sizeRelH relativeFrom="page">
              <wp14:pctWidth>0</wp14:pctWidth>
            </wp14:sizeRelH>
            <wp14:sizeRelV relativeFrom="page">
              <wp14:pctHeight>0</wp14:pctHeight>
            </wp14:sizeRelV>
          </wp:anchor>
        </w:drawing>
      </w:r>
      <w:r w:rsidRPr="00C94020">
        <w:rPr>
          <w:rFonts w:ascii="黑体" w:eastAsia="黑体" w:hAnsi="黑体" w:hint="eastAsia"/>
        </w:rPr>
        <w:t>水体的反射光谱</w:t>
      </w:r>
    </w:p>
    <w:p w14:paraId="63633947" w14:textId="47359DD7" w:rsidR="00C94020" w:rsidRDefault="00C94020" w:rsidP="00C94020">
      <w:pPr>
        <w:ind w:firstLine="420"/>
        <w:rPr>
          <w:rFonts w:hint="eastAsia"/>
        </w:rPr>
      </w:pPr>
      <w:r>
        <w:rPr>
          <w:rFonts w:hint="eastAsia"/>
        </w:rPr>
        <w:t>水体的反射主要在蓝绿光波段，其他波段吸收都很强，特别到了近红外波段，吸收就更强。</w:t>
      </w:r>
    </w:p>
    <w:p w14:paraId="799D83CA" w14:textId="11FDC99B" w:rsidR="00C94020" w:rsidRDefault="00C94020" w:rsidP="00C94020">
      <w:pPr>
        <w:ind w:firstLine="420"/>
      </w:pPr>
      <w:r>
        <w:rPr>
          <w:rFonts w:hint="eastAsia"/>
        </w:rPr>
        <w:t>水中不同物质的含量影响水体的波谱曲线。水中含泥沙，在可见光波段的反射率会增加，峰值出现在黄红区。水中含有水生植物叶绿素时，近红外波段反射率明显抬高。</w:t>
      </w:r>
    </w:p>
    <w:p w14:paraId="686284E9" w14:textId="55441FFD" w:rsidR="00C94020" w:rsidRDefault="00C94020" w:rsidP="002D5730">
      <w:pPr>
        <w:ind w:firstLine="420"/>
      </w:pPr>
    </w:p>
    <w:p w14:paraId="4361708D" w14:textId="77777777" w:rsidR="00C94020" w:rsidRDefault="00C94020" w:rsidP="002D5730">
      <w:pPr>
        <w:ind w:firstLine="420"/>
        <w:rPr>
          <w:rFonts w:hint="eastAsia"/>
        </w:rPr>
      </w:pPr>
    </w:p>
    <w:p w14:paraId="79F52C47" w14:textId="77777777" w:rsidR="001D07A0" w:rsidRPr="00A2451E" w:rsidRDefault="001D07A0" w:rsidP="00F53A54">
      <w:pPr>
        <w:pStyle w:val="ac"/>
        <w:numPr>
          <w:ilvl w:val="0"/>
          <w:numId w:val="27"/>
        </w:numPr>
      </w:pPr>
      <w:r w:rsidRPr="00A2451E">
        <w:rPr>
          <w:rFonts w:hint="eastAsia"/>
        </w:rPr>
        <w:t>遥感之所以能够根据收集到的电磁波来判断地物目标和自然现象，是因为不同的电磁波具有完全不同的特性？</w:t>
      </w:r>
    </w:p>
    <w:p w14:paraId="4DB0A8C3" w14:textId="77777777" w:rsidR="001D07A0" w:rsidRPr="00A2451E" w:rsidRDefault="001D07A0" w:rsidP="00F53A54">
      <w:pPr>
        <w:pStyle w:val="ac"/>
        <w:numPr>
          <w:ilvl w:val="0"/>
          <w:numId w:val="27"/>
        </w:numPr>
      </w:pPr>
      <w:r w:rsidRPr="00A2451E">
        <w:rPr>
          <w:rFonts w:hint="eastAsia"/>
        </w:rPr>
        <w:t>什么是地物反射光谱曲线</w:t>
      </w:r>
      <w:r w:rsidRPr="00A2451E">
        <w:rPr>
          <w:rFonts w:hint="eastAsia"/>
        </w:rPr>
        <w:t>?</w:t>
      </w:r>
    </w:p>
    <w:p w14:paraId="0D471C2E" w14:textId="77777777" w:rsidR="001D07A0" w:rsidRPr="00A2451E" w:rsidRDefault="001D07A0" w:rsidP="00F53A54">
      <w:pPr>
        <w:pStyle w:val="ac"/>
        <w:numPr>
          <w:ilvl w:val="0"/>
          <w:numId w:val="27"/>
        </w:numPr>
      </w:pPr>
      <w:r w:rsidRPr="00A2451E">
        <w:rPr>
          <w:rFonts w:hint="eastAsia"/>
        </w:rPr>
        <w:t>地物光谱特性对影像分析有什么作用？</w:t>
      </w:r>
    </w:p>
    <w:p w14:paraId="7C10D44B" w14:textId="77777777" w:rsidR="001D07A0" w:rsidRPr="00A2451E" w:rsidRDefault="001D07A0" w:rsidP="00F53A54">
      <w:pPr>
        <w:pStyle w:val="ac"/>
        <w:numPr>
          <w:ilvl w:val="0"/>
          <w:numId w:val="27"/>
        </w:numPr>
      </w:pPr>
      <w:r w:rsidRPr="00A2451E">
        <w:rPr>
          <w:rFonts w:hint="eastAsia"/>
        </w:rPr>
        <w:t>遥感中利用的电磁辐射源有哪些？</w:t>
      </w:r>
    </w:p>
    <w:p w14:paraId="2CAD3B4E" w14:textId="77777777" w:rsidR="001D07A0" w:rsidRPr="00A2451E" w:rsidRDefault="001D07A0" w:rsidP="00F53A54">
      <w:pPr>
        <w:pStyle w:val="ac"/>
        <w:numPr>
          <w:ilvl w:val="0"/>
          <w:numId w:val="27"/>
        </w:numPr>
      </w:pPr>
      <w:r w:rsidRPr="00A2451E">
        <w:rPr>
          <w:rFonts w:hint="eastAsia"/>
        </w:rPr>
        <w:t>太阳辐射和地球辐射的特点</w:t>
      </w:r>
    </w:p>
    <w:p w14:paraId="74063F49" w14:textId="0CC8F522" w:rsidR="00731A90" w:rsidRPr="00A2451E" w:rsidRDefault="001D07A0" w:rsidP="00F53A54">
      <w:pPr>
        <w:pStyle w:val="ac"/>
        <w:numPr>
          <w:ilvl w:val="0"/>
          <w:numId w:val="27"/>
        </w:numPr>
      </w:pPr>
      <w:r w:rsidRPr="00A2451E">
        <w:rPr>
          <w:rFonts w:hint="eastAsia"/>
        </w:rPr>
        <w:t>遥感研究中时</w:t>
      </w:r>
      <w:proofErr w:type="gramStart"/>
      <w:r w:rsidRPr="00A2451E">
        <w:rPr>
          <w:rFonts w:hint="eastAsia"/>
        </w:rPr>
        <w:t>相选择</w:t>
      </w:r>
      <w:proofErr w:type="gramEnd"/>
      <w:r w:rsidRPr="00A2451E">
        <w:rPr>
          <w:rFonts w:hint="eastAsia"/>
        </w:rPr>
        <w:t>的意义</w:t>
      </w:r>
    </w:p>
    <w:sectPr w:rsidR="00731A90" w:rsidRPr="00A2451E">
      <w:headerReference w:type="even" r:id="rId98"/>
      <w:headerReference w:type="default" r:id="rId99"/>
      <w:footerReference w:type="even" r:id="rId100"/>
      <w:footerReference w:type="default" r:id="rId101"/>
      <w:headerReference w:type="first" r:id="rId102"/>
      <w:footerReference w:type="first" r:id="rId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D2D50" w14:textId="77777777" w:rsidR="00786F0D" w:rsidRDefault="00786F0D" w:rsidP="003658FD">
      <w:pPr>
        <w:spacing w:line="240" w:lineRule="auto"/>
        <w:ind w:firstLine="420"/>
      </w:pPr>
      <w:r>
        <w:separator/>
      </w:r>
    </w:p>
  </w:endnote>
  <w:endnote w:type="continuationSeparator" w:id="0">
    <w:p w14:paraId="0887AD20" w14:textId="77777777" w:rsidR="00786F0D" w:rsidRDefault="00786F0D" w:rsidP="003658F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1A13" w14:textId="77777777" w:rsidR="00514A95" w:rsidRDefault="00514A9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9C24C" w14:textId="77777777" w:rsidR="00514A95" w:rsidRDefault="00514A9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8E36" w14:textId="77777777" w:rsidR="00514A95" w:rsidRDefault="00514A9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3F44A" w14:textId="77777777" w:rsidR="00786F0D" w:rsidRDefault="00786F0D" w:rsidP="003658FD">
      <w:pPr>
        <w:spacing w:line="240" w:lineRule="auto"/>
        <w:ind w:firstLine="420"/>
      </w:pPr>
      <w:r>
        <w:separator/>
      </w:r>
    </w:p>
  </w:footnote>
  <w:footnote w:type="continuationSeparator" w:id="0">
    <w:p w14:paraId="0AFF7633" w14:textId="77777777" w:rsidR="00786F0D" w:rsidRDefault="00786F0D" w:rsidP="003658F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44FF" w14:textId="7875437E" w:rsidR="00514A95" w:rsidRDefault="00514A9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9483" w14:textId="45AB4317" w:rsidR="00514A95" w:rsidRDefault="00514A95" w:rsidP="00BB6DF5">
    <w:pPr>
      <w:pStyle w:val="a6"/>
      <w:ind w:firstLine="360"/>
    </w:pPr>
    <w:r>
      <w:rPr>
        <w:rFonts w:hint="eastAsia"/>
      </w:rPr>
      <w:t>第二章</w:t>
    </w:r>
    <w:r>
      <w:rPr>
        <w:rFonts w:hint="eastAsia"/>
      </w:rPr>
      <w:t xml:space="preserve"> </w:t>
    </w:r>
    <w:r>
      <w:rPr>
        <w:rFonts w:hint="eastAsia"/>
      </w:rPr>
      <w:t>电磁辐射与地物光谱特征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B200" w14:textId="60C4C98E" w:rsidR="00514A95" w:rsidRDefault="00514A9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2EA"/>
    <w:multiLevelType w:val="hybridMultilevel"/>
    <w:tmpl w:val="4644F7F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36D71"/>
    <w:multiLevelType w:val="hybridMultilevel"/>
    <w:tmpl w:val="A1E2E1B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74321A"/>
    <w:multiLevelType w:val="hybridMultilevel"/>
    <w:tmpl w:val="BDA60A0A"/>
    <w:lvl w:ilvl="0" w:tplc="FD728E68">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70464E"/>
    <w:multiLevelType w:val="hybridMultilevel"/>
    <w:tmpl w:val="C584F5B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3A3A9E"/>
    <w:multiLevelType w:val="hybridMultilevel"/>
    <w:tmpl w:val="15DE2D7E"/>
    <w:lvl w:ilvl="0" w:tplc="FD728E68">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5" w15:restartNumberingAfterBreak="0">
    <w:nsid w:val="227225EF"/>
    <w:multiLevelType w:val="hybridMultilevel"/>
    <w:tmpl w:val="9B5C957A"/>
    <w:lvl w:ilvl="0" w:tplc="0409000B">
      <w:start w:val="1"/>
      <w:numFmt w:val="bullet"/>
      <w:lvlText w:val=""/>
      <w:lvlJc w:val="left"/>
      <w:pPr>
        <w:ind w:left="620" w:hanging="420"/>
      </w:pPr>
      <w:rPr>
        <w:rFonts w:ascii="Wingdings" w:hAnsi="Wingdings" w:hint="default"/>
      </w:rPr>
    </w:lvl>
    <w:lvl w:ilvl="1" w:tplc="FD728E68">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 w15:restartNumberingAfterBreak="0">
    <w:nsid w:val="241C6C57"/>
    <w:multiLevelType w:val="hybridMultilevel"/>
    <w:tmpl w:val="10A6218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65108F"/>
    <w:multiLevelType w:val="hybridMultilevel"/>
    <w:tmpl w:val="CB44A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293303"/>
    <w:multiLevelType w:val="hybridMultilevel"/>
    <w:tmpl w:val="564AB7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A202EBC"/>
    <w:multiLevelType w:val="hybridMultilevel"/>
    <w:tmpl w:val="62968254"/>
    <w:lvl w:ilvl="0" w:tplc="FD728E68">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15:restartNumberingAfterBreak="0">
    <w:nsid w:val="3C401252"/>
    <w:multiLevelType w:val="hybridMultilevel"/>
    <w:tmpl w:val="18BC453C"/>
    <w:lvl w:ilvl="0" w:tplc="FD728E68">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40651CC"/>
    <w:multiLevelType w:val="hybridMultilevel"/>
    <w:tmpl w:val="B9DEFC3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9CA0A9A"/>
    <w:multiLevelType w:val="hybridMultilevel"/>
    <w:tmpl w:val="CBD4164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4C0514"/>
    <w:multiLevelType w:val="hybridMultilevel"/>
    <w:tmpl w:val="85EAC62E"/>
    <w:lvl w:ilvl="0" w:tplc="FD728E68">
      <w:start w:val="1"/>
      <w:numFmt w:val="bullet"/>
      <w:lvlText w:val=""/>
      <w:lvlJc w:val="left"/>
      <w:pPr>
        <w:ind w:left="420" w:hanging="420"/>
      </w:pPr>
      <w:rPr>
        <w:rFonts w:ascii="Wingdings" w:hAnsi="Wingdings" w:hint="default"/>
      </w:rPr>
    </w:lvl>
    <w:lvl w:ilvl="1" w:tplc="FD728E68">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D127D45"/>
    <w:multiLevelType w:val="hybridMultilevel"/>
    <w:tmpl w:val="D4EC18D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A251323"/>
    <w:multiLevelType w:val="hybridMultilevel"/>
    <w:tmpl w:val="CF88167E"/>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6" w15:restartNumberingAfterBreak="0">
    <w:nsid w:val="65D26392"/>
    <w:multiLevelType w:val="hybridMultilevel"/>
    <w:tmpl w:val="53EAD2B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6423EB1"/>
    <w:multiLevelType w:val="hybridMultilevel"/>
    <w:tmpl w:val="AB36DE0C"/>
    <w:lvl w:ilvl="0" w:tplc="FD728E68">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66E06DBD"/>
    <w:multiLevelType w:val="hybridMultilevel"/>
    <w:tmpl w:val="6472F45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0749E7"/>
    <w:multiLevelType w:val="hybridMultilevel"/>
    <w:tmpl w:val="B5481FD8"/>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F53158E"/>
    <w:multiLevelType w:val="hybridMultilevel"/>
    <w:tmpl w:val="9042BCA6"/>
    <w:lvl w:ilvl="0" w:tplc="DE5AA7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0F24074"/>
    <w:multiLevelType w:val="hybridMultilevel"/>
    <w:tmpl w:val="EBD2847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2B97889"/>
    <w:multiLevelType w:val="hybridMultilevel"/>
    <w:tmpl w:val="D8AAAEFA"/>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4BA5818"/>
    <w:multiLevelType w:val="hybridMultilevel"/>
    <w:tmpl w:val="9EDA7C3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4DF675A"/>
    <w:multiLevelType w:val="hybridMultilevel"/>
    <w:tmpl w:val="66FAF89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D6176E"/>
    <w:multiLevelType w:val="hybridMultilevel"/>
    <w:tmpl w:val="73DAD91C"/>
    <w:lvl w:ilvl="0" w:tplc="FD728E68">
      <w:start w:val="1"/>
      <w:numFmt w:val="bullet"/>
      <w:lvlText w:val=""/>
      <w:lvlJc w:val="left"/>
      <w:pPr>
        <w:ind w:left="620" w:hanging="420"/>
      </w:pPr>
      <w:rPr>
        <w:rFonts w:ascii="Wingdings" w:hAnsi="Wingdings" w:hint="default"/>
      </w:rPr>
    </w:lvl>
    <w:lvl w:ilvl="1" w:tplc="0409000B">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6" w15:restartNumberingAfterBreak="0">
    <w:nsid w:val="784B2CF5"/>
    <w:multiLevelType w:val="hybridMultilevel"/>
    <w:tmpl w:val="F8E4C9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9004CB0"/>
    <w:multiLevelType w:val="hybridMultilevel"/>
    <w:tmpl w:val="7B641AB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C2154BE"/>
    <w:multiLevelType w:val="hybridMultilevel"/>
    <w:tmpl w:val="A7ECACA8"/>
    <w:lvl w:ilvl="0" w:tplc="FD728E68">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9" w15:restartNumberingAfterBreak="0">
    <w:nsid w:val="7C3549B3"/>
    <w:multiLevelType w:val="hybridMultilevel"/>
    <w:tmpl w:val="3B06B11E"/>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0" w15:restartNumberingAfterBreak="0">
    <w:nsid w:val="7D0B65A8"/>
    <w:multiLevelType w:val="hybridMultilevel"/>
    <w:tmpl w:val="4798F88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295813"/>
    <w:multiLevelType w:val="hybridMultilevel"/>
    <w:tmpl w:val="3C9C8FF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12"/>
  </w:num>
  <w:num w:numId="3">
    <w:abstractNumId w:val="21"/>
  </w:num>
  <w:num w:numId="4">
    <w:abstractNumId w:val="0"/>
  </w:num>
  <w:num w:numId="5">
    <w:abstractNumId w:val="4"/>
  </w:num>
  <w:num w:numId="6">
    <w:abstractNumId w:val="30"/>
  </w:num>
  <w:num w:numId="7">
    <w:abstractNumId w:val="15"/>
  </w:num>
  <w:num w:numId="8">
    <w:abstractNumId w:val="29"/>
  </w:num>
  <w:num w:numId="9">
    <w:abstractNumId w:val="5"/>
  </w:num>
  <w:num w:numId="10">
    <w:abstractNumId w:val="8"/>
  </w:num>
  <w:num w:numId="11">
    <w:abstractNumId w:val="22"/>
  </w:num>
  <w:num w:numId="12">
    <w:abstractNumId w:val="25"/>
  </w:num>
  <w:num w:numId="13">
    <w:abstractNumId w:val="11"/>
  </w:num>
  <w:num w:numId="14">
    <w:abstractNumId w:val="28"/>
  </w:num>
  <w:num w:numId="15">
    <w:abstractNumId w:val="9"/>
  </w:num>
  <w:num w:numId="16">
    <w:abstractNumId w:val="17"/>
  </w:num>
  <w:num w:numId="17">
    <w:abstractNumId w:val="26"/>
  </w:num>
  <w:num w:numId="18">
    <w:abstractNumId w:val="27"/>
  </w:num>
  <w:num w:numId="19">
    <w:abstractNumId w:val="1"/>
  </w:num>
  <w:num w:numId="20">
    <w:abstractNumId w:val="20"/>
  </w:num>
  <w:num w:numId="21">
    <w:abstractNumId w:val="31"/>
  </w:num>
  <w:num w:numId="22">
    <w:abstractNumId w:val="16"/>
  </w:num>
  <w:num w:numId="23">
    <w:abstractNumId w:val="10"/>
  </w:num>
  <w:num w:numId="24">
    <w:abstractNumId w:val="2"/>
  </w:num>
  <w:num w:numId="25">
    <w:abstractNumId w:val="23"/>
  </w:num>
  <w:num w:numId="26">
    <w:abstractNumId w:val="3"/>
  </w:num>
  <w:num w:numId="27">
    <w:abstractNumId w:val="19"/>
  </w:num>
  <w:num w:numId="28">
    <w:abstractNumId w:val="18"/>
  </w:num>
  <w:num w:numId="29">
    <w:abstractNumId w:val="7"/>
  </w:num>
  <w:num w:numId="30">
    <w:abstractNumId w:val="13"/>
  </w:num>
  <w:num w:numId="31">
    <w:abstractNumId w:val="2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BA"/>
    <w:rsid w:val="000046DC"/>
    <w:rsid w:val="00004E56"/>
    <w:rsid w:val="00020D69"/>
    <w:rsid w:val="0002524F"/>
    <w:rsid w:val="00027E79"/>
    <w:rsid w:val="00035F68"/>
    <w:rsid w:val="000446C8"/>
    <w:rsid w:val="000461B7"/>
    <w:rsid w:val="0004648C"/>
    <w:rsid w:val="00047271"/>
    <w:rsid w:val="0005367C"/>
    <w:rsid w:val="00061AD1"/>
    <w:rsid w:val="0006641F"/>
    <w:rsid w:val="00067EE1"/>
    <w:rsid w:val="000706AA"/>
    <w:rsid w:val="00072D0F"/>
    <w:rsid w:val="000736BF"/>
    <w:rsid w:val="000849E0"/>
    <w:rsid w:val="0009342A"/>
    <w:rsid w:val="000939E1"/>
    <w:rsid w:val="000949A9"/>
    <w:rsid w:val="000A363B"/>
    <w:rsid w:val="000A6436"/>
    <w:rsid w:val="000A7953"/>
    <w:rsid w:val="000D0A94"/>
    <w:rsid w:val="000D1539"/>
    <w:rsid w:val="000E11E6"/>
    <w:rsid w:val="000E6A7E"/>
    <w:rsid w:val="000F7DDF"/>
    <w:rsid w:val="0010200F"/>
    <w:rsid w:val="00103FD1"/>
    <w:rsid w:val="00117708"/>
    <w:rsid w:val="001205E4"/>
    <w:rsid w:val="00142DF4"/>
    <w:rsid w:val="0015166F"/>
    <w:rsid w:val="00152BBC"/>
    <w:rsid w:val="00154E90"/>
    <w:rsid w:val="001738E3"/>
    <w:rsid w:val="00181CE4"/>
    <w:rsid w:val="00186FFE"/>
    <w:rsid w:val="001905BA"/>
    <w:rsid w:val="0019123E"/>
    <w:rsid w:val="00196B69"/>
    <w:rsid w:val="001A7E95"/>
    <w:rsid w:val="001C5E30"/>
    <w:rsid w:val="001D07A0"/>
    <w:rsid w:val="001D58AF"/>
    <w:rsid w:val="001D7286"/>
    <w:rsid w:val="001E5906"/>
    <w:rsid w:val="001F42BC"/>
    <w:rsid w:val="001F5F90"/>
    <w:rsid w:val="00206F52"/>
    <w:rsid w:val="0021226D"/>
    <w:rsid w:val="00226719"/>
    <w:rsid w:val="00231223"/>
    <w:rsid w:val="00232263"/>
    <w:rsid w:val="002336A3"/>
    <w:rsid w:val="00251FE9"/>
    <w:rsid w:val="00255540"/>
    <w:rsid w:val="00271401"/>
    <w:rsid w:val="00293C01"/>
    <w:rsid w:val="00294E91"/>
    <w:rsid w:val="002964DD"/>
    <w:rsid w:val="002B0012"/>
    <w:rsid w:val="002B012C"/>
    <w:rsid w:val="002C1CFA"/>
    <w:rsid w:val="002C22CF"/>
    <w:rsid w:val="002C5F24"/>
    <w:rsid w:val="002D5730"/>
    <w:rsid w:val="002E31D1"/>
    <w:rsid w:val="002E35F8"/>
    <w:rsid w:val="002E7009"/>
    <w:rsid w:val="003015D3"/>
    <w:rsid w:val="003034EB"/>
    <w:rsid w:val="00314787"/>
    <w:rsid w:val="00331AE6"/>
    <w:rsid w:val="00333470"/>
    <w:rsid w:val="003418B5"/>
    <w:rsid w:val="00342098"/>
    <w:rsid w:val="00343EFA"/>
    <w:rsid w:val="00344435"/>
    <w:rsid w:val="003458F8"/>
    <w:rsid w:val="00345D74"/>
    <w:rsid w:val="00351F19"/>
    <w:rsid w:val="0035521E"/>
    <w:rsid w:val="00356464"/>
    <w:rsid w:val="00364998"/>
    <w:rsid w:val="003655B8"/>
    <w:rsid w:val="003658FD"/>
    <w:rsid w:val="00374F32"/>
    <w:rsid w:val="00380C39"/>
    <w:rsid w:val="00384DFF"/>
    <w:rsid w:val="00386E07"/>
    <w:rsid w:val="003927D8"/>
    <w:rsid w:val="003945EE"/>
    <w:rsid w:val="003A090E"/>
    <w:rsid w:val="003A43E4"/>
    <w:rsid w:val="003B244E"/>
    <w:rsid w:val="003B3954"/>
    <w:rsid w:val="003C34AA"/>
    <w:rsid w:val="003C79F5"/>
    <w:rsid w:val="003D0249"/>
    <w:rsid w:val="003D0FB8"/>
    <w:rsid w:val="003D5650"/>
    <w:rsid w:val="003E3FC4"/>
    <w:rsid w:val="003F3E89"/>
    <w:rsid w:val="003F3EB4"/>
    <w:rsid w:val="00406D9B"/>
    <w:rsid w:val="00407828"/>
    <w:rsid w:val="0043695E"/>
    <w:rsid w:val="004448C6"/>
    <w:rsid w:val="004449F5"/>
    <w:rsid w:val="0045350A"/>
    <w:rsid w:val="004566EC"/>
    <w:rsid w:val="004720FA"/>
    <w:rsid w:val="00486E4A"/>
    <w:rsid w:val="00491BCD"/>
    <w:rsid w:val="004A03E0"/>
    <w:rsid w:val="004A1D44"/>
    <w:rsid w:val="004A30F8"/>
    <w:rsid w:val="004A4BA9"/>
    <w:rsid w:val="004A5483"/>
    <w:rsid w:val="004B04EF"/>
    <w:rsid w:val="004B23D0"/>
    <w:rsid w:val="004B2727"/>
    <w:rsid w:val="004C2079"/>
    <w:rsid w:val="004D1F0A"/>
    <w:rsid w:val="004E54CB"/>
    <w:rsid w:val="005004F0"/>
    <w:rsid w:val="00501DAB"/>
    <w:rsid w:val="00502B72"/>
    <w:rsid w:val="00502EF5"/>
    <w:rsid w:val="00505757"/>
    <w:rsid w:val="0050741A"/>
    <w:rsid w:val="0051039A"/>
    <w:rsid w:val="0051449C"/>
    <w:rsid w:val="00514A0F"/>
    <w:rsid w:val="00514A95"/>
    <w:rsid w:val="00515184"/>
    <w:rsid w:val="00516910"/>
    <w:rsid w:val="00517F7C"/>
    <w:rsid w:val="005243AF"/>
    <w:rsid w:val="00531230"/>
    <w:rsid w:val="00535379"/>
    <w:rsid w:val="00535CB1"/>
    <w:rsid w:val="00542071"/>
    <w:rsid w:val="005539BA"/>
    <w:rsid w:val="005609DA"/>
    <w:rsid w:val="00563971"/>
    <w:rsid w:val="00571786"/>
    <w:rsid w:val="00580363"/>
    <w:rsid w:val="00590545"/>
    <w:rsid w:val="00594908"/>
    <w:rsid w:val="005A6E4A"/>
    <w:rsid w:val="005B17E6"/>
    <w:rsid w:val="005B18F9"/>
    <w:rsid w:val="005D19A0"/>
    <w:rsid w:val="005E1FBF"/>
    <w:rsid w:val="005E229F"/>
    <w:rsid w:val="006014D1"/>
    <w:rsid w:val="00603CD5"/>
    <w:rsid w:val="0061383B"/>
    <w:rsid w:val="00625EA5"/>
    <w:rsid w:val="00626F75"/>
    <w:rsid w:val="006329C6"/>
    <w:rsid w:val="00650565"/>
    <w:rsid w:val="006517AC"/>
    <w:rsid w:val="00652E8A"/>
    <w:rsid w:val="00656AB6"/>
    <w:rsid w:val="00664494"/>
    <w:rsid w:val="006651D4"/>
    <w:rsid w:val="006745AF"/>
    <w:rsid w:val="00675F7B"/>
    <w:rsid w:val="00681063"/>
    <w:rsid w:val="00682B8E"/>
    <w:rsid w:val="00685C28"/>
    <w:rsid w:val="006924EE"/>
    <w:rsid w:val="006B3611"/>
    <w:rsid w:val="006C2758"/>
    <w:rsid w:val="006C50A3"/>
    <w:rsid w:val="006C529E"/>
    <w:rsid w:val="006C720C"/>
    <w:rsid w:val="006D5BF0"/>
    <w:rsid w:val="006E24BD"/>
    <w:rsid w:val="006F14A5"/>
    <w:rsid w:val="00700616"/>
    <w:rsid w:val="00700F95"/>
    <w:rsid w:val="007039A3"/>
    <w:rsid w:val="00703C3D"/>
    <w:rsid w:val="00712ED3"/>
    <w:rsid w:val="0072088E"/>
    <w:rsid w:val="007226EE"/>
    <w:rsid w:val="00724E75"/>
    <w:rsid w:val="00725A66"/>
    <w:rsid w:val="00731A90"/>
    <w:rsid w:val="0073348D"/>
    <w:rsid w:val="00733911"/>
    <w:rsid w:val="00740314"/>
    <w:rsid w:val="007417CF"/>
    <w:rsid w:val="00747490"/>
    <w:rsid w:val="00747D28"/>
    <w:rsid w:val="00752C9E"/>
    <w:rsid w:val="00774305"/>
    <w:rsid w:val="00781FC4"/>
    <w:rsid w:val="007860D1"/>
    <w:rsid w:val="00786F0D"/>
    <w:rsid w:val="0079436A"/>
    <w:rsid w:val="007A49EF"/>
    <w:rsid w:val="007B0FAE"/>
    <w:rsid w:val="007C45D1"/>
    <w:rsid w:val="007C5EA7"/>
    <w:rsid w:val="007D1FD3"/>
    <w:rsid w:val="007D74B8"/>
    <w:rsid w:val="007E6E2F"/>
    <w:rsid w:val="007F7680"/>
    <w:rsid w:val="0080241E"/>
    <w:rsid w:val="00811B4C"/>
    <w:rsid w:val="008205DA"/>
    <w:rsid w:val="0082345C"/>
    <w:rsid w:val="00823C2E"/>
    <w:rsid w:val="0084144E"/>
    <w:rsid w:val="008613B6"/>
    <w:rsid w:val="00862269"/>
    <w:rsid w:val="00865879"/>
    <w:rsid w:val="00867F57"/>
    <w:rsid w:val="00870B48"/>
    <w:rsid w:val="00875DE5"/>
    <w:rsid w:val="0088021E"/>
    <w:rsid w:val="00880685"/>
    <w:rsid w:val="00882080"/>
    <w:rsid w:val="0088233E"/>
    <w:rsid w:val="00886088"/>
    <w:rsid w:val="008C190C"/>
    <w:rsid w:val="008C4FBE"/>
    <w:rsid w:val="008C7BB1"/>
    <w:rsid w:val="008E0C72"/>
    <w:rsid w:val="008E25C9"/>
    <w:rsid w:val="008F1DAE"/>
    <w:rsid w:val="009006FF"/>
    <w:rsid w:val="00902AE4"/>
    <w:rsid w:val="00911071"/>
    <w:rsid w:val="0091413B"/>
    <w:rsid w:val="009245BA"/>
    <w:rsid w:val="00930223"/>
    <w:rsid w:val="00933203"/>
    <w:rsid w:val="00945EE4"/>
    <w:rsid w:val="0094797C"/>
    <w:rsid w:val="009507A4"/>
    <w:rsid w:val="00952089"/>
    <w:rsid w:val="00954450"/>
    <w:rsid w:val="00960964"/>
    <w:rsid w:val="00962C30"/>
    <w:rsid w:val="00972A3D"/>
    <w:rsid w:val="00973623"/>
    <w:rsid w:val="00992B7A"/>
    <w:rsid w:val="009944EB"/>
    <w:rsid w:val="00994522"/>
    <w:rsid w:val="009B41D7"/>
    <w:rsid w:val="009C7023"/>
    <w:rsid w:val="009D1433"/>
    <w:rsid w:val="009D7E24"/>
    <w:rsid w:val="009F1612"/>
    <w:rsid w:val="009F6670"/>
    <w:rsid w:val="00A07B2E"/>
    <w:rsid w:val="00A104E4"/>
    <w:rsid w:val="00A2451E"/>
    <w:rsid w:val="00A31800"/>
    <w:rsid w:val="00A34681"/>
    <w:rsid w:val="00A43989"/>
    <w:rsid w:val="00A44137"/>
    <w:rsid w:val="00A477C4"/>
    <w:rsid w:val="00A5272F"/>
    <w:rsid w:val="00A610A5"/>
    <w:rsid w:val="00A67207"/>
    <w:rsid w:val="00A76FBC"/>
    <w:rsid w:val="00A836C0"/>
    <w:rsid w:val="00A87317"/>
    <w:rsid w:val="00A917AA"/>
    <w:rsid w:val="00A93BE3"/>
    <w:rsid w:val="00AA5350"/>
    <w:rsid w:val="00AB699D"/>
    <w:rsid w:val="00AC18CB"/>
    <w:rsid w:val="00AD2E5B"/>
    <w:rsid w:val="00AD76D3"/>
    <w:rsid w:val="00AD78D6"/>
    <w:rsid w:val="00AD7EAC"/>
    <w:rsid w:val="00AE124F"/>
    <w:rsid w:val="00AE18AF"/>
    <w:rsid w:val="00AE263C"/>
    <w:rsid w:val="00AE46AF"/>
    <w:rsid w:val="00AF5BA8"/>
    <w:rsid w:val="00B06231"/>
    <w:rsid w:val="00B15D16"/>
    <w:rsid w:val="00B23007"/>
    <w:rsid w:val="00B24106"/>
    <w:rsid w:val="00B32D64"/>
    <w:rsid w:val="00B440E9"/>
    <w:rsid w:val="00B51F48"/>
    <w:rsid w:val="00B56789"/>
    <w:rsid w:val="00B62AAE"/>
    <w:rsid w:val="00B652E6"/>
    <w:rsid w:val="00B83C4D"/>
    <w:rsid w:val="00B92804"/>
    <w:rsid w:val="00BA46DA"/>
    <w:rsid w:val="00BA7CAD"/>
    <w:rsid w:val="00BB474F"/>
    <w:rsid w:val="00BB5DA5"/>
    <w:rsid w:val="00BB6DF5"/>
    <w:rsid w:val="00BC2170"/>
    <w:rsid w:val="00BC27EE"/>
    <w:rsid w:val="00BC546A"/>
    <w:rsid w:val="00BC7D4A"/>
    <w:rsid w:val="00BD0F17"/>
    <w:rsid w:val="00BD4BAE"/>
    <w:rsid w:val="00BD6D98"/>
    <w:rsid w:val="00BD7E30"/>
    <w:rsid w:val="00BE2198"/>
    <w:rsid w:val="00BE7B51"/>
    <w:rsid w:val="00BF1264"/>
    <w:rsid w:val="00BF7B16"/>
    <w:rsid w:val="00C213EC"/>
    <w:rsid w:val="00C25C23"/>
    <w:rsid w:val="00C30831"/>
    <w:rsid w:val="00C342BA"/>
    <w:rsid w:val="00C44108"/>
    <w:rsid w:val="00C65C86"/>
    <w:rsid w:val="00C7014B"/>
    <w:rsid w:val="00C70E02"/>
    <w:rsid w:val="00C73DDC"/>
    <w:rsid w:val="00C8421D"/>
    <w:rsid w:val="00C8682A"/>
    <w:rsid w:val="00C94020"/>
    <w:rsid w:val="00CA2894"/>
    <w:rsid w:val="00CA383A"/>
    <w:rsid w:val="00CA4DBE"/>
    <w:rsid w:val="00CA61D0"/>
    <w:rsid w:val="00CA7943"/>
    <w:rsid w:val="00CC61E8"/>
    <w:rsid w:val="00CD0D2B"/>
    <w:rsid w:val="00CD2661"/>
    <w:rsid w:val="00CE7383"/>
    <w:rsid w:val="00CF00F8"/>
    <w:rsid w:val="00CF5E77"/>
    <w:rsid w:val="00D00A42"/>
    <w:rsid w:val="00D035F3"/>
    <w:rsid w:val="00D0556E"/>
    <w:rsid w:val="00D05A29"/>
    <w:rsid w:val="00D117BD"/>
    <w:rsid w:val="00D24A12"/>
    <w:rsid w:val="00D429BA"/>
    <w:rsid w:val="00D47258"/>
    <w:rsid w:val="00D61507"/>
    <w:rsid w:val="00D70242"/>
    <w:rsid w:val="00D736A3"/>
    <w:rsid w:val="00D7788F"/>
    <w:rsid w:val="00D90708"/>
    <w:rsid w:val="00D9565D"/>
    <w:rsid w:val="00DC2E2A"/>
    <w:rsid w:val="00DC43FC"/>
    <w:rsid w:val="00DE17ED"/>
    <w:rsid w:val="00DE1809"/>
    <w:rsid w:val="00DE2281"/>
    <w:rsid w:val="00DE43BE"/>
    <w:rsid w:val="00DF12A5"/>
    <w:rsid w:val="00DF2A06"/>
    <w:rsid w:val="00E2118B"/>
    <w:rsid w:val="00E376DC"/>
    <w:rsid w:val="00E4376C"/>
    <w:rsid w:val="00E56EA4"/>
    <w:rsid w:val="00E603B4"/>
    <w:rsid w:val="00E77E86"/>
    <w:rsid w:val="00E8195C"/>
    <w:rsid w:val="00E96E4F"/>
    <w:rsid w:val="00E9726F"/>
    <w:rsid w:val="00EA5DED"/>
    <w:rsid w:val="00EB2805"/>
    <w:rsid w:val="00EC221D"/>
    <w:rsid w:val="00EC3F7F"/>
    <w:rsid w:val="00EC4FC6"/>
    <w:rsid w:val="00ED1CB3"/>
    <w:rsid w:val="00EE4062"/>
    <w:rsid w:val="00EE7A12"/>
    <w:rsid w:val="00EF434F"/>
    <w:rsid w:val="00EF5631"/>
    <w:rsid w:val="00F00281"/>
    <w:rsid w:val="00F01A82"/>
    <w:rsid w:val="00F05D1D"/>
    <w:rsid w:val="00F07687"/>
    <w:rsid w:val="00F11E7E"/>
    <w:rsid w:val="00F209ED"/>
    <w:rsid w:val="00F2740C"/>
    <w:rsid w:val="00F278D0"/>
    <w:rsid w:val="00F27975"/>
    <w:rsid w:val="00F31E10"/>
    <w:rsid w:val="00F43D33"/>
    <w:rsid w:val="00F45E1F"/>
    <w:rsid w:val="00F51431"/>
    <w:rsid w:val="00F53A54"/>
    <w:rsid w:val="00F56378"/>
    <w:rsid w:val="00F66E8E"/>
    <w:rsid w:val="00F7143A"/>
    <w:rsid w:val="00F71A88"/>
    <w:rsid w:val="00F72A0C"/>
    <w:rsid w:val="00F743CC"/>
    <w:rsid w:val="00F74461"/>
    <w:rsid w:val="00F867B8"/>
    <w:rsid w:val="00F87319"/>
    <w:rsid w:val="00FA246A"/>
    <w:rsid w:val="00FB0559"/>
    <w:rsid w:val="00FC0AA9"/>
    <w:rsid w:val="00FC159F"/>
    <w:rsid w:val="00FC2CE1"/>
    <w:rsid w:val="00FD4525"/>
    <w:rsid w:val="00FD4900"/>
    <w:rsid w:val="00FE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34C8B"/>
  <w15:chartTrackingRefBased/>
  <w15:docId w15:val="{ABC33443-7450-41FE-81D8-8E9E291E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118B"/>
    <w:pPr>
      <w:widowControl w:val="0"/>
      <w:spacing w:line="400" w:lineRule="exact"/>
      <w:ind w:firstLineChars="200" w:firstLine="200"/>
      <w:jc w:val="both"/>
    </w:pPr>
    <w:rPr>
      <w:rFonts w:ascii="Times New Roman" w:eastAsia="宋体" w:hAnsi="Times New Roman"/>
    </w:rPr>
  </w:style>
  <w:style w:type="paragraph" w:styleId="1">
    <w:name w:val="heading 1"/>
    <w:aliases w:val="1级标题"/>
    <w:basedOn w:val="2"/>
    <w:next w:val="a"/>
    <w:link w:val="10"/>
    <w:autoRedefine/>
    <w:uiPriority w:val="9"/>
    <w:qFormat/>
    <w:rsid w:val="008613B6"/>
    <w:pPr>
      <w:ind w:firstLine="640"/>
      <w:jc w:val="center"/>
      <w:outlineLvl w:val="0"/>
    </w:pPr>
    <w:rPr>
      <w:b/>
      <w:bCs/>
      <w:kern w:val="44"/>
      <w:sz w:val="32"/>
      <w:szCs w:val="44"/>
    </w:rPr>
  </w:style>
  <w:style w:type="paragraph" w:styleId="2">
    <w:name w:val="heading 2"/>
    <w:aliases w:val="2级标题"/>
    <w:basedOn w:val="3"/>
    <w:next w:val="a"/>
    <w:link w:val="20"/>
    <w:autoRedefine/>
    <w:uiPriority w:val="9"/>
    <w:unhideWhenUsed/>
    <w:qFormat/>
    <w:rsid w:val="0015166F"/>
    <w:pPr>
      <w:spacing w:before="120" w:after="120" w:line="360" w:lineRule="auto"/>
      <w:ind w:firstLineChars="0" w:firstLine="0"/>
      <w:outlineLvl w:val="1"/>
    </w:pPr>
    <w:rPr>
      <w:rFonts w:eastAsia="黑体" w:cstheme="majorBidi"/>
      <w:b w:val="0"/>
      <w:bCs w:val="0"/>
      <w:sz w:val="28"/>
    </w:rPr>
  </w:style>
  <w:style w:type="paragraph" w:styleId="3">
    <w:name w:val="heading 3"/>
    <w:basedOn w:val="a"/>
    <w:next w:val="a"/>
    <w:link w:val="30"/>
    <w:uiPriority w:val="9"/>
    <w:semiHidden/>
    <w:unhideWhenUsed/>
    <w:qFormat/>
    <w:rsid w:val="0015166F"/>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8613B6"/>
    <w:rPr>
      <w:rFonts w:ascii="Times New Roman" w:eastAsia="黑体" w:hAnsi="Times New Roman" w:cstheme="majorBidi"/>
      <w:b/>
      <w:bCs/>
      <w:kern w:val="44"/>
      <w:sz w:val="32"/>
      <w:szCs w:val="44"/>
    </w:rPr>
  </w:style>
  <w:style w:type="paragraph" w:customStyle="1" w:styleId="a3">
    <w:name w:val="重点标题"/>
    <w:basedOn w:val="a"/>
    <w:link w:val="a4"/>
    <w:qFormat/>
    <w:rsid w:val="005243AF"/>
    <w:pPr>
      <w:ind w:firstLineChars="0" w:firstLine="0"/>
    </w:pPr>
    <w:rPr>
      <w:rFonts w:eastAsia="黑体"/>
      <w:sz w:val="28"/>
    </w:rPr>
  </w:style>
  <w:style w:type="character" w:customStyle="1" w:styleId="20">
    <w:name w:val="标题 2 字符"/>
    <w:aliases w:val="2级标题 字符"/>
    <w:basedOn w:val="a0"/>
    <w:link w:val="2"/>
    <w:uiPriority w:val="9"/>
    <w:rsid w:val="0015166F"/>
    <w:rPr>
      <w:rFonts w:ascii="Times New Roman" w:eastAsia="黑体" w:hAnsi="Times New Roman" w:cstheme="majorBidi"/>
      <w:sz w:val="28"/>
      <w:szCs w:val="32"/>
    </w:rPr>
  </w:style>
  <w:style w:type="paragraph" w:styleId="a5">
    <w:name w:val="List Paragraph"/>
    <w:basedOn w:val="a"/>
    <w:uiPriority w:val="34"/>
    <w:qFormat/>
    <w:rsid w:val="00BB474F"/>
    <w:pPr>
      <w:ind w:firstLine="420"/>
    </w:pPr>
  </w:style>
  <w:style w:type="character" w:customStyle="1" w:styleId="a4">
    <w:name w:val="重点标题 字符"/>
    <w:basedOn w:val="a0"/>
    <w:link w:val="a3"/>
    <w:rsid w:val="005243AF"/>
    <w:rPr>
      <w:rFonts w:ascii="Times New Roman" w:eastAsia="黑体" w:hAnsi="Times New Roman"/>
      <w:sz w:val="28"/>
    </w:rPr>
  </w:style>
  <w:style w:type="paragraph" w:styleId="a6">
    <w:name w:val="header"/>
    <w:basedOn w:val="a"/>
    <w:link w:val="a7"/>
    <w:uiPriority w:val="99"/>
    <w:unhideWhenUsed/>
    <w:rsid w:val="003658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3658FD"/>
    <w:rPr>
      <w:rFonts w:ascii="Times New Roman" w:eastAsia="宋体" w:hAnsi="Times New Roman"/>
      <w:sz w:val="18"/>
      <w:szCs w:val="18"/>
    </w:rPr>
  </w:style>
  <w:style w:type="paragraph" w:styleId="a8">
    <w:name w:val="footer"/>
    <w:basedOn w:val="a"/>
    <w:link w:val="a9"/>
    <w:uiPriority w:val="99"/>
    <w:unhideWhenUsed/>
    <w:rsid w:val="003658FD"/>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3658FD"/>
    <w:rPr>
      <w:rFonts w:ascii="Times New Roman" w:eastAsia="宋体" w:hAnsi="Times New Roman"/>
      <w:sz w:val="18"/>
      <w:szCs w:val="18"/>
    </w:rPr>
  </w:style>
  <w:style w:type="paragraph" w:customStyle="1" w:styleId="11">
    <w:name w:val="样式1"/>
    <w:next w:val="a"/>
    <w:link w:val="12"/>
    <w:autoRedefine/>
    <w:qFormat/>
    <w:rsid w:val="00F53A54"/>
    <w:pPr>
      <w:pBdr>
        <w:top w:val="dashSmallGap" w:sz="8" w:space="1" w:color="4472C4" w:themeColor="accent1"/>
        <w:left w:val="dashSmallGap" w:sz="8" w:space="4" w:color="4472C4" w:themeColor="accent1"/>
        <w:bottom w:val="dashSmallGap" w:sz="8" w:space="1" w:color="4472C4" w:themeColor="accent1"/>
        <w:right w:val="dashSmallGap" w:sz="8" w:space="4" w:color="4472C4" w:themeColor="accent1"/>
      </w:pBdr>
      <w:shd w:val="clear" w:color="auto" w:fill="F2F2F2" w:themeFill="background1" w:themeFillShade="F2"/>
      <w:spacing w:line="400" w:lineRule="exact"/>
    </w:pPr>
    <w:rPr>
      <w:rFonts w:ascii="Times New Roman" w:eastAsia="宋体" w:hAnsi="Times New Roman"/>
    </w:rPr>
  </w:style>
  <w:style w:type="paragraph" w:customStyle="1" w:styleId="aa">
    <w:name w:val="知识点标题"/>
    <w:basedOn w:val="a"/>
    <w:link w:val="ab"/>
    <w:qFormat/>
    <w:rsid w:val="001905BA"/>
    <w:pPr>
      <w:spacing w:beforeLines="50" w:before="50" w:afterLines="50" w:after="50"/>
      <w:ind w:firstLineChars="0" w:firstLine="0"/>
    </w:pPr>
    <w:rPr>
      <w:rFonts w:eastAsia="黑体"/>
      <w:sz w:val="28"/>
    </w:rPr>
  </w:style>
  <w:style w:type="character" w:customStyle="1" w:styleId="12">
    <w:name w:val="样式1 字符"/>
    <w:basedOn w:val="a0"/>
    <w:link w:val="11"/>
    <w:rsid w:val="00F53A54"/>
    <w:rPr>
      <w:rFonts w:ascii="Times New Roman" w:eastAsia="宋体" w:hAnsi="Times New Roman"/>
      <w:shd w:val="clear" w:color="auto" w:fill="F2F2F2" w:themeFill="background1" w:themeFillShade="F2"/>
    </w:rPr>
  </w:style>
  <w:style w:type="character" w:customStyle="1" w:styleId="ab">
    <w:name w:val="知识点标题 字符"/>
    <w:basedOn w:val="a0"/>
    <w:link w:val="aa"/>
    <w:rsid w:val="001905BA"/>
    <w:rPr>
      <w:rFonts w:ascii="Times New Roman" w:eastAsia="黑体" w:hAnsi="Times New Roman"/>
      <w:sz w:val="28"/>
    </w:rPr>
  </w:style>
  <w:style w:type="character" w:customStyle="1" w:styleId="30">
    <w:name w:val="标题 3 字符"/>
    <w:basedOn w:val="a0"/>
    <w:link w:val="3"/>
    <w:uiPriority w:val="9"/>
    <w:semiHidden/>
    <w:rsid w:val="0015166F"/>
    <w:rPr>
      <w:rFonts w:ascii="Times New Roman" w:eastAsia="宋体" w:hAnsi="Times New Roman"/>
      <w:b/>
      <w:bCs/>
      <w:sz w:val="32"/>
      <w:szCs w:val="32"/>
    </w:rPr>
  </w:style>
  <w:style w:type="paragraph" w:customStyle="1" w:styleId="AMDisplayEquation">
    <w:name w:val="AMDisplayEquation"/>
    <w:basedOn w:val="a"/>
    <w:next w:val="a"/>
    <w:link w:val="AMDisplayEquation0"/>
    <w:rsid w:val="002E31D1"/>
    <w:pPr>
      <w:tabs>
        <w:tab w:val="center" w:pos="4160"/>
        <w:tab w:val="right" w:pos="8300"/>
      </w:tabs>
      <w:ind w:firstLine="420"/>
    </w:pPr>
  </w:style>
  <w:style w:type="character" w:customStyle="1" w:styleId="AMDisplayEquation0">
    <w:name w:val="AMDisplayEquation 字符"/>
    <w:basedOn w:val="a0"/>
    <w:link w:val="AMDisplayEquation"/>
    <w:rsid w:val="002E31D1"/>
    <w:rPr>
      <w:rFonts w:ascii="Times New Roman" w:eastAsia="宋体" w:hAnsi="Times New Roman"/>
    </w:rPr>
  </w:style>
  <w:style w:type="paragraph" w:customStyle="1" w:styleId="ac">
    <w:name w:val="思考题"/>
    <w:next w:val="a"/>
    <w:link w:val="ad"/>
    <w:autoRedefine/>
    <w:qFormat/>
    <w:rsid w:val="00314787"/>
    <w:pPr>
      <w:pBdr>
        <w:top w:val="dashSmallGap" w:sz="8" w:space="1" w:color="auto"/>
        <w:left w:val="dashSmallGap" w:sz="8" w:space="4" w:color="auto"/>
        <w:bottom w:val="dashSmallGap" w:sz="8" w:space="1" w:color="auto"/>
        <w:right w:val="dashSmallGap" w:sz="8" w:space="4" w:color="auto"/>
      </w:pBdr>
      <w:shd w:val="clear" w:color="auto" w:fill="F2F2F2" w:themeFill="background1" w:themeFillShade="F2"/>
      <w:spacing w:line="400" w:lineRule="exact"/>
    </w:pPr>
    <w:rPr>
      <w:rFonts w:ascii="Times New Roman" w:eastAsia="宋体" w:hAnsi="Times New Roman"/>
    </w:rPr>
  </w:style>
  <w:style w:type="character" w:customStyle="1" w:styleId="ad">
    <w:name w:val="思考题 字符"/>
    <w:basedOn w:val="a0"/>
    <w:link w:val="ac"/>
    <w:rsid w:val="00314787"/>
    <w:rPr>
      <w:rFonts w:ascii="Times New Roman" w:eastAsia="宋体" w:hAnsi="Times New Roman"/>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078">
      <w:bodyDiv w:val="1"/>
      <w:marLeft w:val="0"/>
      <w:marRight w:val="0"/>
      <w:marTop w:val="0"/>
      <w:marBottom w:val="0"/>
      <w:divBdr>
        <w:top w:val="none" w:sz="0" w:space="0" w:color="auto"/>
        <w:left w:val="none" w:sz="0" w:space="0" w:color="auto"/>
        <w:bottom w:val="none" w:sz="0" w:space="0" w:color="auto"/>
        <w:right w:val="none" w:sz="0" w:space="0" w:color="auto"/>
      </w:divBdr>
    </w:div>
    <w:div w:id="1123157467">
      <w:bodyDiv w:val="1"/>
      <w:marLeft w:val="0"/>
      <w:marRight w:val="0"/>
      <w:marTop w:val="0"/>
      <w:marBottom w:val="0"/>
      <w:divBdr>
        <w:top w:val="none" w:sz="0" w:space="0" w:color="auto"/>
        <w:left w:val="none" w:sz="0" w:space="0" w:color="auto"/>
        <w:bottom w:val="none" w:sz="0" w:space="0" w:color="auto"/>
        <w:right w:val="none" w:sz="0" w:space="0" w:color="auto"/>
      </w:divBdr>
    </w:div>
    <w:div w:id="1142500249">
      <w:bodyDiv w:val="1"/>
      <w:marLeft w:val="0"/>
      <w:marRight w:val="0"/>
      <w:marTop w:val="0"/>
      <w:marBottom w:val="0"/>
      <w:divBdr>
        <w:top w:val="none" w:sz="0" w:space="0" w:color="auto"/>
        <w:left w:val="none" w:sz="0" w:space="0" w:color="auto"/>
        <w:bottom w:val="none" w:sz="0" w:space="0" w:color="auto"/>
        <w:right w:val="none" w:sz="0" w:space="0" w:color="auto"/>
      </w:divBdr>
    </w:div>
    <w:div w:id="15891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image" Target="media/image4.wmf"/><Relationship Id="rId42" Type="http://schemas.openxmlformats.org/officeDocument/2006/relationships/image" Target="media/image14.wmf"/><Relationship Id="rId47" Type="http://schemas.openxmlformats.org/officeDocument/2006/relationships/oleObject" Target="embeddings/oleObject24.bin"/><Relationship Id="rId63" Type="http://schemas.openxmlformats.org/officeDocument/2006/relationships/oleObject" Target="embeddings/oleObject34.bin"/><Relationship Id="rId68" Type="http://schemas.openxmlformats.org/officeDocument/2006/relationships/oleObject" Target="embeddings/oleObject39.bin"/><Relationship Id="rId84" Type="http://schemas.openxmlformats.org/officeDocument/2006/relationships/oleObject" Target="embeddings/oleObject48.bin"/><Relationship Id="rId89" Type="http://schemas.openxmlformats.org/officeDocument/2006/relationships/hyperlink" Target="http://photo.blog.sina.com.cn/showpic.html#blogid=4a1c6f7f010006ew&amp;url=http://static1.photo.sina.com.cn/orignal/4a1c6f7fc02ea9ba76e10" TargetMode="External"/><Relationship Id="rId16" Type="http://schemas.openxmlformats.org/officeDocument/2006/relationships/oleObject" Target="embeddings/oleObject6.bin"/><Relationship Id="rId11" Type="http://schemas.openxmlformats.org/officeDocument/2006/relationships/oleObject" Target="embeddings/oleObject2.bin"/><Relationship Id="rId32" Type="http://schemas.openxmlformats.org/officeDocument/2006/relationships/image" Target="media/image9.wmf"/><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image" Target="media/image22.png"/><Relationship Id="rId74" Type="http://schemas.openxmlformats.org/officeDocument/2006/relationships/image" Target="media/image25.wmf"/><Relationship Id="rId79" Type="http://schemas.openxmlformats.org/officeDocument/2006/relationships/oleObject" Target="embeddings/oleObject45.bin"/><Relationship Id="rId102"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image" Target="media/image32.jpeg"/><Relationship Id="rId95" Type="http://schemas.openxmlformats.org/officeDocument/2006/relationships/image" Target="media/image34.wmf"/><Relationship Id="rId22" Type="http://schemas.openxmlformats.org/officeDocument/2006/relationships/oleObject" Target="embeddings/oleObject11.bin"/><Relationship Id="rId27" Type="http://schemas.openxmlformats.org/officeDocument/2006/relationships/oleObject" Target="embeddings/oleObject14.bin"/><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oleObject" Target="embeddings/oleObject35.bin"/><Relationship Id="rId69" Type="http://schemas.openxmlformats.org/officeDocument/2006/relationships/oleObject" Target="embeddings/oleObject40.bin"/><Relationship Id="rId80" Type="http://schemas.openxmlformats.org/officeDocument/2006/relationships/oleObject" Target="embeddings/oleObject46.bin"/><Relationship Id="rId85" Type="http://schemas.openxmlformats.org/officeDocument/2006/relationships/image" Target="media/image30.wmf"/><Relationship Id="rId12" Type="http://schemas.openxmlformats.org/officeDocument/2006/relationships/image" Target="media/image3.wmf"/><Relationship Id="rId17" Type="http://schemas.openxmlformats.org/officeDocument/2006/relationships/oleObject" Target="embeddings/oleObject7.bin"/><Relationship Id="rId33" Type="http://schemas.openxmlformats.org/officeDocument/2006/relationships/oleObject" Target="embeddings/oleObject17.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footer" Target="footer3.xml"/><Relationship Id="rId20" Type="http://schemas.openxmlformats.org/officeDocument/2006/relationships/oleObject" Target="embeddings/oleObject10.bin"/><Relationship Id="rId41" Type="http://schemas.openxmlformats.org/officeDocument/2006/relationships/oleObject" Target="embeddings/oleObject21.bin"/><Relationship Id="rId54" Type="http://schemas.openxmlformats.org/officeDocument/2006/relationships/image" Target="media/image20.wmf"/><Relationship Id="rId62" Type="http://schemas.openxmlformats.org/officeDocument/2006/relationships/oleObject" Target="embeddings/oleObject33.bin"/><Relationship Id="rId70" Type="http://schemas.openxmlformats.org/officeDocument/2006/relationships/image" Target="media/image23.wmf"/><Relationship Id="rId75" Type="http://schemas.openxmlformats.org/officeDocument/2006/relationships/oleObject" Target="embeddings/oleObject43.bin"/><Relationship Id="rId83" Type="http://schemas.openxmlformats.org/officeDocument/2006/relationships/image" Target="media/image29.wmf"/><Relationship Id="rId88" Type="http://schemas.openxmlformats.org/officeDocument/2006/relationships/image" Target="media/image31.jpeg"/><Relationship Id="rId91" Type="http://schemas.openxmlformats.org/officeDocument/2006/relationships/image" Target="media/image22.jpeg"/><Relationship Id="rId96"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1.bin"/><Relationship Id="rId31" Type="http://schemas.openxmlformats.org/officeDocument/2006/relationships/oleObject" Target="embeddings/oleObject16.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oleObject" Target="embeddings/oleObject31.bin"/><Relationship Id="rId65" Type="http://schemas.openxmlformats.org/officeDocument/2006/relationships/oleObject" Target="embeddings/oleObject36.bin"/><Relationship Id="rId73" Type="http://schemas.openxmlformats.org/officeDocument/2006/relationships/oleObject" Target="embeddings/oleObject42.bin"/><Relationship Id="rId78" Type="http://schemas.openxmlformats.org/officeDocument/2006/relationships/image" Target="media/image27.wmf"/><Relationship Id="rId81" Type="http://schemas.openxmlformats.org/officeDocument/2006/relationships/image" Target="media/image28.wmf"/><Relationship Id="rId86" Type="http://schemas.openxmlformats.org/officeDocument/2006/relationships/oleObject" Target="embeddings/oleObject49.bin"/><Relationship Id="rId94" Type="http://schemas.openxmlformats.org/officeDocument/2006/relationships/oleObject" Target="embeddings/oleObject50.bin"/><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8.bin"/><Relationship Id="rId39" Type="http://schemas.openxmlformats.org/officeDocument/2006/relationships/oleObject" Target="embeddings/oleObject20.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image" Target="media/image26.wmf"/><Relationship Id="rId97" Type="http://schemas.openxmlformats.org/officeDocument/2006/relationships/image" Target="media/image36.pn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41.bin"/><Relationship Id="rId92" Type="http://schemas.openxmlformats.org/officeDocument/2006/relationships/image" Target="media/image23.jpeg"/><Relationship Id="rId2" Type="http://schemas.openxmlformats.org/officeDocument/2006/relationships/numbering" Target="numbering.xml"/><Relationship Id="rId29" Type="http://schemas.openxmlformats.org/officeDocument/2006/relationships/oleObject" Target="embeddings/oleObject15.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hyperlink" Target="http://photo.blog.sina.com.cn/showpic.html#blogid=4a1c6f7f010006ew&amp;url=http://static16.photo.sina.com.cn/orignal/4a1c6f7f5758c3d359dff" TargetMode="External"/><Relationship Id="rId61" Type="http://schemas.openxmlformats.org/officeDocument/2006/relationships/oleObject" Target="embeddings/oleObject32.bin"/><Relationship Id="rId82" Type="http://schemas.openxmlformats.org/officeDocument/2006/relationships/oleObject" Target="embeddings/oleObject47.bin"/><Relationship Id="rId19" Type="http://schemas.openxmlformats.org/officeDocument/2006/relationships/oleObject" Target="embeddings/oleObject9.bin"/><Relationship Id="rId14"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4.bin"/><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oleObject" Target="embeddings/oleObject26.bin"/><Relationship Id="rId72" Type="http://schemas.openxmlformats.org/officeDocument/2006/relationships/image" Target="media/image24.wmf"/><Relationship Id="rId93" Type="http://schemas.openxmlformats.org/officeDocument/2006/relationships/image" Target="media/image33.wmf"/><Relationship Id="rId98" Type="http://schemas.openxmlformats.org/officeDocument/2006/relationships/header" Target="header1.xml"/><Relationship Id="rId3" Type="http://schemas.openxmlformats.org/officeDocument/2006/relationships/styles" Target="styles.xml"/><Relationship Id="rId25" Type="http://schemas.openxmlformats.org/officeDocument/2006/relationships/oleObject" Target="embeddings/oleObject13.bin"/><Relationship Id="rId46" Type="http://schemas.openxmlformats.org/officeDocument/2006/relationships/image" Target="media/image16.wmf"/><Relationship Id="rId67"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9FB2-41C6-4316-AB91-365504AC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11</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19</cp:revision>
  <cp:lastPrinted>2022-08-09T12:53:00Z</cp:lastPrinted>
  <dcterms:created xsi:type="dcterms:W3CDTF">2022-08-07T11:40:00Z</dcterms:created>
  <dcterms:modified xsi:type="dcterms:W3CDTF">2022-11-14T13:58:00Z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