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3A7F3" w14:textId="77777777" w:rsidR="000F1E52" w:rsidRPr="001C42E5" w:rsidRDefault="00656EA1">
      <w:pPr>
        <w:pStyle w:val="Title"/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R Assignment 3</w:t>
      </w:r>
    </w:p>
    <w:p w14:paraId="438F03CC" w14:textId="77777777" w:rsidR="000F1E52" w:rsidRPr="001C42E5" w:rsidRDefault="00656EA1">
      <w:pPr>
        <w:pStyle w:val="Author"/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Jacey Davies</w:t>
      </w:r>
    </w:p>
    <w:p w14:paraId="60917FE0" w14:textId="5802AA05" w:rsidR="000F1E52" w:rsidRPr="001C42E5" w:rsidRDefault="00656EA1">
      <w:pPr>
        <w:pStyle w:val="Date"/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10/2</w:t>
      </w:r>
      <w:r w:rsidR="001C42E5">
        <w:rPr>
          <w:rFonts w:ascii="Times New Roman" w:hAnsi="Times New Roman" w:cs="Times New Roman"/>
        </w:rPr>
        <w:t>4</w:t>
      </w:r>
      <w:r w:rsidRPr="001C42E5">
        <w:rPr>
          <w:rFonts w:ascii="Times New Roman" w:hAnsi="Times New Roman" w:cs="Times New Roman"/>
        </w:rPr>
        <w:t>/2020</w:t>
      </w:r>
    </w:p>
    <w:p w14:paraId="48E39B40" w14:textId="77777777" w:rsidR="000F1E52" w:rsidRPr="001C42E5" w:rsidRDefault="00656EA1">
      <w:pPr>
        <w:pStyle w:val="FirstParagraph"/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The stem length of soybeans from an experiment are:</w:t>
      </w:r>
    </w:p>
    <w:p w14:paraId="5EC7CF26" w14:textId="77777777" w:rsidR="000F1E52" w:rsidRPr="001C42E5" w:rsidRDefault="00656EA1">
      <w:pPr>
        <w:pStyle w:val="BodyText"/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20.2, 22.9, 23.3, 20.0, 19.4, 22.0, 22.1, 22.0, 21.9, 21.5, 20.9</w:t>
      </w:r>
    </w:p>
    <w:p w14:paraId="3262CA09" w14:textId="79416731" w:rsidR="000F1E52" w:rsidRDefault="00656EA1">
      <w:pPr>
        <w:pStyle w:val="Compact"/>
        <w:numPr>
          <w:ilvl w:val="0"/>
          <w:numId w:val="2"/>
        </w:numPr>
      </w:pPr>
      <w:r>
        <w:t>Create a histogram to visualize the data</w:t>
      </w:r>
    </w:p>
    <w:p w14:paraId="5D20B9C9" w14:textId="77777777" w:rsidR="001C42E5" w:rsidRDefault="001C42E5" w:rsidP="001C42E5">
      <w:pPr>
        <w:pStyle w:val="Compact"/>
      </w:pPr>
    </w:p>
    <w:p w14:paraId="12ED7DF5" w14:textId="77777777" w:rsidR="000F1E52" w:rsidRDefault="00656EA1">
      <w:pPr>
        <w:pStyle w:val="SourceCode"/>
      </w:pPr>
      <w:r>
        <w:rPr>
          <w:rStyle w:val="NormalTok"/>
        </w:rPr>
        <w:t>stem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20.2</w:t>
      </w:r>
      <w:r>
        <w:rPr>
          <w:rStyle w:val="NormalTok"/>
        </w:rPr>
        <w:t xml:space="preserve">, </w:t>
      </w:r>
      <w:r>
        <w:rPr>
          <w:rStyle w:val="FloatTok"/>
        </w:rPr>
        <w:t>22.9</w:t>
      </w:r>
      <w:r>
        <w:rPr>
          <w:rStyle w:val="NormalTok"/>
        </w:rPr>
        <w:t xml:space="preserve">, </w:t>
      </w:r>
      <w:r>
        <w:rPr>
          <w:rStyle w:val="FloatTok"/>
        </w:rPr>
        <w:t>23.3</w:t>
      </w:r>
      <w:r>
        <w:rPr>
          <w:rStyle w:val="NormalTok"/>
        </w:rPr>
        <w:t xml:space="preserve">, </w:t>
      </w:r>
      <w:r>
        <w:rPr>
          <w:rStyle w:val="FloatTok"/>
        </w:rPr>
        <w:t>20.0</w:t>
      </w:r>
      <w:r>
        <w:rPr>
          <w:rStyle w:val="NormalTok"/>
        </w:rPr>
        <w:t xml:space="preserve">, </w:t>
      </w:r>
      <w:r>
        <w:rPr>
          <w:rStyle w:val="FloatTok"/>
        </w:rPr>
        <w:t>19.4</w:t>
      </w:r>
      <w:r>
        <w:rPr>
          <w:rStyle w:val="NormalTok"/>
        </w:rPr>
        <w:t xml:space="preserve">, </w:t>
      </w:r>
      <w:r>
        <w:rPr>
          <w:rStyle w:val="FloatTok"/>
        </w:rPr>
        <w:t>22.0</w:t>
      </w:r>
      <w:r>
        <w:rPr>
          <w:rStyle w:val="NormalTok"/>
        </w:rPr>
        <w:t xml:space="preserve">, </w:t>
      </w:r>
      <w:r>
        <w:rPr>
          <w:rStyle w:val="FloatTok"/>
        </w:rPr>
        <w:t>22.1</w:t>
      </w:r>
      <w:r>
        <w:rPr>
          <w:rStyle w:val="NormalTok"/>
        </w:rPr>
        <w:t xml:space="preserve">, </w:t>
      </w:r>
      <w:r>
        <w:rPr>
          <w:rStyle w:val="FloatTok"/>
        </w:rPr>
        <w:t>22.0</w:t>
      </w:r>
      <w:r>
        <w:rPr>
          <w:rStyle w:val="NormalTok"/>
        </w:rPr>
        <w:t xml:space="preserve">, </w:t>
      </w:r>
      <w:r>
        <w:rPr>
          <w:rStyle w:val="FloatTok"/>
        </w:rPr>
        <w:t>21.9</w:t>
      </w:r>
      <w:r>
        <w:rPr>
          <w:rStyle w:val="NormalTok"/>
        </w:rPr>
        <w:t xml:space="preserve">, </w:t>
      </w:r>
      <w:r>
        <w:rPr>
          <w:rStyle w:val="FloatTok"/>
        </w:rPr>
        <w:t>21.5</w:t>
      </w:r>
      <w:r>
        <w:rPr>
          <w:rStyle w:val="NormalTok"/>
        </w:rPr>
        <w:t xml:space="preserve">, </w:t>
      </w:r>
      <w:r>
        <w:rPr>
          <w:rStyle w:val="FloatTok"/>
        </w:rPr>
        <w:t>20.9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(stem, 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"Stem Lengths of Soybeans"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"Stem Lengths"</w:t>
      </w:r>
      <w:r>
        <w:rPr>
          <w:rStyle w:val="NormalTok"/>
        </w:rPr>
        <w:t>)</w:t>
      </w:r>
    </w:p>
    <w:p w14:paraId="3C05ECCE" w14:textId="77777777" w:rsidR="000F1E52" w:rsidRDefault="00656EA1" w:rsidP="001C42E5">
      <w:pPr>
        <w:pStyle w:val="FirstParagraph"/>
        <w:jc w:val="center"/>
      </w:pPr>
      <w:r>
        <w:rPr>
          <w:noProof/>
        </w:rPr>
        <w:drawing>
          <wp:inline distT="0" distB="0" distL="0" distR="0" wp14:anchorId="1CF64CF3" wp14:editId="2FF2BF0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3_files/figure-docx/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A7BA5" w14:textId="4B843EF1" w:rsidR="000F1E52" w:rsidRDefault="00656EA1">
      <w:pPr>
        <w:pStyle w:val="Compact"/>
        <w:numPr>
          <w:ilvl w:val="0"/>
          <w:numId w:val="3"/>
        </w:numPr>
      </w:pPr>
      <w:r>
        <w:t>Test “t.test” whether the population mean is different from 23</w:t>
      </w:r>
    </w:p>
    <w:p w14:paraId="2B6F851C" w14:textId="77777777" w:rsidR="001C42E5" w:rsidRDefault="001C42E5" w:rsidP="001C42E5">
      <w:pPr>
        <w:pStyle w:val="Compact"/>
      </w:pPr>
    </w:p>
    <w:p w14:paraId="0C46367F" w14:textId="77777777" w:rsidR="000F1E52" w:rsidRDefault="00656EA1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 xml:space="preserve">(stem,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paired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7CA55989" w14:textId="77777777" w:rsidR="000F1E52" w:rsidRDefault="00656E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stem</w:t>
      </w:r>
      <w:r>
        <w:br/>
      </w:r>
      <w:r>
        <w:rPr>
          <w:rStyle w:val="VerbatimChar"/>
        </w:rPr>
        <w:t>## t = -4.1467, df = 10, p-value = 0.00199</w:t>
      </w:r>
      <w:r>
        <w:br/>
      </w:r>
      <w:r>
        <w:rPr>
          <w:rStyle w:val="VerbatimChar"/>
        </w:rPr>
        <w:t>## alternative hypothesis: true mean is not equal to 23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20.65208 22.29338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21.47273</w:t>
      </w:r>
    </w:p>
    <w:p w14:paraId="6E68CDD5" w14:textId="77777777" w:rsidR="000F1E52" w:rsidRPr="001C42E5" w:rsidRDefault="00656EA1">
      <w:pPr>
        <w:pStyle w:val="FirstParagraph"/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The p-value is 0.00199, which assuming a 95% confidence level, means that there is significant evidence that the mean is different from 23.</w:t>
      </w:r>
    </w:p>
    <w:p w14:paraId="4B113AF6" w14:textId="687233FB" w:rsidR="001C42E5" w:rsidRDefault="00656EA1" w:rsidP="001C42E5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Obtain a 2 sided 98% confidence interval on the true mean using “</w:t>
      </w:r>
      <w:proofErr w:type="spellStart"/>
      <w:r w:rsidRPr="001C42E5">
        <w:rPr>
          <w:rFonts w:ascii="Times New Roman" w:hAnsi="Times New Roman" w:cs="Times New Roman"/>
        </w:rPr>
        <w:t>t.test</w:t>
      </w:r>
      <w:proofErr w:type="spellEnd"/>
      <w:r w:rsidRPr="001C42E5">
        <w:rPr>
          <w:rFonts w:ascii="Times New Roman" w:hAnsi="Times New Roman" w:cs="Times New Roman"/>
        </w:rPr>
        <w:t>”</w:t>
      </w:r>
    </w:p>
    <w:p w14:paraId="0041200B" w14:textId="77777777" w:rsidR="001C42E5" w:rsidRDefault="001C42E5" w:rsidP="001C42E5">
      <w:pPr>
        <w:pStyle w:val="Compact"/>
        <w:rPr>
          <w:rFonts w:ascii="Times New Roman" w:hAnsi="Times New Roman" w:cs="Times New Roman"/>
        </w:rPr>
      </w:pPr>
    </w:p>
    <w:p w14:paraId="28883369" w14:textId="77777777" w:rsidR="000F1E52" w:rsidRDefault="00656EA1">
      <w:pPr>
        <w:pStyle w:val="SourceCode"/>
      </w:pPr>
      <w:proofErr w:type="spellStart"/>
      <w:r>
        <w:rPr>
          <w:rStyle w:val="KeywordTok"/>
        </w:rPr>
        <w:t>t.test</w:t>
      </w:r>
      <w:proofErr w:type="spellEnd"/>
      <w:r>
        <w:rPr>
          <w:rStyle w:val="NormalTok"/>
        </w:rPr>
        <w:t xml:space="preserve">(stem, </w:t>
      </w:r>
      <w:r>
        <w:rPr>
          <w:rStyle w:val="DataTypeTok"/>
        </w:rPr>
        <w:t>alt</w:t>
      </w:r>
      <w:r>
        <w:rPr>
          <w:rStyle w:val="DataTypeTok"/>
        </w:rPr>
        <w:t>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two.sided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(stem), </w:t>
      </w:r>
      <w:r>
        <w:rPr>
          <w:rStyle w:val="DataTypeTok"/>
        </w:rPr>
        <w:t>paired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0.98</w:t>
      </w:r>
      <w:r>
        <w:rPr>
          <w:rStyle w:val="NormalTok"/>
        </w:rPr>
        <w:t>)</w:t>
      </w:r>
    </w:p>
    <w:p w14:paraId="0C291545" w14:textId="77777777" w:rsidR="000F1E52" w:rsidRDefault="00656E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stem</w:t>
      </w:r>
      <w:r>
        <w:br/>
      </w:r>
      <w:r>
        <w:rPr>
          <w:rStyle w:val="VerbatimChar"/>
        </w:rPr>
        <w:t>## t = 0, df = 10, p-value = 1</w:t>
      </w:r>
      <w:r>
        <w:br/>
      </w:r>
      <w:r>
        <w:rPr>
          <w:rStyle w:val="VerbatimChar"/>
        </w:rPr>
        <w:t>## alternative hypothesis: true mean is not equal to 21.47273</w:t>
      </w:r>
      <w:r>
        <w:br/>
      </w:r>
      <w:r>
        <w:rPr>
          <w:rStyle w:val="VerbatimChar"/>
        </w:rPr>
        <w:t>## 98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20.45480 22.49065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21.47273</w:t>
      </w:r>
    </w:p>
    <w:p w14:paraId="1F21AE8B" w14:textId="77777777" w:rsidR="000F1E52" w:rsidRPr="001C42E5" w:rsidRDefault="00656EA1">
      <w:pPr>
        <w:pStyle w:val="FirstParagraph"/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The 98% confidence interval is: (20.4548, 22.4907)</w:t>
      </w:r>
    </w:p>
    <w:p w14:paraId="6A31BFFE" w14:textId="04434D4C" w:rsidR="000F1E52" w:rsidRDefault="00656EA1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The researcher, by using “t.test” on a sample size of 11 was assuming that the data was normally distributed. Is that a val</w:t>
      </w:r>
      <w:r w:rsidRPr="001C42E5">
        <w:rPr>
          <w:rFonts w:ascii="Times New Roman" w:hAnsi="Times New Roman" w:cs="Times New Roman"/>
        </w:rPr>
        <w:t>id claim? Create a QQ plot and interpre</w:t>
      </w:r>
      <w:r w:rsidR="001C42E5">
        <w:rPr>
          <w:rFonts w:ascii="Times New Roman" w:hAnsi="Times New Roman" w:cs="Times New Roman"/>
        </w:rPr>
        <w:t>t</w:t>
      </w:r>
    </w:p>
    <w:p w14:paraId="24F8FDCE" w14:textId="77777777" w:rsidR="001C42E5" w:rsidRPr="001C42E5" w:rsidRDefault="001C42E5" w:rsidP="001C42E5">
      <w:pPr>
        <w:pStyle w:val="Compact"/>
        <w:rPr>
          <w:rFonts w:ascii="Times New Roman" w:hAnsi="Times New Roman" w:cs="Times New Roman"/>
        </w:rPr>
      </w:pPr>
    </w:p>
    <w:p w14:paraId="119F67A4" w14:textId="77777777" w:rsidR="000F1E52" w:rsidRDefault="00656EA1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(stem,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(stem,</w:t>
      </w:r>
      <w:r>
        <w:rPr>
          <w:rStyle w:val="DataTypeTok"/>
        </w:rPr>
        <w:t>datax=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B57B56D" w14:textId="77777777" w:rsidR="000F1E52" w:rsidRDefault="00656EA1">
      <w:pPr>
        <w:pStyle w:val="FirstParagraph"/>
      </w:pPr>
      <w:r>
        <w:rPr>
          <w:noProof/>
        </w:rPr>
        <w:lastRenderedPageBreak/>
        <w:drawing>
          <wp:inline distT="0" distB="0" distL="0" distR="0" wp14:anchorId="0E9629BC" wp14:editId="31CBD6C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-Assignment-3_files/figure-docx/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7EEF0" w14:textId="77777777" w:rsidR="000F1E52" w:rsidRPr="001C42E5" w:rsidRDefault="00656EA1">
      <w:pPr>
        <w:pStyle w:val="BodyText"/>
        <w:rPr>
          <w:rFonts w:ascii="Times New Roman" w:hAnsi="Times New Roman" w:cs="Times New Roman"/>
        </w:rPr>
      </w:pPr>
      <w:r w:rsidRPr="001C42E5">
        <w:rPr>
          <w:rFonts w:ascii="Times New Roman" w:hAnsi="Times New Roman" w:cs="Times New Roman"/>
        </w:rPr>
        <w:t>The points on the QQ plot do not deviate too far from the normal line except for towards the right, where the points are under the line. This implies a heavier</w:t>
      </w:r>
      <w:r w:rsidRPr="001C42E5">
        <w:rPr>
          <w:rFonts w:ascii="Times New Roman" w:hAnsi="Times New Roman" w:cs="Times New Roman"/>
        </w:rPr>
        <w:t xml:space="preserve"> right tail. Considering the small sample size, the data is relatively normal. Thus the researcher’s claim is valid enough for the purposes of the test.</w:t>
      </w:r>
    </w:p>
    <w:sectPr w:rsidR="000F1E52" w:rsidRPr="001C42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4B0D" w14:textId="77777777" w:rsidR="00656EA1" w:rsidRDefault="00656EA1">
      <w:pPr>
        <w:spacing w:after="0"/>
      </w:pPr>
      <w:r>
        <w:separator/>
      </w:r>
    </w:p>
  </w:endnote>
  <w:endnote w:type="continuationSeparator" w:id="0">
    <w:p w14:paraId="4176EAE2" w14:textId="77777777" w:rsidR="00656EA1" w:rsidRDefault="00656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F59D1" w14:textId="77777777" w:rsidR="00656EA1" w:rsidRDefault="00656EA1">
      <w:r>
        <w:separator/>
      </w:r>
    </w:p>
  </w:footnote>
  <w:footnote w:type="continuationSeparator" w:id="0">
    <w:p w14:paraId="7AA3329D" w14:textId="77777777" w:rsidR="00656EA1" w:rsidRDefault="00656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14348A4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B2C05B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3903D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F6D4C2A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247C084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1E52"/>
    <w:rsid w:val="001C42E5"/>
    <w:rsid w:val="004E29B3"/>
    <w:rsid w:val="00590D07"/>
    <w:rsid w:val="00656EA1"/>
    <w:rsid w:val="00784D58"/>
    <w:rsid w:val="008D6863"/>
    <w:rsid w:val="00B86B75"/>
    <w:rsid w:val="00BC48D5"/>
    <w:rsid w:val="00C36279"/>
    <w:rsid w:val="00CA6D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8C68"/>
  <w15:docId w15:val="{173BF071-EF71-4C35-A268-1A7FEA9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3</dc:title>
  <dc:creator>Jacey Davies</dc:creator>
  <cp:keywords/>
  <cp:lastModifiedBy>Jacey Davies</cp:lastModifiedBy>
  <cp:revision>3</cp:revision>
  <dcterms:created xsi:type="dcterms:W3CDTF">2020-10-24T04:59:00Z</dcterms:created>
  <dcterms:modified xsi:type="dcterms:W3CDTF">2020-10-24T05:01:00Z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10/23/2020</vt:lpwstr>
  </property>
  <property fmtid="{D5CDD505-2E9C-101B-9397-08002B2CF9AE}" pid="3" name="output">
    <vt:lpwstr>word_document</vt:lpwstr>
  </property>
</Properties>
</file>