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Default="00DA15BD" w:rsidP="00DA15BD">
      <w:pPr>
        <w:pStyle w:val="Ttulo"/>
      </w:pPr>
      <w:r>
        <w:t xml:space="preserve">Estructuras de datos jerárquicas </w:t>
      </w:r>
    </w:p>
    <w:p w:rsidR="00DA15BD" w:rsidRDefault="00DA15BD" w:rsidP="00DA15BD"/>
    <w:p w:rsidR="00DA15BD" w:rsidRDefault="00DA15BD" w:rsidP="00DA15BD">
      <w:pPr>
        <w:pStyle w:val="Ttulo1"/>
      </w:pPr>
      <w:r>
        <w:t xml:space="preserve">Arboles </w:t>
      </w:r>
    </w:p>
    <w:p w:rsidR="00DA15BD" w:rsidRDefault="00DA15BD" w:rsidP="00DA15BD">
      <w:r>
        <w:t xml:space="preserve">Es una estructura de datos (almacenamiento) combina las ventajas de los arreglos ordenados y las listas enlazadas. </w:t>
      </w:r>
    </w:p>
    <w:p w:rsidR="00DA15BD" w:rsidRDefault="00DA15BD" w:rsidP="00DA15BD">
      <w:r>
        <w:t xml:space="preserve">Listas En </w:t>
      </w:r>
      <w:r>
        <w:sym w:font="Wingdings" w:char="F0E0"/>
      </w:r>
      <w:r>
        <w:t xml:space="preserve"> cualquier tamaño, búsqueda lenta, estructura dinamina </w:t>
      </w:r>
    </w:p>
    <w:p w:rsidR="00DA15BD" w:rsidRDefault="00DA15BD" w:rsidP="00DA15BD">
      <w:r>
        <w:t xml:space="preserve">Array </w:t>
      </w:r>
      <w:r>
        <w:sym w:font="Wingdings" w:char="F0E0"/>
      </w:r>
      <w:r>
        <w:t xml:space="preserve">  búsqueda rápida por acceso indexado</w:t>
      </w:r>
    </w:p>
    <w:p w:rsidR="00DA15BD" w:rsidRDefault="00DA15BD" w:rsidP="00DA15BD"/>
    <w:p w:rsidR="00DA15BD" w:rsidRDefault="00DA15BD" w:rsidP="00DA15BD">
      <w:r>
        <w:t xml:space="preserve">Nodos (círculos) conectados por aristas (líneas). </w:t>
      </w:r>
    </w:p>
    <w:p w:rsidR="00DA15BD" w:rsidRDefault="00DA15BD" w:rsidP="00DA15BD">
      <w:r>
        <w:t>Son entidades matemáticas</w:t>
      </w:r>
    </w:p>
    <w:p w:rsidR="00DA15BD" w:rsidRDefault="00DA15BD" w:rsidP="00DA15BD">
      <w:r>
        <w:t xml:space="preserve">Es una especialización de los grafos. </w:t>
      </w:r>
    </w:p>
    <w:p w:rsidR="00DA15BD" w:rsidRDefault="00DA15BD" w:rsidP="00DA15BD">
      <w:r>
        <w:t xml:space="preserve">Pequeños en el tope, grandes al final </w:t>
      </w:r>
    </w:p>
    <w:p w:rsidR="00DA15BD" w:rsidRDefault="00DA15BD" w:rsidP="00DA15BD">
      <w:pPr>
        <w:rPr>
          <w:lang w:val="en-US"/>
        </w:rPr>
      </w:pPr>
      <w:r w:rsidRPr="00DA15BD">
        <w:rPr>
          <w:lang w:val="en-US"/>
        </w:rPr>
        <w:t>(</w:t>
      </w:r>
      <w:proofErr w:type="spellStart"/>
      <w:r w:rsidRPr="00DA15BD">
        <w:rPr>
          <w:lang w:val="en-US"/>
        </w:rPr>
        <w:t>Binarios</w:t>
      </w:r>
      <w:proofErr w:type="spellEnd"/>
      <w:r w:rsidRPr="00DA15BD">
        <w:rPr>
          <w:lang w:val="en-US"/>
        </w:rPr>
        <w:t xml:space="preserve">, heap, AVL, B </w:t>
      </w:r>
      <w:proofErr w:type="spellStart"/>
      <w:r w:rsidRPr="00DA15BD">
        <w:rPr>
          <w:lang w:val="en-US"/>
        </w:rPr>
        <w:t>B</w:t>
      </w:r>
      <w:proofErr w:type="spellEnd"/>
      <w:r w:rsidRPr="00DA15BD">
        <w:rPr>
          <w:lang w:val="en-US"/>
        </w:rPr>
        <w:t xml:space="preserve">+ B*, Expression </w:t>
      </w:r>
      <w:proofErr w:type="spellStart"/>
      <w:r w:rsidRPr="00DA15BD">
        <w:rPr>
          <w:lang w:val="en-US"/>
        </w:rPr>
        <w:t>tres</w:t>
      </w:r>
      <w:proofErr w:type="spellEnd"/>
      <w:r w:rsidRPr="00DA15BD">
        <w:rPr>
          <w:lang w:val="en-US"/>
        </w:rPr>
        <w:t>, N-</w:t>
      </w:r>
      <w:proofErr w:type="spellStart"/>
      <w:r w:rsidRPr="00DA15BD">
        <w:rPr>
          <w:lang w:val="en-US"/>
        </w:rPr>
        <w:t>ary</w:t>
      </w:r>
      <w:proofErr w:type="spellEnd"/>
      <w:r w:rsidRPr="00DA15BD">
        <w:rPr>
          <w:lang w:val="en-US"/>
        </w:rPr>
        <w:t xml:space="preserve"> trees) </w:t>
      </w:r>
    </w:p>
    <w:p w:rsidR="00093935" w:rsidRDefault="00093935" w:rsidP="00DA15BD">
      <w:pPr>
        <w:rPr>
          <w:lang w:val="en-US"/>
        </w:rPr>
      </w:pPr>
      <w:r>
        <w:rPr>
          <w:lang w:val="en-US"/>
        </w:rPr>
        <w:t xml:space="preserve">Maximo 2 </w:t>
      </w:r>
      <w:proofErr w:type="spellStart"/>
      <w:r>
        <w:rPr>
          <w:lang w:val="en-US"/>
        </w:rPr>
        <w:t>hijos</w:t>
      </w:r>
      <w:proofErr w:type="spellEnd"/>
      <w:r>
        <w:rPr>
          <w:lang w:val="en-US"/>
        </w:rPr>
        <w:t xml:space="preserve"> </w:t>
      </w:r>
    </w:p>
    <w:p w:rsidR="00093935" w:rsidRDefault="00093935" w:rsidP="00DA15BD">
      <w:r w:rsidRPr="00093935">
        <w:t>Solo existe una ruta entre d</w:t>
      </w:r>
      <w:r>
        <w:t>os pares de nodos (cada nodo tiene una ruta única)</w:t>
      </w:r>
    </w:p>
    <w:p w:rsidR="00093935" w:rsidRDefault="0041633E" w:rsidP="00DA15BD">
      <w:r>
        <w:rPr>
          <w:noProof/>
        </w:rPr>
        <w:drawing>
          <wp:inline distT="0" distB="0" distL="0" distR="0">
            <wp:extent cx="360045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35" w:rsidRDefault="00093935" w:rsidP="00093935">
      <w:pPr>
        <w:pStyle w:val="Ttulo1"/>
      </w:pPr>
      <w:r>
        <w:t>Funciones</w:t>
      </w:r>
    </w:p>
    <w:p w:rsidR="00093935" w:rsidRDefault="00093935" w:rsidP="00DA15BD">
      <w:r>
        <w:t xml:space="preserve">Funcionan mucho para hacer sistemas de archivos. Permiten organizar los archivos. Para facilitar la búsqueda de la información </w:t>
      </w:r>
    </w:p>
    <w:p w:rsidR="00093935" w:rsidRDefault="00093935" w:rsidP="00DA15BD">
      <w:r>
        <w:t>En bases de datos la información se almacena en arboles B.</w:t>
      </w:r>
    </w:p>
    <w:p w:rsidR="00093935" w:rsidRDefault="00093935" w:rsidP="00DA15BD">
      <w:r>
        <w:lastRenderedPageBreak/>
        <w:t xml:space="preserve">Algoritmos de compresión </w:t>
      </w:r>
    </w:p>
    <w:p w:rsidR="00093935" w:rsidRDefault="00093935" w:rsidP="00DA15BD">
      <w:r>
        <w:t xml:space="preserve">Arboles de expresión para ciertos compiladores </w:t>
      </w:r>
    </w:p>
    <w:p w:rsidR="00093935" w:rsidRDefault="00093935" w:rsidP="00DA15BD"/>
    <w:p w:rsidR="00093935" w:rsidRDefault="00093935" w:rsidP="00093935">
      <w:pPr>
        <w:pStyle w:val="Ttulo1"/>
      </w:pPr>
      <w:r>
        <w:t xml:space="preserve">Terminología </w:t>
      </w:r>
    </w:p>
    <w:p w:rsidR="00093935" w:rsidRDefault="00093935" w:rsidP="00093935">
      <w:r>
        <w:t>Recorrer, es el procedo de ir de un X a un nodo Y</w:t>
      </w:r>
    </w:p>
    <w:p w:rsidR="00093935" w:rsidRDefault="00093935" w:rsidP="00093935">
      <w:r>
        <w:t xml:space="preserve">Ruta, es la lista de nodos en un recorrido </w:t>
      </w:r>
    </w:p>
    <w:p w:rsidR="00093935" w:rsidRDefault="00093935" w:rsidP="00093935">
      <w:r>
        <w:t>Raíz, esta en la cabeza del árbol, solo puede haber una. (Dentro del árbol en general existen subárboles, y por lo tanto raíces de subárboles).</w:t>
      </w:r>
    </w:p>
    <w:p w:rsidR="00093935" w:rsidRDefault="00093935" w:rsidP="00093935">
      <w:r>
        <w:t>Cualquier nodo tiene UNA UNICA arista hacia arriba (un nodo solo tiene un padre). Solo no aplica para la raíz.</w:t>
      </w:r>
    </w:p>
    <w:p w:rsidR="00093935" w:rsidRDefault="00093935" w:rsidP="00093935">
      <w:r>
        <w:t xml:space="preserve">Cualquier nodo puede tener una o mas </w:t>
      </w:r>
      <w:r w:rsidR="0041633E">
        <w:t>líneas</w:t>
      </w:r>
      <w:r>
        <w:t xml:space="preserve"> hacia abajo (incluso ninguna), estas </w:t>
      </w:r>
      <w:r w:rsidR="0041633E">
        <w:t>líneas</w:t>
      </w:r>
      <w:r>
        <w:t xml:space="preserve"> conectan con lo</w:t>
      </w:r>
      <w:r w:rsidR="0041633E">
        <w:t>s</w:t>
      </w:r>
      <w:r>
        <w:t xml:space="preserve"> nodos hijos (esto para </w:t>
      </w:r>
      <w:r w:rsidR="0041633E">
        <w:t>árboles</w:t>
      </w:r>
      <w:r>
        <w:t xml:space="preserve"> en </w:t>
      </w:r>
      <w:r w:rsidR="0041633E">
        <w:t>general)</w:t>
      </w:r>
    </w:p>
    <w:p w:rsidR="00093935" w:rsidRDefault="00093935" w:rsidP="00093935">
      <w:r>
        <w:t>Nodo hoja, es un nodo que no tiene hijos</w:t>
      </w:r>
      <w:r w:rsidR="0041633E">
        <w:t xml:space="preserve">. </w:t>
      </w:r>
    </w:p>
    <w:p w:rsidR="0041633E" w:rsidRDefault="0041633E" w:rsidP="00093935">
      <w:r>
        <w:t xml:space="preserve">Cualquier nodo puede ser considerado una raíz de un subárbol, e incluye absolutamente todos los nodos jerárquicamente debajo de este. </w:t>
      </w:r>
    </w:p>
    <w:p w:rsidR="0041633E" w:rsidRDefault="0041633E" w:rsidP="00093935">
      <w:r>
        <w:t xml:space="preserve">Dos nodos con el mismo padre se llaman Nodos hermanos. </w:t>
      </w:r>
    </w:p>
    <w:p w:rsidR="0041633E" w:rsidRDefault="0041633E" w:rsidP="00093935">
      <w:r>
        <w:t xml:space="preserve">Largo de una ruta </w:t>
      </w:r>
      <w:r>
        <w:t xml:space="preserve">(desde </w:t>
      </w:r>
      <w:r>
        <w:t>cualquier parte), es la cantidad de aristas presentes en esa ruta.</w:t>
      </w:r>
    </w:p>
    <w:p w:rsidR="0041633E" w:rsidRDefault="0041633E" w:rsidP="00093935">
      <w:r>
        <w:t>Siempre hay una ruta del nodo a el mismo de largo 0.</w:t>
      </w:r>
    </w:p>
    <w:p w:rsidR="0041633E" w:rsidRDefault="0041633E" w:rsidP="00093935">
      <w:r>
        <w:t>Profundidad de un nodo (desde raíz), el largo de la ruta única desde el nodo a la raíz. La profundidad de la raíz es cero.</w:t>
      </w:r>
    </w:p>
    <w:p w:rsidR="0041633E" w:rsidRDefault="0041633E" w:rsidP="00093935">
      <w:r>
        <w:t xml:space="preserve">La altura de un nodo es el largo de la ruta </w:t>
      </w:r>
      <w:r w:rsidRPr="0041633E">
        <w:rPr>
          <w:u w:val="single"/>
        </w:rPr>
        <w:t>mas larga</w:t>
      </w:r>
      <w:r>
        <w:t xml:space="preserve"> hasta un nodo hoja  </w:t>
      </w:r>
    </w:p>
    <w:p w:rsidR="0041633E" w:rsidRDefault="0041633E" w:rsidP="00093935">
      <w:r>
        <w:t xml:space="preserve">Un nodo es visitado cuando se realiza alguna clase de acción sobre la información (si solo paso por él no se puede considerar como visitado). </w:t>
      </w:r>
    </w:p>
    <w:p w:rsidR="0041633E" w:rsidRDefault="0041633E" w:rsidP="00093935">
      <w:r>
        <w:t xml:space="preserve">Se recorre un árbol se VISITAN todos los nodos de un árbol. </w:t>
      </w:r>
    </w:p>
    <w:p w:rsidR="0041633E" w:rsidRDefault="0041633E" w:rsidP="00093935"/>
    <w:p w:rsidR="0041633E" w:rsidRDefault="0041633E" w:rsidP="0041633E">
      <w:pPr>
        <w:pStyle w:val="Ttulo1"/>
      </w:pPr>
      <w:r>
        <w:t>Arboles binarios</w:t>
      </w:r>
    </w:p>
    <w:p w:rsidR="0041633E" w:rsidRDefault="0041633E" w:rsidP="0041633E">
      <w:r>
        <w:t>Un árbol donde cada nodo tiene a lo sumo 2 hijos. Es decir (0,1,2). Si esto no se cumple no es binario.</w:t>
      </w:r>
    </w:p>
    <w:p w:rsidR="0041633E" w:rsidRDefault="0041633E" w:rsidP="0041633E">
      <w:r>
        <w:t xml:space="preserve">Los hijos se referencian como hijo izquierdo e hijo derecho. </w:t>
      </w:r>
    </w:p>
    <w:p w:rsidR="00E34B89" w:rsidRDefault="00E34B89" w:rsidP="00E34B89">
      <w:pPr>
        <w:pStyle w:val="Ttulo2"/>
      </w:pPr>
      <w:r>
        <w:t>Árbol binario de búsqueda</w:t>
      </w:r>
    </w:p>
    <w:p w:rsidR="0041633E" w:rsidRDefault="0041633E" w:rsidP="0041633E">
      <w:r>
        <w:t>Para todo nodo</w:t>
      </w:r>
      <w:r w:rsidR="00E34B89">
        <w:t xml:space="preserve"> se cumple </w:t>
      </w:r>
      <w:proofErr w:type="gramStart"/>
      <w:r w:rsidR="00E34B89">
        <w:t>que :</w:t>
      </w:r>
      <w:proofErr w:type="gramEnd"/>
      <w:r>
        <w:t xml:space="preserve"> </w:t>
      </w:r>
      <w:r w:rsidR="00E34B89">
        <w:t>“</w:t>
      </w:r>
      <w:r>
        <w:t>m</w:t>
      </w:r>
      <w:r w:rsidR="00E34B89">
        <w:t>i hijo izquierdo es menor y mi hijo derecho es mayor que yo”.</w:t>
      </w:r>
    </w:p>
    <w:p w:rsidR="00E34B89" w:rsidRDefault="00E34B89" w:rsidP="00E34B89">
      <w:pPr>
        <w:jc w:val="center"/>
      </w:pPr>
      <w:r>
        <w:rPr>
          <w:noProof/>
        </w:rPr>
        <w:lastRenderedPageBreak/>
        <w:drawing>
          <wp:inline distT="0" distB="0" distL="0" distR="0">
            <wp:extent cx="3124200" cy="1447800"/>
            <wp:effectExtent l="0" t="0" r="0" b="0"/>
            <wp:docPr id="2" name="Imagen 2" descr="Image result for arbol binario de busqu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rbol binario de busque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89" w:rsidRDefault="00E34B89" w:rsidP="0041633E">
      <w:r>
        <w:t xml:space="preserve">Dependiendo del orden de como entren los datos puede tenerse un árbol desbalanceado  </w:t>
      </w:r>
    </w:p>
    <w:p w:rsidR="00E34B89" w:rsidRDefault="00E34B89" w:rsidP="0041633E">
      <w:r>
        <w:t xml:space="preserve">Uno de los dos lados tiene más niveles que otro. </w:t>
      </w:r>
    </w:p>
    <w:p w:rsidR="00E34B89" w:rsidRDefault="00E34B89" w:rsidP="0041633E"/>
    <w:p w:rsidR="00E34B89" w:rsidRDefault="00E34B89" w:rsidP="0041633E">
      <w:r>
        <w:rPr>
          <w:noProof/>
        </w:rPr>
        <w:drawing>
          <wp:inline distT="0" distB="0" distL="0" distR="0">
            <wp:extent cx="3248025" cy="4067175"/>
            <wp:effectExtent l="0" t="0" r="9525" b="9525"/>
            <wp:docPr id="3" name="Imagen 3" descr="Image result for arbol binario de busqueda desbalance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bol binario de busqueda desbalancea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89" w:rsidRDefault="00E34B89" w:rsidP="0041633E"/>
    <w:p w:rsidR="00E34B89" w:rsidRDefault="00E34B89" w:rsidP="0041633E">
      <w:r>
        <w:t xml:space="preserve">Se puede implementar con arreglos y con estructuras de datos dinámicas. </w:t>
      </w:r>
    </w:p>
    <w:p w:rsidR="00E34B89" w:rsidRDefault="00E34B89" w:rsidP="0041633E">
      <w:r>
        <w:t xml:space="preserve">Pero no es tan conveniente utilizar arreglos. </w:t>
      </w:r>
    </w:p>
    <w:p w:rsidR="00E34B89" w:rsidRDefault="00E34B89" w:rsidP="0041633E"/>
    <w:p w:rsidR="00E34B89" w:rsidRPr="00E34B89" w:rsidRDefault="00E34B89" w:rsidP="0041633E">
      <w:pPr>
        <w:rPr>
          <w:lang w:val="en-US"/>
        </w:rPr>
      </w:pPr>
      <w:proofErr w:type="gramStart"/>
      <w:r w:rsidRPr="00E34B89">
        <w:t xml:space="preserve">Clase Nodo &lt;T </w:t>
      </w:r>
      <w:proofErr w:type="spellStart"/>
      <w:r w:rsidRPr="00E34B89">
        <w:t>extends</w:t>
      </w:r>
      <w:proofErr w:type="spellEnd"/>
      <w:r w:rsidRPr="00E34B89">
        <w:t xml:space="preserve"> Comp</w:t>
      </w:r>
      <w:r>
        <w:t>arable&lt;?</w:t>
      </w:r>
      <w:proofErr w:type="gramEnd"/>
      <w:r>
        <w:t xml:space="preserve"> </w:t>
      </w:r>
      <w:r w:rsidRPr="00E34B89">
        <w:rPr>
          <w:lang w:val="en-US"/>
        </w:rPr>
        <w:t>Super T&gt;&gt;</w:t>
      </w:r>
    </w:p>
    <w:p w:rsidR="00E34B89" w:rsidRDefault="00E34B89" w:rsidP="0041633E">
      <w:pPr>
        <w:rPr>
          <w:lang w:val="en-US"/>
        </w:rPr>
      </w:pPr>
      <w:proofErr w:type="spellStart"/>
      <w:r w:rsidRPr="00E34B89">
        <w:rPr>
          <w:lang w:val="en-US"/>
        </w:rPr>
        <w:t>Nodo</w:t>
      </w:r>
      <w:proofErr w:type="spellEnd"/>
      <w:r w:rsidRPr="00E34B89">
        <w:rPr>
          <w:lang w:val="en-US"/>
        </w:rPr>
        <w:t>&lt;T&gt; left</w:t>
      </w:r>
      <w:r>
        <w:rPr>
          <w:lang w:val="en-US"/>
        </w:rPr>
        <w:t>;</w:t>
      </w:r>
    </w:p>
    <w:p w:rsidR="00E34B89" w:rsidRDefault="00E34B89" w:rsidP="00E34B89">
      <w:pPr>
        <w:rPr>
          <w:lang w:val="en-US"/>
        </w:rPr>
      </w:pPr>
      <w:proofErr w:type="spellStart"/>
      <w:r w:rsidRPr="00E34B89">
        <w:rPr>
          <w:lang w:val="en-US"/>
        </w:rPr>
        <w:lastRenderedPageBreak/>
        <w:t>Nodo</w:t>
      </w:r>
      <w:proofErr w:type="spellEnd"/>
      <w:r w:rsidRPr="00E34B89">
        <w:rPr>
          <w:lang w:val="en-US"/>
        </w:rPr>
        <w:t xml:space="preserve">&lt;T&gt; </w:t>
      </w:r>
      <w:r>
        <w:rPr>
          <w:lang w:val="en-US"/>
        </w:rPr>
        <w:t>right</w:t>
      </w:r>
      <w:r>
        <w:rPr>
          <w:lang w:val="en-US"/>
        </w:rPr>
        <w:t>;</w:t>
      </w:r>
    </w:p>
    <w:p w:rsidR="00E34B89" w:rsidRDefault="00E34B89" w:rsidP="00E34B89">
      <w:pPr>
        <w:rPr>
          <w:lang w:val="en-US"/>
        </w:rPr>
      </w:pPr>
    </w:p>
    <w:p w:rsidR="00E34B89" w:rsidRDefault="00E34B89" w:rsidP="00E34B89">
      <w:pPr>
        <w:rPr>
          <w:lang w:val="en-US"/>
        </w:rPr>
      </w:pPr>
      <w:proofErr w:type="gramStart"/>
      <w:r w:rsidRPr="00E34B89">
        <w:t xml:space="preserve">Clase </w:t>
      </w:r>
      <w:proofErr w:type="spellStart"/>
      <w:r w:rsidRPr="00E34B89">
        <w:t>arbolBinario</w:t>
      </w:r>
      <w:proofErr w:type="spellEnd"/>
      <w:r w:rsidRPr="00E34B89">
        <w:t xml:space="preserve"> </w:t>
      </w:r>
      <w:r w:rsidRPr="00E34B89">
        <w:t xml:space="preserve">&lt;T </w:t>
      </w:r>
      <w:proofErr w:type="spellStart"/>
      <w:r w:rsidRPr="00E34B89">
        <w:t>extends</w:t>
      </w:r>
      <w:proofErr w:type="spellEnd"/>
      <w:r w:rsidRPr="00E34B89">
        <w:t xml:space="preserve"> Comp</w:t>
      </w:r>
      <w:r>
        <w:t>arable&lt;?</w:t>
      </w:r>
      <w:proofErr w:type="gramEnd"/>
      <w:r>
        <w:t xml:space="preserve"> </w:t>
      </w:r>
      <w:r w:rsidRPr="00E34B89">
        <w:rPr>
          <w:lang w:val="en-US"/>
        </w:rPr>
        <w:t>Super T&gt;&gt;</w:t>
      </w:r>
    </w:p>
    <w:p w:rsidR="00E34B89" w:rsidRDefault="00E34B89" w:rsidP="00E34B89">
      <w:pPr>
        <w:rPr>
          <w:lang w:val="en-US"/>
        </w:rPr>
      </w:pPr>
      <w:r>
        <w:rPr>
          <w:lang w:val="en-US"/>
        </w:rPr>
        <w:t>Private Node&lt;T&gt; root;</w:t>
      </w:r>
    </w:p>
    <w:p w:rsidR="00E34B89" w:rsidRDefault="00E34B89" w:rsidP="00E34B89">
      <w:pPr>
        <w:rPr>
          <w:lang w:val="en-US"/>
        </w:rPr>
      </w:pPr>
    </w:p>
    <w:p w:rsidR="00E34B89" w:rsidRDefault="00E34B89" w:rsidP="00E34B89">
      <w:pPr>
        <w:pStyle w:val="Ttulo2"/>
        <w:rPr>
          <w:lang w:val="en-US"/>
        </w:rPr>
      </w:pP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 </w:t>
      </w:r>
    </w:p>
    <w:p w:rsidR="00E34B89" w:rsidRDefault="00E34B89" w:rsidP="00E34B89">
      <w:pPr>
        <w:rPr>
          <w:lang w:val="en-US"/>
        </w:rPr>
      </w:pPr>
    </w:p>
    <w:p w:rsidR="00E34B89" w:rsidRPr="00E34B89" w:rsidRDefault="00E34B89" w:rsidP="00E34B89">
      <w:proofErr w:type="spellStart"/>
      <w:r w:rsidRPr="00E34B89">
        <w:t>Boolean</w:t>
      </w:r>
      <w:proofErr w:type="spellEnd"/>
      <w:r w:rsidRPr="00E34B89">
        <w:t xml:space="preserve"> Contiene ()</w:t>
      </w:r>
    </w:p>
    <w:p w:rsidR="00E34B89" w:rsidRDefault="00E34B89" w:rsidP="00E34B89">
      <w:r w:rsidRPr="00E34B89">
        <w:t xml:space="preserve">True si </w:t>
      </w:r>
      <w:proofErr w:type="spellStart"/>
      <w:r w:rsidRPr="00E34B89">
        <w:t>e</w:t>
      </w:r>
      <w:r>
        <w:t>sta</w:t>
      </w:r>
      <w:proofErr w:type="spellEnd"/>
      <w:r>
        <w:t xml:space="preserve"> el elemento</w:t>
      </w:r>
    </w:p>
    <w:p w:rsidR="00E34B89" w:rsidRDefault="00E34B89" w:rsidP="00E34B89">
      <w:r>
        <w:t xml:space="preserve">False si esta </w:t>
      </w:r>
      <w:proofErr w:type="spellStart"/>
      <w:r>
        <w:t>vacio</w:t>
      </w:r>
      <w:proofErr w:type="spellEnd"/>
      <w:r>
        <w:t xml:space="preserve"> o no lo </w:t>
      </w:r>
      <w:proofErr w:type="spellStart"/>
      <w:r>
        <w:t>tine</w:t>
      </w:r>
      <w:proofErr w:type="spellEnd"/>
    </w:p>
    <w:p w:rsidR="00C65168" w:rsidRDefault="00C65168" w:rsidP="00E34B89">
      <w:proofErr w:type="spellStart"/>
      <w:r>
        <w:t>Public</w:t>
      </w:r>
      <w:proofErr w:type="spellEnd"/>
      <w:r>
        <w:t xml:space="preserve"> </w:t>
      </w:r>
      <w:proofErr w:type="spellStart"/>
      <w:r>
        <w:t>booleab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(</w:t>
      </w:r>
      <w:proofErr w:type="spellStart"/>
      <w:r>
        <w:t>element</w:t>
      </w:r>
      <w:proofErr w:type="spellEnd"/>
      <w:r>
        <w:t>)</w:t>
      </w:r>
    </w:p>
    <w:p w:rsidR="00E34B89" w:rsidRDefault="00E34B89" w:rsidP="00E34B89">
      <w:pPr>
        <w:rPr>
          <w:lang w:val="en-US"/>
        </w:rPr>
      </w:pPr>
      <w:r w:rsidRPr="00E34B89">
        <w:rPr>
          <w:lang w:val="en-US"/>
        </w:rPr>
        <w:t xml:space="preserve">Return </w:t>
      </w:r>
      <w:proofErr w:type="spellStart"/>
      <w:proofErr w:type="gramStart"/>
      <w:r w:rsidRPr="00E34B89">
        <w:rPr>
          <w:lang w:val="en-US"/>
        </w:rPr>
        <w:t>this.contains</w:t>
      </w:r>
      <w:proofErr w:type="spellEnd"/>
      <w:proofErr w:type="gramEnd"/>
      <w:r w:rsidRPr="00E34B89">
        <w:rPr>
          <w:lang w:val="en-US"/>
        </w:rPr>
        <w:t xml:space="preserve">(element, </w:t>
      </w:r>
      <w:proofErr w:type="spellStart"/>
      <w:r w:rsidRPr="00E34B89">
        <w:rPr>
          <w:lang w:val="en-US"/>
        </w:rPr>
        <w:t>this.root</w:t>
      </w:r>
      <w:proofErr w:type="spellEnd"/>
      <w:r w:rsidRPr="00E34B89">
        <w:rPr>
          <w:lang w:val="en-US"/>
        </w:rPr>
        <w:t>)</w:t>
      </w:r>
      <w:r>
        <w:rPr>
          <w:lang w:val="en-US"/>
        </w:rPr>
        <w:t>;</w:t>
      </w:r>
    </w:p>
    <w:p w:rsidR="00C65168" w:rsidRDefault="00C65168" w:rsidP="00E34B89">
      <w:pPr>
        <w:rPr>
          <w:lang w:val="en-US"/>
        </w:rPr>
      </w:pPr>
    </w:p>
    <w:p w:rsidR="00C65168" w:rsidRPr="00E34B89" w:rsidRDefault="00C65168" w:rsidP="00E34B89">
      <w:pPr>
        <w:rPr>
          <w:lang w:val="en-US"/>
        </w:rPr>
      </w:pPr>
    </w:p>
    <w:p w:rsidR="00E34B89" w:rsidRDefault="00C65168" w:rsidP="0041633E">
      <w:pPr>
        <w:rPr>
          <w:lang w:val="en-US"/>
        </w:rPr>
      </w:pPr>
      <w:r>
        <w:rPr>
          <w:lang w:val="en-US"/>
        </w:rPr>
        <w:t xml:space="preserve">Private Boolean contains (element, </w:t>
      </w:r>
      <w:proofErr w:type="spellStart"/>
      <w:proofErr w:type="gramStart"/>
      <w:r>
        <w:rPr>
          <w:lang w:val="en-US"/>
        </w:rPr>
        <w:t>nodo</w:t>
      </w:r>
      <w:proofErr w:type="spellEnd"/>
      <w:r>
        <w:rPr>
          <w:lang w:val="en-US"/>
        </w:rPr>
        <w:t>){</w:t>
      </w:r>
      <w:proofErr w:type="gramEnd"/>
    </w:p>
    <w:p w:rsidR="00C65168" w:rsidRDefault="00C65168" w:rsidP="0041633E">
      <w:pPr>
        <w:rPr>
          <w:lang w:val="en-US"/>
        </w:rPr>
      </w:pPr>
      <w:r>
        <w:rPr>
          <w:lang w:val="en-US"/>
        </w:rPr>
        <w:t xml:space="preserve">If (node == </w:t>
      </w:r>
      <w:proofErr w:type="gramStart"/>
      <w:r>
        <w:rPr>
          <w:lang w:val="en-US"/>
        </w:rPr>
        <w:t>null){</w:t>
      </w:r>
      <w:proofErr w:type="gramEnd"/>
    </w:p>
    <w:p w:rsidR="00C65168" w:rsidRDefault="00C65168" w:rsidP="0041633E">
      <w:pPr>
        <w:rPr>
          <w:lang w:val="en-US"/>
        </w:rPr>
      </w:pPr>
      <w:r>
        <w:rPr>
          <w:lang w:val="en-US"/>
        </w:rPr>
        <w:tab/>
        <w:t>Return false;</w:t>
      </w:r>
    </w:p>
    <w:p w:rsidR="00C65168" w:rsidRDefault="00C65168" w:rsidP="0041633E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C65168" w:rsidRDefault="00C65168" w:rsidP="0041633E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compareResult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element.compareTo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node.element</w:t>
      </w:r>
      <w:proofErr w:type="spellEnd"/>
      <w:r>
        <w:rPr>
          <w:lang w:val="en-US"/>
        </w:rPr>
        <w:t>);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compareResult</w:t>
      </w:r>
      <w:proofErr w:type="spellEnd"/>
      <w:r>
        <w:rPr>
          <w:lang w:val="en-US"/>
        </w:rPr>
        <w:t xml:space="preserve"> &lt; 0)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contains(</w:t>
      </w:r>
      <w:proofErr w:type="gramEnd"/>
      <w:r>
        <w:rPr>
          <w:lang w:val="en-US"/>
        </w:rPr>
        <w:t xml:space="preserve">element, </w:t>
      </w:r>
      <w:proofErr w:type="spellStart"/>
      <w:r>
        <w:rPr>
          <w:lang w:val="en-US"/>
        </w:rPr>
        <w:t>node.left</w:t>
      </w:r>
      <w:proofErr w:type="spellEnd"/>
      <w:r>
        <w:rPr>
          <w:lang w:val="en-US"/>
        </w:rPr>
        <w:t>);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>Else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>(</w:t>
      </w:r>
      <w:proofErr w:type="spellStart"/>
      <w:r>
        <w:rPr>
          <w:lang w:val="en-US"/>
        </w:rPr>
        <w:t>compareResult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&gt;</w:t>
      </w:r>
      <w:r>
        <w:rPr>
          <w:lang w:val="en-US"/>
        </w:rPr>
        <w:t xml:space="preserve"> 0)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contains(</w:t>
      </w:r>
      <w:proofErr w:type="gramEnd"/>
      <w:r>
        <w:rPr>
          <w:lang w:val="en-US"/>
        </w:rPr>
        <w:t xml:space="preserve">element, </w:t>
      </w:r>
      <w:proofErr w:type="spellStart"/>
      <w:r>
        <w:rPr>
          <w:lang w:val="en-US"/>
        </w:rPr>
        <w:t>node.</w:t>
      </w:r>
      <w:r>
        <w:rPr>
          <w:lang w:val="en-US"/>
        </w:rPr>
        <w:t>right</w:t>
      </w:r>
      <w:proofErr w:type="spellEnd"/>
      <w:r>
        <w:rPr>
          <w:lang w:val="en-US"/>
        </w:rPr>
        <w:t>);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  <w:t>Else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true;</w:t>
      </w:r>
    </w:p>
    <w:p w:rsidR="00C65168" w:rsidRDefault="00C65168" w:rsidP="00C65168">
      <w:pPr>
        <w:rPr>
          <w:lang w:val="en-US"/>
        </w:rPr>
      </w:pPr>
    </w:p>
    <w:p w:rsidR="00C65168" w:rsidRDefault="00C65168" w:rsidP="00C65168">
      <w:pPr>
        <w:rPr>
          <w:lang w:val="en-US"/>
        </w:rPr>
      </w:pPr>
    </w:p>
    <w:p w:rsidR="00C65168" w:rsidRDefault="00C65168" w:rsidP="00C65168">
      <w:pPr>
        <w:rPr>
          <w:lang w:val="en-US"/>
        </w:rPr>
      </w:pPr>
    </w:p>
    <w:p w:rsidR="00C65168" w:rsidRDefault="00C65168" w:rsidP="00C65168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FindMin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65168" w:rsidRDefault="00C65168" w:rsidP="00C65168">
      <w:pPr>
        <w:rPr>
          <w:lang w:val="en-US"/>
        </w:rPr>
      </w:pPr>
      <w:proofErr w:type="spellStart"/>
      <w:r>
        <w:rPr>
          <w:lang w:val="en-US"/>
        </w:rPr>
        <w:t>findMin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>)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this.isEmp</w:t>
      </w:r>
      <w:proofErr w:type="spellEnd"/>
      <w:proofErr w:type="gramEnd"/>
    </w:p>
    <w:p w:rsidR="004D4A87" w:rsidRDefault="004D4A87" w:rsidP="00C65168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findMin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node.left</w:t>
      </w:r>
      <w:proofErr w:type="spellEnd"/>
      <w:proofErr w:type="gramEnd"/>
      <w:r>
        <w:rPr>
          <w:lang w:val="en-US"/>
        </w:rPr>
        <w:t>)</w:t>
      </w:r>
    </w:p>
    <w:p w:rsidR="004D4A87" w:rsidRPr="004D4A87" w:rsidRDefault="004D4A87" w:rsidP="00C65168">
      <w:proofErr w:type="spellStart"/>
      <w:r w:rsidRPr="004D4A87">
        <w:t>Minimo</w:t>
      </w:r>
      <w:proofErr w:type="spellEnd"/>
      <w:r w:rsidRPr="004D4A87">
        <w:t xml:space="preserve"> (Full </w:t>
      </w:r>
      <w:proofErr w:type="spellStart"/>
      <w:r w:rsidRPr="004D4A87">
        <w:t>izq</w:t>
      </w:r>
      <w:proofErr w:type="spellEnd"/>
      <w:r w:rsidRPr="004D4A87">
        <w:t>, hasta encontrar uno sin izquierda)</w:t>
      </w:r>
    </w:p>
    <w:p w:rsidR="004D4A87" w:rsidRDefault="004D4A87" w:rsidP="004D4A87">
      <w:proofErr w:type="spellStart"/>
      <w:r>
        <w:t>Maximo</w:t>
      </w:r>
      <w:proofErr w:type="spellEnd"/>
      <w:r w:rsidRPr="004D4A87">
        <w:t xml:space="preserve"> (Full </w:t>
      </w:r>
      <w:proofErr w:type="spellStart"/>
      <w:r>
        <w:t>der</w:t>
      </w:r>
      <w:proofErr w:type="spellEnd"/>
      <w:r w:rsidRPr="004D4A87">
        <w:t xml:space="preserve">, hasta encontrar uno sin </w:t>
      </w:r>
      <w:r>
        <w:t>derecha</w:t>
      </w:r>
      <w:r w:rsidRPr="004D4A87">
        <w:t>)</w:t>
      </w:r>
    </w:p>
    <w:p w:rsidR="004D4A87" w:rsidRDefault="004D4A87" w:rsidP="004D4A87"/>
    <w:p w:rsidR="004D4A87" w:rsidRDefault="004D4A87" w:rsidP="004D4A87">
      <w:proofErr w:type="spellStart"/>
      <w:r>
        <w:t>Insert</w:t>
      </w:r>
      <w:proofErr w:type="spellEnd"/>
    </w:p>
    <w:p w:rsidR="004D4A87" w:rsidRDefault="004D4A87" w:rsidP="004D4A87">
      <w:r>
        <w:t xml:space="preserve">Recorra el árbol con contiene y </w:t>
      </w:r>
      <w:proofErr w:type="spellStart"/>
      <w:r>
        <w:t>asegurese</w:t>
      </w:r>
      <w:proofErr w:type="spellEnd"/>
      <w:r>
        <w:t xml:space="preserve"> q no existe el dato a insertar. Decida que hacer en caso de que si esté. Si no </w:t>
      </w:r>
      <w:proofErr w:type="spellStart"/>
      <w:r>
        <w:t>esta</w:t>
      </w:r>
      <w:proofErr w:type="spellEnd"/>
      <w:r>
        <w:t xml:space="preserve"> inserte el nodo en la </w:t>
      </w:r>
      <w:proofErr w:type="spellStart"/>
      <w:r>
        <w:t>posiscion</w:t>
      </w:r>
      <w:proofErr w:type="spellEnd"/>
      <w:r>
        <w:t xml:space="preserve"> a donde </w:t>
      </w:r>
      <w:proofErr w:type="spellStart"/>
      <w:r>
        <w:t>seguiruia</w:t>
      </w:r>
      <w:proofErr w:type="spellEnd"/>
      <w:r>
        <w:t xml:space="preserve"> buscando .</w:t>
      </w:r>
      <w:bookmarkStart w:id="0" w:name="_GoBack"/>
      <w:bookmarkEnd w:id="0"/>
    </w:p>
    <w:p w:rsidR="004D4A87" w:rsidRPr="004D4A87" w:rsidRDefault="004D4A87" w:rsidP="004D4A87"/>
    <w:p w:rsidR="00C65168" w:rsidRPr="004D4A87" w:rsidRDefault="00C65168" w:rsidP="0041633E"/>
    <w:sectPr w:rsidR="00C65168" w:rsidRPr="004D4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BD"/>
    <w:rsid w:val="00093935"/>
    <w:rsid w:val="0041633E"/>
    <w:rsid w:val="004D4A87"/>
    <w:rsid w:val="008E310E"/>
    <w:rsid w:val="00C65168"/>
    <w:rsid w:val="00DA15BD"/>
    <w:rsid w:val="00E3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183E"/>
  <w15:chartTrackingRefBased/>
  <w15:docId w15:val="{6E827B4D-1213-420B-8918-15534180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A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A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6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Keylor Rojas Juarez</dc:creator>
  <cp:keywords/>
  <dc:description/>
  <cp:lastModifiedBy>Dagoberto Keylor Rojas Juarez</cp:lastModifiedBy>
  <cp:revision>1</cp:revision>
  <dcterms:created xsi:type="dcterms:W3CDTF">2019-10-02T21:50:00Z</dcterms:created>
  <dcterms:modified xsi:type="dcterms:W3CDTF">2019-10-02T22:47:00Z</dcterms:modified>
</cp:coreProperties>
</file>