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  <w:u w:val="single"/>
        </w:rPr>
      </w:pPr>
      <w:bookmarkStart w:colFirst="0" w:colLast="0" w:name="_z68dikldh381" w:id="0"/>
      <w:bookmarkEnd w:id="0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Board de Requisitos do Software Fast Note</w:t>
      </w:r>
      <w:r w:rsidDel="00000000" w:rsidR="00000000" w:rsidRPr="00000000">
        <w:rPr>
          <w:b w:val="1"/>
          <w:color w:val="000000"/>
          <w:sz w:val="30"/>
          <w:szCs w:val="30"/>
          <w:u w:val="single"/>
        </w:rPr>
        <w:drawing>
          <wp:inline distB="114300" distT="114300" distL="114300" distR="114300">
            <wp:extent cx="236538" cy="236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538" cy="23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07dujip1b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Criar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Permitir ao usuário criar novas notas e salvá-las em um banco de dados.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de usuário para criar e editar notas (Front-end: HTML/CSS/JavaScript).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para receber e processar a criação de notas (Back-end: Python/FastAPI).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Armazenamento das notas em um banco de dados PostgreSQL.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Front-end: HTML, CSS, JavaScript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Back-end: Python, FastAPI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Banco de dados: PostgreSQL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wseu3phql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Ler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Permitir ao usuário visualizar todas as notas salvas no banco de dados por meio de uma pesquisa.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de pesquisa e visualização de notas (Front-end: HTML/CSS/JavaScript).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para buscar e listar notas (Back-end: Python/FastAPI).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 ao banco de dados PostgreSQL para retornar as notas.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Front-end: HTML, CSS, JavaScript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Back-end: Python, FastAPI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Banco de dados: PostgreSQL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ek4zz3pl4h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Atualizar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Permitir que o usuário edite notas existentes.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de usuário para editar notas (Front-end: HTML/CSS/JavaScript).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para atualizar notas existentes (Back-end: Python/FastAPI).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Atualização das notas no banco de dados PostgreSQL.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Front-end: HTML, CSS, JavaScript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Back-end: Python, FastAPI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Banco de dados: PostgreSQL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896jurdbn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xfw33mdo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60dnepvp7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Excluir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Permitir que o usuário exclua notas.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de usuário para excluir notas (Front-end: HTML/CSS/JavaScript).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para deletar notas (Back-end: Python/FastAPI).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Remoção das notas do banco de dados PostgreSQL.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Front-end: HTML, CSS, JavaScript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Back-end: Python, FastAPI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Banco de dados: PostgreSQL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kbfodialk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PDF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Permitir salvar notas em formato PDF.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de usuário para exportar notas para PDF (Front-end: HTML/CSS/JavaScript).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para gerar e fornecer arquivos PDF (Back-end: Python/FastAPI).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Utilização de uma biblioteca para geração de PDFs (a decidir).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Front-end: HTML, CSS, JavaScript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Back-end: Python, FastAPI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Biblioteca para PDF: ReportLab (ou outra similar)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qd41i0foqvu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Etapas de Requisitos no Board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Etapa </w:t>
      </w: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  <w:t xml:space="preserve"> Criar Notas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Implementar a funcionalidade para criar e salvar notas.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Desenvolver o formulário de criação (Front-end).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Implementar o endpoint de API para salvar notas (Back-end).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Configurar o esquema de banco de dados para notas (Banco de dados).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Em andamento.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Etapa 2:</w:t>
      </w:r>
      <w:r w:rsidDel="00000000" w:rsidR="00000000" w:rsidRPr="00000000">
        <w:rPr>
          <w:rtl w:val="0"/>
        </w:rPr>
        <w:t xml:space="preserve"> Visualizar Notas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Implementar a funcionalidade para visualizar e pesquisar notas.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Desenvolver a interface de pesquisa e listagem (Front-end).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Implementar o endpoint de API para listar notas (Back-end).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Configurar consultas no banco de dados (Banco de dados).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Etapa 3:</w:t>
      </w:r>
      <w:r w:rsidDel="00000000" w:rsidR="00000000" w:rsidRPr="00000000">
        <w:rPr>
          <w:rtl w:val="0"/>
        </w:rPr>
        <w:t xml:space="preserve"> Editar Notas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Implementar a funcionalidade para editar notas existentes.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Desenvolver a interface de edição (Front-end).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Implementar o endpoint de API para atualizar notas (Back-end).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Atualizar notas no banco de dados (Banco de dados).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Pendente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Etapa 4:</w:t>
      </w:r>
      <w:r w:rsidDel="00000000" w:rsidR="00000000" w:rsidRPr="00000000">
        <w:rPr>
          <w:rtl w:val="0"/>
        </w:rPr>
        <w:t xml:space="preserve"> Excluir Notas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Implementar a funcionalidade para excluir notas.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Desenvolver a interface para exclusão (Front-end).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Implementar o endpoint de API para deletar notas (Back-end).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Remover notas do banco de dados (Banco de dados).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Pendente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Etapa 5:</w:t>
      </w:r>
      <w:r w:rsidDel="00000000" w:rsidR="00000000" w:rsidRPr="00000000">
        <w:rPr>
          <w:rtl w:val="0"/>
        </w:rPr>
        <w:t xml:space="preserve"> Exportar para PDF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Implementar a funcionalidade para salvar notas em PDF.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Desenvolver a interface para exportar para PDF (Front-end).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Implementar o endpoint de API para gerar PDFs (Back-end).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Integrar biblioteca para geração de PDF (Back-end).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Pendente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