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3.8582677165355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I’ll keep updating them as I continue the tutorial. (Very good tutorial by the way 🥰)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1# : Good Translation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2# : Boucle de jeu et entrées - Comment créer un jeu 2D en 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3# : Good translation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IntelliJ# : Lires fichiers ressources (Images) avec IntelliJ IDEA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4# : Good translation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5# : Good translation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6# : Good translation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7# : Good translation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8# : Interaction avec les objets - Comment créer un jeu 2D en 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9# : Good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10# : </w:t>
      </w:r>
      <w:r w:rsidDel="00000000" w:rsidR="00000000" w:rsidRPr="00000000">
        <w:rPr>
          <w:rtl w:val="0"/>
        </w:rPr>
        <w:t xml:space="preserve">Première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moitié du jeu terminée (UI) - Comment créer un jeu 2D en Java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11# : Améliorer les performances de rendu - Comment créer un jeu 2D en Java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12# : Nouveaux Pixel Arts - Comment créer un jeu 2D en 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13# : États de jeu - Comment créer un jeu 2D en 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14# : PNJ - Comment créer un jeu 2D en Java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15# : Dialogues - Comment créer un jeu 2D en 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16# : Police </w:t>
      </w:r>
      <w:r w:rsidDel="00000000" w:rsidR="00000000" w:rsidRPr="00000000">
        <w:rPr>
          <w:rtl w:val="0"/>
        </w:rPr>
        <w:t xml:space="preserve">personnalisée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Comment créer un jeu 2D en 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17# : Écran Titre (+Extra) - Comment créer un jeu 2D en Java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18# : Vie du joueur - Comment créer un jeu 2D en 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