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91712" w14:textId="4E1FAE07" w:rsidR="00D527FB" w:rsidRPr="00750536" w:rsidRDefault="002447E0" w:rsidP="002447E0">
      <w:pPr>
        <w:rPr>
          <w:rFonts w:ascii="Arial" w:hAnsi="Arial" w:cs="Arial"/>
          <w:b/>
          <w:bCs/>
          <w:sz w:val="36"/>
          <w:szCs w:val="36"/>
        </w:rPr>
      </w:pPr>
      <w:r w:rsidRPr="00750536">
        <w:rPr>
          <w:rFonts w:ascii="Arial" w:hAnsi="Arial" w:cs="Arial"/>
          <w:b/>
          <w:bCs/>
          <w:sz w:val="36"/>
          <w:szCs w:val="36"/>
        </w:rPr>
        <w:t xml:space="preserve">Process </w:t>
      </w:r>
      <w:r w:rsidR="007414A4" w:rsidRPr="00750536">
        <w:rPr>
          <w:rFonts w:ascii="Arial" w:hAnsi="Arial" w:cs="Arial"/>
          <w:b/>
          <w:bCs/>
          <w:sz w:val="36"/>
          <w:szCs w:val="36"/>
        </w:rPr>
        <w:t>Document</w:t>
      </w:r>
    </w:p>
    <w:p w14:paraId="749F85A1" w14:textId="294341FE" w:rsidR="002447E0" w:rsidRPr="00750536" w:rsidRDefault="002447E0" w:rsidP="002447E0">
      <w:pPr>
        <w:wordWrap w:val="0"/>
        <w:jc w:val="right"/>
        <w:rPr>
          <w:rFonts w:ascii="Arial" w:hAnsi="Arial" w:cs="Arial"/>
          <w:sz w:val="24"/>
        </w:rPr>
      </w:pPr>
      <w:r w:rsidRPr="00750536">
        <w:rPr>
          <w:rFonts w:ascii="Arial" w:hAnsi="Arial" w:cs="Arial"/>
          <w:sz w:val="24"/>
        </w:rPr>
        <w:t>Team Name: Deco May Cry</w:t>
      </w:r>
    </w:p>
    <w:p w14:paraId="55AEA0E9" w14:textId="53B8A578" w:rsidR="007414A4" w:rsidRPr="00750536" w:rsidRDefault="007414A4">
      <w:pPr>
        <w:rPr>
          <w:rFonts w:ascii="Arial" w:hAnsi="Arial" w:cs="Arial"/>
        </w:rPr>
      </w:pPr>
      <w:r w:rsidRPr="00750536">
        <w:rPr>
          <w:rFonts w:ascii="Arial" w:hAnsi="Arial" w:cs="Arial"/>
        </w:rPr>
        <w:t>Domain: Social Creation of Digital Art in Public Spaces</w:t>
      </w:r>
    </w:p>
    <w:p w14:paraId="72BD76D6" w14:textId="77777777" w:rsidR="002050CE" w:rsidRPr="00750536" w:rsidRDefault="005618B3">
      <w:pPr>
        <w:rPr>
          <w:rFonts w:ascii="Arial" w:hAnsi="Arial" w:cs="Arial"/>
          <w:b/>
          <w:bCs/>
          <w:sz w:val="28"/>
          <w:szCs w:val="28"/>
        </w:rPr>
      </w:pPr>
      <w:r w:rsidRPr="00750536">
        <w:rPr>
          <w:rFonts w:ascii="Arial" w:hAnsi="Arial" w:cs="Arial"/>
          <w:b/>
          <w:bCs/>
          <w:sz w:val="28"/>
          <w:szCs w:val="28"/>
        </w:rPr>
        <w:t>Brief</w:t>
      </w:r>
      <w:r w:rsidR="007414A4" w:rsidRPr="00750536">
        <w:rPr>
          <w:rFonts w:ascii="Arial" w:hAnsi="Arial" w:cs="Arial"/>
          <w:b/>
          <w:bCs/>
          <w:sz w:val="28"/>
          <w:szCs w:val="28"/>
        </w:rPr>
        <w:t xml:space="preserve">: </w:t>
      </w:r>
    </w:p>
    <w:p w14:paraId="3371A081" w14:textId="63454037" w:rsidR="007414A4" w:rsidRPr="00750536" w:rsidRDefault="00AF23BD">
      <w:pPr>
        <w:rPr>
          <w:rFonts w:ascii="Arial" w:hAnsi="Arial" w:cs="Arial"/>
        </w:rPr>
      </w:pPr>
      <w:proofErr w:type="spellStart"/>
      <w:r w:rsidRPr="00750536">
        <w:rPr>
          <w:rFonts w:ascii="Arial" w:hAnsi="Arial" w:cs="Arial"/>
          <w:b/>
          <w:bCs/>
        </w:rPr>
        <w:t>TagIt</w:t>
      </w:r>
      <w:proofErr w:type="spellEnd"/>
      <w:r w:rsidRPr="00750536">
        <w:rPr>
          <w:rFonts w:ascii="Arial" w:hAnsi="Arial" w:cs="Arial"/>
        </w:rPr>
        <w:t xml:space="preserve"> is an interactive public electronic graffiti system designed to explore creative expression and social interaction in shared urban spaces. The system integrates a digital drawing board with a mobile application, enabling users to create graffiti in designated public areas. Once created, the drawings are immediately projected onto large display screens, replicating the aesthetic and social dynamics of traditional street graffiti in a digital format. By supporting both individual and collaborative modes, </w:t>
      </w:r>
      <w:proofErr w:type="spellStart"/>
      <w:r w:rsidRPr="00750536">
        <w:rPr>
          <w:rFonts w:ascii="Arial" w:hAnsi="Arial" w:cs="Arial"/>
        </w:rPr>
        <w:t>TagIt</w:t>
      </w:r>
      <w:proofErr w:type="spellEnd"/>
      <w:r w:rsidRPr="00750536">
        <w:rPr>
          <w:rFonts w:ascii="Arial" w:hAnsi="Arial" w:cs="Arial"/>
        </w:rPr>
        <w:t xml:space="preserve"> fosters opportunities for spontaneous co-creation, where multiple participants can contribute simultaneously to a shared artwork. This design not only lowers the barriers to participation but also reimagines graffiti as a collective and inclusive cultural practice within public environments.</w:t>
      </w:r>
    </w:p>
    <w:p w14:paraId="3F6A121A" w14:textId="400290E3" w:rsidR="002050CE" w:rsidRPr="00750536" w:rsidRDefault="002050CE">
      <w:pPr>
        <w:rPr>
          <w:rFonts w:ascii="Arial" w:hAnsi="Arial" w:cs="Arial"/>
          <w:b/>
          <w:bCs/>
          <w:sz w:val="28"/>
          <w:szCs w:val="28"/>
        </w:rPr>
      </w:pPr>
      <w:r w:rsidRPr="00750536">
        <w:rPr>
          <w:rFonts w:ascii="Arial" w:hAnsi="Arial" w:cs="Arial"/>
          <w:b/>
          <w:bCs/>
          <w:sz w:val="28"/>
          <w:szCs w:val="28"/>
        </w:rPr>
        <w:t xml:space="preserve">Target User Group: </w:t>
      </w:r>
    </w:p>
    <w:p w14:paraId="44B8CE5E" w14:textId="77777777" w:rsidR="002050CE" w:rsidRPr="00750536" w:rsidRDefault="002050CE" w:rsidP="002050CE">
      <w:pPr>
        <w:rPr>
          <w:rFonts w:ascii="Arial" w:hAnsi="Arial" w:cs="Arial"/>
        </w:rPr>
      </w:pPr>
      <w:proofErr w:type="spellStart"/>
      <w:r w:rsidRPr="00750536">
        <w:rPr>
          <w:rFonts w:ascii="Arial" w:hAnsi="Arial" w:cs="Arial"/>
          <w:b/>
          <w:bCs/>
        </w:rPr>
        <w:t>TagIt</w:t>
      </w:r>
      <w:proofErr w:type="spellEnd"/>
      <w:r w:rsidRPr="00750536">
        <w:rPr>
          <w:rFonts w:ascii="Arial" w:hAnsi="Arial" w:cs="Arial"/>
          <w:b/>
          <w:bCs/>
        </w:rPr>
        <w:t xml:space="preserve"> </w:t>
      </w:r>
      <w:r w:rsidRPr="00750536">
        <w:rPr>
          <w:rFonts w:ascii="Arial" w:hAnsi="Arial" w:cs="Arial"/>
        </w:rPr>
        <w:t>is designed to engage a diverse set of users who share an interest in graffiti as a form of creative expression:</w:t>
      </w:r>
    </w:p>
    <w:p w14:paraId="00D1C817" w14:textId="7488B397" w:rsidR="002050CE" w:rsidRPr="00750536" w:rsidRDefault="002050CE" w:rsidP="002050CE">
      <w:pPr>
        <w:pStyle w:val="a9"/>
        <w:numPr>
          <w:ilvl w:val="0"/>
          <w:numId w:val="2"/>
        </w:numPr>
        <w:rPr>
          <w:rFonts w:ascii="Arial" w:hAnsi="Arial" w:cs="Arial"/>
        </w:rPr>
      </w:pPr>
      <w:r w:rsidRPr="00750536">
        <w:rPr>
          <w:rFonts w:ascii="Arial" w:hAnsi="Arial" w:cs="Arial"/>
        </w:rPr>
        <w:t>Novices interested in graffiti: Individuals who are curious about graffiti but have never actively participated. This group often lacks accessible entry points and seeks a safe, approachable way to explore graffiti culture.</w:t>
      </w:r>
    </w:p>
    <w:p w14:paraId="0AF5C8F7" w14:textId="51FB4AC6" w:rsidR="002050CE" w:rsidRPr="00750536" w:rsidRDefault="002050CE" w:rsidP="002050CE">
      <w:pPr>
        <w:pStyle w:val="a9"/>
        <w:numPr>
          <w:ilvl w:val="0"/>
          <w:numId w:val="2"/>
        </w:numPr>
        <w:rPr>
          <w:rFonts w:ascii="Arial" w:hAnsi="Arial" w:cs="Arial"/>
        </w:rPr>
      </w:pPr>
      <w:r w:rsidRPr="00750536">
        <w:rPr>
          <w:rFonts w:ascii="Arial" w:hAnsi="Arial" w:cs="Arial"/>
        </w:rPr>
        <w:t>Experienced graffiti creators: Users who have prior graffiti experience and wish to practice their art in public spaces legally and without conflict with city management.</w:t>
      </w:r>
    </w:p>
    <w:p w14:paraId="07B968C0" w14:textId="07E76328" w:rsidR="002050CE" w:rsidRPr="00750536" w:rsidRDefault="002050CE" w:rsidP="002050CE">
      <w:pPr>
        <w:pStyle w:val="a9"/>
        <w:numPr>
          <w:ilvl w:val="0"/>
          <w:numId w:val="2"/>
        </w:numPr>
        <w:rPr>
          <w:rFonts w:ascii="Arial" w:hAnsi="Arial" w:cs="Arial"/>
        </w:rPr>
      </w:pPr>
      <w:r w:rsidRPr="00750536">
        <w:rPr>
          <w:rFonts w:ascii="Arial" w:hAnsi="Arial" w:cs="Arial"/>
        </w:rPr>
        <w:t>Collaborative participants: Individuals who are motivated by social interaction and creativity, and who are interested in co-creating graffiti artworks with others in shared public settings.</w:t>
      </w:r>
    </w:p>
    <w:p w14:paraId="1DFEE7F5" w14:textId="4C640534" w:rsidR="00AF23BD" w:rsidRPr="00750536" w:rsidRDefault="00AF23BD">
      <w:pPr>
        <w:rPr>
          <w:rFonts w:ascii="Arial" w:hAnsi="Arial" w:cs="Arial"/>
          <w:b/>
          <w:bCs/>
          <w:sz w:val="28"/>
          <w:szCs w:val="28"/>
        </w:rPr>
      </w:pPr>
      <w:r w:rsidRPr="00750536">
        <w:rPr>
          <w:rFonts w:ascii="Arial" w:hAnsi="Arial" w:cs="Arial"/>
          <w:b/>
          <w:bCs/>
          <w:sz w:val="28"/>
          <w:szCs w:val="28"/>
        </w:rPr>
        <w:t xml:space="preserve">Problem Space: </w:t>
      </w:r>
    </w:p>
    <w:p w14:paraId="4ACA1C54" w14:textId="29D37929" w:rsidR="005618B3" w:rsidRPr="00750536" w:rsidRDefault="005618B3" w:rsidP="005618B3">
      <w:pPr>
        <w:pStyle w:val="a9"/>
        <w:numPr>
          <w:ilvl w:val="0"/>
          <w:numId w:val="1"/>
        </w:numPr>
        <w:rPr>
          <w:rFonts w:ascii="Arial" w:hAnsi="Arial" w:cs="Arial"/>
        </w:rPr>
      </w:pPr>
      <w:r w:rsidRPr="00750536">
        <w:rPr>
          <w:rFonts w:ascii="Arial" w:hAnsi="Arial" w:cs="Arial"/>
          <w:b/>
          <w:bCs/>
        </w:rPr>
        <w:t>Illegality and Conflict with Urban Management</w:t>
      </w:r>
      <w:r w:rsidRPr="00750536">
        <w:rPr>
          <w:rFonts w:ascii="Arial" w:hAnsi="Arial" w:cs="Arial"/>
        </w:rPr>
        <w:t>:</w:t>
      </w:r>
      <w:r w:rsidRPr="00750536">
        <w:rPr>
          <w:rFonts w:ascii="Arial" w:hAnsi="Arial" w:cs="Arial"/>
        </w:rPr>
        <w:br/>
        <w:t>Graffiti is often regarded as illegal, creating tension between artists who seek free expression and city authorities who prioritize cleanliness and order.</w:t>
      </w:r>
    </w:p>
    <w:p w14:paraId="30F0C9F8" w14:textId="29CD046F" w:rsidR="005618B3" w:rsidRPr="00750536" w:rsidRDefault="005618B3" w:rsidP="005618B3">
      <w:pPr>
        <w:pStyle w:val="a9"/>
        <w:numPr>
          <w:ilvl w:val="0"/>
          <w:numId w:val="1"/>
        </w:numPr>
        <w:rPr>
          <w:rFonts w:ascii="Arial" w:hAnsi="Arial" w:cs="Arial"/>
        </w:rPr>
      </w:pPr>
      <w:r w:rsidRPr="00750536">
        <w:rPr>
          <w:rFonts w:ascii="Arial" w:hAnsi="Arial" w:cs="Arial"/>
          <w:b/>
          <w:bCs/>
        </w:rPr>
        <w:t>Lack of Accessible Entry Points for New Participants</w:t>
      </w:r>
      <w:r w:rsidRPr="00750536">
        <w:rPr>
          <w:rFonts w:ascii="Arial" w:hAnsi="Arial" w:cs="Arial"/>
        </w:rPr>
        <w:t>:</w:t>
      </w:r>
      <w:r w:rsidRPr="00750536">
        <w:rPr>
          <w:rFonts w:ascii="Arial" w:hAnsi="Arial" w:cs="Arial"/>
        </w:rPr>
        <w:br/>
      </w:r>
      <w:r w:rsidRPr="00750536">
        <w:rPr>
          <w:rFonts w:ascii="Arial" w:hAnsi="Arial" w:cs="Arial"/>
        </w:rPr>
        <w:lastRenderedPageBreak/>
        <w:t>Individuals interested in graffiti but without prior experience rarely find safe or approachable ways to engage, since they seldom have direct contact with existing graffiti creators.</w:t>
      </w:r>
    </w:p>
    <w:p w14:paraId="54EA869D" w14:textId="04FF7295" w:rsidR="005618B3" w:rsidRPr="00750536" w:rsidRDefault="005618B3" w:rsidP="005618B3">
      <w:pPr>
        <w:pStyle w:val="a9"/>
        <w:numPr>
          <w:ilvl w:val="0"/>
          <w:numId w:val="1"/>
        </w:numPr>
        <w:rPr>
          <w:rFonts w:ascii="Arial" w:hAnsi="Arial" w:cs="Arial"/>
        </w:rPr>
      </w:pPr>
      <w:r w:rsidRPr="00750536">
        <w:rPr>
          <w:rFonts w:ascii="Arial" w:hAnsi="Arial" w:cs="Arial"/>
          <w:b/>
          <w:bCs/>
        </w:rPr>
        <w:t>Ephemerality and Erasure of Graffiti Works</w:t>
      </w:r>
      <w:r w:rsidRPr="00750536">
        <w:rPr>
          <w:rFonts w:ascii="Arial" w:hAnsi="Arial" w:cs="Arial"/>
        </w:rPr>
        <w:t>:</w:t>
      </w:r>
      <w:r w:rsidRPr="00750536">
        <w:rPr>
          <w:rFonts w:ascii="Arial" w:hAnsi="Arial" w:cs="Arial"/>
        </w:rPr>
        <w:br/>
        <w:t>Existing graffiti is frequently removed during urban maintenance or beautification efforts, preventing artworks from leaving lasting cultural traces.</w:t>
      </w:r>
    </w:p>
    <w:p w14:paraId="0A82AC91" w14:textId="77777777" w:rsidR="00156D95" w:rsidRPr="00750536" w:rsidRDefault="00156D95" w:rsidP="00156D95">
      <w:pPr>
        <w:rPr>
          <w:rFonts w:ascii="Arial" w:hAnsi="Arial" w:cs="Arial"/>
          <w:b/>
          <w:bCs/>
          <w:sz w:val="28"/>
          <w:szCs w:val="28"/>
        </w:rPr>
      </w:pPr>
      <w:r w:rsidRPr="00750536">
        <w:rPr>
          <w:rFonts w:ascii="Arial" w:hAnsi="Arial" w:cs="Arial"/>
          <w:b/>
          <w:bCs/>
          <w:sz w:val="28"/>
          <w:szCs w:val="28"/>
        </w:rPr>
        <w:t xml:space="preserve">Idea Selection: </w:t>
      </w:r>
    </w:p>
    <w:p w14:paraId="655860B3" w14:textId="143D835C" w:rsidR="00156D95" w:rsidRPr="00750536" w:rsidRDefault="00805653" w:rsidP="00443C42">
      <w:pPr>
        <w:rPr>
          <w:rFonts w:ascii="Arial" w:hAnsi="Arial" w:cs="Arial"/>
          <w:szCs w:val="22"/>
        </w:rPr>
      </w:pPr>
      <w:r w:rsidRPr="00750536">
        <w:rPr>
          <w:rFonts w:ascii="Arial" w:hAnsi="Arial" w:cs="Arial"/>
          <w:szCs w:val="22"/>
        </w:rPr>
        <w:t>During the concept ideation stage, we proposed four directions: collaborative digital graffiti wall, public story continuation, interactive projection, and sound-to-visual drawing based on decibel levels. After team discussions, we concluded that compared to the other three concepts, the collaborative digital graffiti wall has a lower implementation difficulty, higher feasibility, and aligns well with the team members’ interest in graffiti. Therefore, we chose the collaborative digital graffiti wall as the form for our project implementation.</w:t>
      </w:r>
    </w:p>
    <w:p w14:paraId="0D92128F" w14:textId="3C38AD2D" w:rsidR="00443C42" w:rsidRPr="00750536" w:rsidRDefault="00443C42" w:rsidP="00443C42">
      <w:pPr>
        <w:rPr>
          <w:rFonts w:ascii="Arial" w:hAnsi="Arial" w:cs="Arial"/>
          <w:b/>
          <w:bCs/>
          <w:sz w:val="28"/>
          <w:szCs w:val="28"/>
        </w:rPr>
      </w:pPr>
      <w:r w:rsidRPr="00750536">
        <w:rPr>
          <w:rFonts w:ascii="Arial" w:hAnsi="Arial" w:cs="Arial"/>
          <w:b/>
          <w:bCs/>
          <w:sz w:val="28"/>
          <w:szCs w:val="28"/>
        </w:rPr>
        <w:t xml:space="preserve">Investigating and Finding: </w:t>
      </w:r>
    </w:p>
    <w:p w14:paraId="034578D5" w14:textId="06EF6C7F" w:rsidR="00BB436C" w:rsidRPr="00750536" w:rsidRDefault="00443C42" w:rsidP="005618B3">
      <w:pPr>
        <w:rPr>
          <w:rFonts w:ascii="Arial" w:hAnsi="Arial" w:cs="Arial"/>
          <w:szCs w:val="22"/>
        </w:rPr>
      </w:pPr>
      <w:r w:rsidRPr="00750536">
        <w:rPr>
          <w:rFonts w:ascii="Arial" w:hAnsi="Arial" w:cs="Arial"/>
          <w:szCs w:val="22"/>
        </w:rPr>
        <w:t xml:space="preserve">Investigate Method: </w:t>
      </w:r>
      <w:r w:rsidRPr="00750536">
        <w:rPr>
          <w:rFonts w:ascii="Arial" w:hAnsi="Arial" w:cs="Arial"/>
        </w:rPr>
        <w:t>Interview</w:t>
      </w:r>
    </w:p>
    <w:p w14:paraId="3B328DFF" w14:textId="0DFF071F" w:rsidR="009A075A" w:rsidRPr="00750536" w:rsidRDefault="009A075A" w:rsidP="005618B3">
      <w:pPr>
        <w:rPr>
          <w:rFonts w:ascii="Arial" w:hAnsi="Arial" w:cs="Arial"/>
        </w:rPr>
      </w:pPr>
      <w:r w:rsidRPr="00750536">
        <w:rPr>
          <w:rFonts w:ascii="Arial" w:hAnsi="Arial" w:cs="Arial"/>
        </w:rPr>
        <w:t>We conducted a round of interviews with five participants to gather their views on public art creation and graffiti, and to ask about their level of interest in a digital graffiti system. These insights served as the basis for designing features when developing our prototype.</w:t>
      </w:r>
    </w:p>
    <w:tbl>
      <w:tblPr>
        <w:tblStyle w:val="ae"/>
        <w:tblW w:w="8359" w:type="dxa"/>
        <w:tblLook w:val="04A0" w:firstRow="1" w:lastRow="0" w:firstColumn="1" w:lastColumn="0" w:noHBand="0" w:noVBand="1"/>
      </w:tblPr>
      <w:tblGrid>
        <w:gridCol w:w="2830"/>
        <w:gridCol w:w="5529"/>
      </w:tblGrid>
      <w:tr w:rsidR="009F4E2A" w:rsidRPr="00750536" w14:paraId="2E81E25A" w14:textId="77777777" w:rsidTr="009F4E2A">
        <w:tc>
          <w:tcPr>
            <w:tcW w:w="2830" w:type="dxa"/>
          </w:tcPr>
          <w:p w14:paraId="38E75F75" w14:textId="56D666D6" w:rsidR="009F4E2A" w:rsidRPr="00750536" w:rsidRDefault="009F4E2A" w:rsidP="005618B3">
            <w:pPr>
              <w:rPr>
                <w:rFonts w:ascii="Arial" w:hAnsi="Arial" w:cs="Arial"/>
              </w:rPr>
            </w:pPr>
            <w:r w:rsidRPr="00750536">
              <w:rPr>
                <w:rFonts w:ascii="Arial" w:hAnsi="Arial" w:cs="Arial"/>
              </w:rPr>
              <w:t>Features</w:t>
            </w:r>
          </w:p>
        </w:tc>
        <w:tc>
          <w:tcPr>
            <w:tcW w:w="5529" w:type="dxa"/>
          </w:tcPr>
          <w:p w14:paraId="1F45D370" w14:textId="64B5A21D" w:rsidR="009F4E2A" w:rsidRPr="00750536" w:rsidRDefault="009F4E2A" w:rsidP="005618B3">
            <w:pPr>
              <w:rPr>
                <w:rFonts w:ascii="Arial" w:hAnsi="Arial" w:cs="Arial"/>
              </w:rPr>
            </w:pPr>
            <w:r w:rsidRPr="00750536">
              <w:rPr>
                <w:rFonts w:ascii="Arial" w:hAnsi="Arial" w:cs="Arial"/>
              </w:rPr>
              <w:t>From</w:t>
            </w:r>
          </w:p>
        </w:tc>
      </w:tr>
      <w:tr w:rsidR="009F4E2A" w:rsidRPr="00750536" w14:paraId="0450CB77" w14:textId="77777777" w:rsidTr="009F4E2A">
        <w:tc>
          <w:tcPr>
            <w:tcW w:w="2830" w:type="dxa"/>
          </w:tcPr>
          <w:p w14:paraId="47D570D5" w14:textId="1E87E7C4" w:rsidR="009F4E2A" w:rsidRPr="00750536" w:rsidRDefault="009F4E2A" w:rsidP="005618B3">
            <w:pPr>
              <w:rPr>
                <w:rFonts w:ascii="Arial" w:hAnsi="Arial" w:cs="Arial"/>
              </w:rPr>
            </w:pPr>
            <w:r w:rsidRPr="00750536">
              <w:rPr>
                <w:rFonts w:ascii="Arial" w:hAnsi="Arial" w:cs="Arial"/>
              </w:rPr>
              <w:t>Support low-barrier participation without the need for downloading or registration</w:t>
            </w:r>
          </w:p>
        </w:tc>
        <w:tc>
          <w:tcPr>
            <w:tcW w:w="5529" w:type="dxa"/>
          </w:tcPr>
          <w:p w14:paraId="625688EC" w14:textId="5BBFD4C2" w:rsidR="009F4E2A" w:rsidRPr="00750536" w:rsidRDefault="009F4E2A" w:rsidP="009F4E2A">
            <w:pPr>
              <w:rPr>
                <w:rFonts w:ascii="Arial" w:hAnsi="Arial" w:cs="Arial"/>
              </w:rPr>
            </w:pPr>
            <w:r w:rsidRPr="00750536">
              <w:rPr>
                <w:rFonts w:ascii="Arial" w:hAnsi="Arial" w:cs="Arial"/>
              </w:rPr>
              <w:t>Yes, but it has to be simple. No sign-ups or app downloads.</w:t>
            </w:r>
          </w:p>
        </w:tc>
      </w:tr>
      <w:tr w:rsidR="009F4E2A" w:rsidRPr="00750536" w14:paraId="18A46150" w14:textId="77777777" w:rsidTr="009F4E2A">
        <w:tc>
          <w:tcPr>
            <w:tcW w:w="2830" w:type="dxa"/>
          </w:tcPr>
          <w:p w14:paraId="2A9A563E" w14:textId="53E94E15" w:rsidR="009F4E2A" w:rsidRPr="00750536" w:rsidRDefault="009F4E2A" w:rsidP="005618B3">
            <w:pPr>
              <w:rPr>
                <w:rFonts w:ascii="Arial" w:hAnsi="Arial" w:cs="Arial"/>
              </w:rPr>
            </w:pPr>
            <w:r w:rsidRPr="00750536">
              <w:rPr>
                <w:rFonts w:ascii="Arial" w:hAnsi="Arial" w:cs="Arial"/>
              </w:rPr>
              <w:t>Real-time display</w:t>
            </w:r>
          </w:p>
        </w:tc>
        <w:tc>
          <w:tcPr>
            <w:tcW w:w="5529" w:type="dxa"/>
          </w:tcPr>
          <w:p w14:paraId="7DEB6355" w14:textId="14008932" w:rsidR="009F4E2A" w:rsidRPr="00750536" w:rsidRDefault="00156D95" w:rsidP="005618B3">
            <w:pPr>
              <w:rPr>
                <w:rFonts w:ascii="Arial" w:hAnsi="Arial" w:cs="Arial"/>
              </w:rPr>
            </w:pPr>
            <w:r w:rsidRPr="00750536">
              <w:rPr>
                <w:rFonts w:ascii="Arial" w:hAnsi="Arial" w:cs="Arial"/>
              </w:rPr>
              <w:t>Instant display gives me a sense of presence, but long-term storage means I can revisit it later.</w:t>
            </w:r>
          </w:p>
        </w:tc>
      </w:tr>
      <w:tr w:rsidR="009F4E2A" w:rsidRPr="00750536" w14:paraId="6C09A50F" w14:textId="77777777" w:rsidTr="009F4E2A">
        <w:tc>
          <w:tcPr>
            <w:tcW w:w="2830" w:type="dxa"/>
          </w:tcPr>
          <w:p w14:paraId="75360716" w14:textId="6A22A1C9" w:rsidR="009F4E2A" w:rsidRPr="00750536" w:rsidRDefault="009F4E2A" w:rsidP="005618B3">
            <w:pPr>
              <w:rPr>
                <w:rFonts w:ascii="Arial" w:hAnsi="Arial" w:cs="Arial"/>
              </w:rPr>
            </w:pPr>
            <w:r w:rsidRPr="00750536">
              <w:rPr>
                <w:rFonts w:ascii="Arial" w:hAnsi="Arial" w:cs="Arial"/>
              </w:rPr>
              <w:t>Allow users to engage in social activities such as mutual likes, comments, and exchanges with each other.</w:t>
            </w:r>
          </w:p>
        </w:tc>
        <w:tc>
          <w:tcPr>
            <w:tcW w:w="5529" w:type="dxa"/>
          </w:tcPr>
          <w:p w14:paraId="34BACCB5" w14:textId="25512EC9" w:rsidR="009F4E2A" w:rsidRPr="00750536" w:rsidRDefault="00156D95" w:rsidP="005618B3">
            <w:pPr>
              <w:rPr>
                <w:rFonts w:ascii="Arial" w:hAnsi="Arial" w:cs="Arial"/>
              </w:rPr>
            </w:pPr>
            <w:r w:rsidRPr="00750536">
              <w:rPr>
                <w:rFonts w:ascii="Arial" w:hAnsi="Arial" w:cs="Arial"/>
              </w:rPr>
              <w:t>I’d probably join in. For example, I’d like to leave my signature or even contact details. It would be cool if someone saw my graffiti, liked it, and then followed my Instagram or messaged me. I’d like the idea of people being able to “like” my work. The likes themselves don’t bring any material benefit, but when you see that others appreciate your work, it makes you smile—it feels warm and supportive.</w:t>
            </w:r>
          </w:p>
        </w:tc>
      </w:tr>
      <w:tr w:rsidR="009F4E2A" w:rsidRPr="00750536" w14:paraId="15A1FB56" w14:textId="77777777" w:rsidTr="009F4E2A">
        <w:tc>
          <w:tcPr>
            <w:tcW w:w="2830" w:type="dxa"/>
          </w:tcPr>
          <w:p w14:paraId="490E26C3" w14:textId="18A65D18" w:rsidR="009F4E2A" w:rsidRPr="00750536" w:rsidRDefault="009F4E2A" w:rsidP="005618B3">
            <w:pPr>
              <w:rPr>
                <w:rFonts w:ascii="Arial" w:hAnsi="Arial" w:cs="Arial"/>
              </w:rPr>
            </w:pPr>
            <w:r w:rsidRPr="00750536">
              <w:rPr>
                <w:rFonts w:ascii="Arial" w:hAnsi="Arial" w:cs="Arial"/>
              </w:rPr>
              <w:t xml:space="preserve">Support switching </w:t>
            </w:r>
            <w:r w:rsidRPr="00750536">
              <w:rPr>
                <w:rFonts w:ascii="Arial" w:hAnsi="Arial" w:cs="Arial"/>
              </w:rPr>
              <w:lastRenderedPageBreak/>
              <w:t>between single mode and multiple mode</w:t>
            </w:r>
          </w:p>
        </w:tc>
        <w:tc>
          <w:tcPr>
            <w:tcW w:w="5529" w:type="dxa"/>
          </w:tcPr>
          <w:p w14:paraId="3EF1D97C" w14:textId="48FAE213" w:rsidR="009F4E2A" w:rsidRPr="00750536" w:rsidRDefault="00156D95" w:rsidP="00156D95">
            <w:pPr>
              <w:rPr>
                <w:rFonts w:ascii="Arial" w:hAnsi="Arial" w:cs="Arial"/>
              </w:rPr>
            </w:pPr>
            <w:r w:rsidRPr="00750536">
              <w:rPr>
                <w:rFonts w:ascii="Arial" w:hAnsi="Arial" w:cs="Arial"/>
              </w:rPr>
              <w:lastRenderedPageBreak/>
              <w:t xml:space="preserve">I’d find it fun, like we’re working together on a big </w:t>
            </w:r>
            <w:r w:rsidRPr="00750536">
              <w:rPr>
                <w:rFonts w:ascii="Arial" w:hAnsi="Arial" w:cs="Arial"/>
              </w:rPr>
              <w:lastRenderedPageBreak/>
              <w:t>artwork. It feels social.</w:t>
            </w:r>
          </w:p>
        </w:tc>
      </w:tr>
      <w:tr w:rsidR="009F4E2A" w:rsidRPr="00750536" w14:paraId="6D425431" w14:textId="77777777" w:rsidTr="009F4E2A">
        <w:tc>
          <w:tcPr>
            <w:tcW w:w="2830" w:type="dxa"/>
          </w:tcPr>
          <w:p w14:paraId="0233BE14" w14:textId="7CE37F8A" w:rsidR="009F4E2A" w:rsidRPr="00750536" w:rsidRDefault="009F4E2A" w:rsidP="005618B3">
            <w:pPr>
              <w:rPr>
                <w:rFonts w:ascii="Arial" w:hAnsi="Arial" w:cs="Arial"/>
              </w:rPr>
            </w:pPr>
            <w:r w:rsidRPr="00750536">
              <w:rPr>
                <w:rFonts w:ascii="Arial" w:hAnsi="Arial" w:cs="Arial"/>
              </w:rPr>
              <w:t>Create without affecting the appearance of the city.</w:t>
            </w:r>
          </w:p>
        </w:tc>
        <w:tc>
          <w:tcPr>
            <w:tcW w:w="5529" w:type="dxa"/>
          </w:tcPr>
          <w:p w14:paraId="160FC2B6" w14:textId="6BDB3A0A" w:rsidR="009F4E2A" w:rsidRPr="00750536" w:rsidRDefault="00156D95" w:rsidP="005618B3">
            <w:pPr>
              <w:rPr>
                <w:rFonts w:ascii="Arial" w:hAnsi="Arial" w:cs="Arial"/>
              </w:rPr>
            </w:pPr>
            <w:r w:rsidRPr="00750536">
              <w:rPr>
                <w:rFonts w:ascii="Arial" w:hAnsi="Arial" w:cs="Arial"/>
              </w:rPr>
              <w:t>Well, first of all, I think graffiti should never damage historical or modern buildings. That’s important. Ideally, there should be designated spaces for graffiti—special areas where people can freely create without interruptions. That way, artists can focus, and buildings that need protection stay preserved. Having a dedicated graffiti zone sounds like the best solution to me.</w:t>
            </w:r>
          </w:p>
        </w:tc>
      </w:tr>
    </w:tbl>
    <w:p w14:paraId="722FCB33" w14:textId="77777777" w:rsidR="00156D95" w:rsidRPr="00750536" w:rsidRDefault="00156D95" w:rsidP="005618B3">
      <w:pPr>
        <w:rPr>
          <w:rFonts w:ascii="Arial" w:hAnsi="Arial" w:cs="Arial"/>
          <w:b/>
          <w:bCs/>
          <w:sz w:val="28"/>
          <w:szCs w:val="28"/>
        </w:rPr>
      </w:pPr>
    </w:p>
    <w:p w14:paraId="3C6A5994" w14:textId="676A4040" w:rsidR="00443C42" w:rsidRPr="00750536" w:rsidRDefault="00443C42" w:rsidP="005618B3">
      <w:pPr>
        <w:rPr>
          <w:rFonts w:ascii="Arial" w:hAnsi="Arial" w:cs="Arial"/>
          <w:b/>
          <w:bCs/>
          <w:sz w:val="28"/>
          <w:szCs w:val="28"/>
        </w:rPr>
      </w:pPr>
      <w:r w:rsidRPr="00750536">
        <w:rPr>
          <w:rFonts w:ascii="Arial" w:hAnsi="Arial" w:cs="Arial"/>
          <w:b/>
          <w:bCs/>
          <w:sz w:val="28"/>
          <w:szCs w:val="28"/>
        </w:rPr>
        <w:t xml:space="preserve">Scenario Development: </w:t>
      </w:r>
    </w:p>
    <w:p w14:paraId="0903CCF2" w14:textId="144D5F62" w:rsidR="001A3AF3" w:rsidRPr="00750536" w:rsidRDefault="001A3AF3" w:rsidP="00156D95">
      <w:pPr>
        <w:pStyle w:val="a9"/>
        <w:numPr>
          <w:ilvl w:val="0"/>
          <w:numId w:val="5"/>
        </w:numPr>
        <w:rPr>
          <w:rFonts w:ascii="Arial" w:hAnsi="Arial" w:cs="Arial"/>
        </w:rPr>
      </w:pPr>
      <w:r w:rsidRPr="00750536">
        <w:rPr>
          <w:rFonts w:ascii="Arial" w:hAnsi="Arial" w:cs="Arial"/>
        </w:rPr>
        <w:t>Serendipitous Participation:</w:t>
      </w:r>
    </w:p>
    <w:p w14:paraId="74528D8C" w14:textId="70793797" w:rsidR="001A3AF3" w:rsidRPr="00750536" w:rsidRDefault="00156D95" w:rsidP="001A3AF3">
      <w:pPr>
        <w:pStyle w:val="a9"/>
        <w:ind w:left="360"/>
        <w:rPr>
          <w:rFonts w:ascii="Arial" w:hAnsi="Arial" w:cs="Arial"/>
        </w:rPr>
      </w:pPr>
      <w:r w:rsidRPr="00750536">
        <w:rPr>
          <w:rFonts w:ascii="Arial" w:hAnsi="Arial" w:cs="Arial"/>
        </w:rPr>
        <w:t>In the evening, Liam is walking back to his dorm after class. Passing by the Prentice Building, he notices the public screen showing live doodles. Curious, he scans the QR code below the screen, enters the drawing canvas, and sketches a small emoji. When his doodle instantly appears on the big screen, he laughs and snaps a picture to share with his friends.</w:t>
      </w:r>
    </w:p>
    <w:p w14:paraId="7C50D305" w14:textId="7EDFFA08" w:rsidR="001A3AF3" w:rsidRPr="00750536" w:rsidRDefault="001A3AF3" w:rsidP="00156D95">
      <w:pPr>
        <w:pStyle w:val="a9"/>
        <w:numPr>
          <w:ilvl w:val="0"/>
          <w:numId w:val="5"/>
        </w:numPr>
        <w:rPr>
          <w:rFonts w:ascii="Arial" w:hAnsi="Arial" w:cs="Arial"/>
        </w:rPr>
      </w:pPr>
      <w:r w:rsidRPr="00750536">
        <w:rPr>
          <w:rFonts w:ascii="Arial" w:hAnsi="Arial" w:cs="Arial"/>
        </w:rPr>
        <w:t>Collaborative Creation:</w:t>
      </w:r>
    </w:p>
    <w:p w14:paraId="06CEFC3D" w14:textId="41DFFDF1" w:rsidR="001A3AF3" w:rsidRPr="00750536" w:rsidRDefault="00156D95" w:rsidP="001A3AF3">
      <w:pPr>
        <w:pStyle w:val="a9"/>
        <w:ind w:left="360"/>
        <w:rPr>
          <w:rFonts w:ascii="Arial" w:hAnsi="Arial" w:cs="Arial"/>
        </w:rPr>
      </w:pPr>
      <w:r w:rsidRPr="00750536">
        <w:rPr>
          <w:rFonts w:ascii="Arial" w:hAnsi="Arial" w:cs="Arial"/>
        </w:rPr>
        <w:t>On a weekend afternoon, Sophie and her friends are on their way to an exhibition. Passing by the installation screen, they decide to create a doodle together. Sophie opens the canvas and taps the collaboration button to join a shared stream. Her friends join the same stream, and they start drawing in sync on their phones. A few minutes later, they finish a collaborative artwork, leave comments for each other, and even nearby passers-by join in to like their piece.</w:t>
      </w:r>
    </w:p>
    <w:p w14:paraId="5B914144" w14:textId="137E8883" w:rsidR="001A3AF3" w:rsidRPr="00750536" w:rsidRDefault="001A3AF3" w:rsidP="00156D95">
      <w:pPr>
        <w:pStyle w:val="a9"/>
        <w:numPr>
          <w:ilvl w:val="0"/>
          <w:numId w:val="5"/>
        </w:numPr>
        <w:rPr>
          <w:rFonts w:ascii="Arial" w:hAnsi="Arial" w:cs="Arial"/>
        </w:rPr>
      </w:pPr>
      <w:r w:rsidRPr="00750536">
        <w:rPr>
          <w:rFonts w:ascii="Arial" w:hAnsi="Arial" w:cs="Arial"/>
        </w:rPr>
        <w:t>Discovery and Re-engagement:</w:t>
      </w:r>
    </w:p>
    <w:p w14:paraId="0D007CAE" w14:textId="75567CE2" w:rsidR="00805653" w:rsidRPr="00750536" w:rsidRDefault="00156D95" w:rsidP="001A3AF3">
      <w:pPr>
        <w:pStyle w:val="a9"/>
        <w:ind w:left="360"/>
        <w:rPr>
          <w:rFonts w:ascii="Arial" w:hAnsi="Arial" w:cs="Arial"/>
        </w:rPr>
      </w:pPr>
      <w:r w:rsidRPr="00750536">
        <w:rPr>
          <w:rFonts w:ascii="Arial" w:hAnsi="Arial" w:cs="Arial"/>
        </w:rPr>
        <w:t>The next day, Ryan opens the mobile app and switches to the “Explore” tab. He notices that yesterday’s campus doodle has received several comments. He opens the post, replies to one comment, and likes another user’s artwork. He decides to add a follow-up doodle next time he passes by, hoping to get more people engaged.</w:t>
      </w:r>
    </w:p>
    <w:p w14:paraId="62688089" w14:textId="77777777" w:rsidR="001A3AF3" w:rsidRPr="00750536" w:rsidRDefault="001A3AF3" w:rsidP="001A3AF3">
      <w:pPr>
        <w:rPr>
          <w:rFonts w:ascii="Arial" w:hAnsi="Arial" w:cs="Arial"/>
        </w:rPr>
        <w:sectPr w:rsidR="001A3AF3" w:rsidRPr="00750536">
          <w:pgSz w:w="11906" w:h="16838"/>
          <w:pgMar w:top="1440" w:right="1800" w:bottom="1440" w:left="1800" w:header="851" w:footer="992" w:gutter="0"/>
          <w:cols w:space="425"/>
          <w:docGrid w:type="lines" w:linePitch="312"/>
        </w:sectPr>
      </w:pPr>
    </w:p>
    <w:p w14:paraId="58949DCF" w14:textId="3A720253" w:rsidR="00156D95" w:rsidRPr="00750536" w:rsidRDefault="00805653" w:rsidP="005618B3">
      <w:pPr>
        <w:rPr>
          <w:rFonts w:ascii="Arial" w:hAnsi="Arial" w:cs="Arial"/>
          <w:b/>
          <w:bCs/>
          <w:sz w:val="28"/>
          <w:szCs w:val="28"/>
        </w:rPr>
      </w:pPr>
      <w:r w:rsidRPr="00750536">
        <w:rPr>
          <w:rFonts w:ascii="Arial" w:hAnsi="Arial" w:cs="Arial"/>
          <w:b/>
          <w:bCs/>
          <w:sz w:val="28"/>
          <w:szCs w:val="28"/>
        </w:rPr>
        <w:lastRenderedPageBreak/>
        <w:t>Prototype Iteration Process</w:t>
      </w:r>
      <w:r w:rsidR="001A3AF3" w:rsidRPr="00750536">
        <w:rPr>
          <w:rFonts w:ascii="Arial" w:hAnsi="Arial" w:cs="Arial"/>
          <w:b/>
          <w:bCs/>
          <w:sz w:val="28"/>
          <w:szCs w:val="28"/>
        </w:rPr>
        <w:t>:</w:t>
      </w:r>
    </w:p>
    <w:p w14:paraId="145A2B92" w14:textId="1E0FD335" w:rsidR="00805653" w:rsidRPr="00750536" w:rsidRDefault="00805653" w:rsidP="001A3AF3">
      <w:pPr>
        <w:pStyle w:val="a9"/>
        <w:numPr>
          <w:ilvl w:val="0"/>
          <w:numId w:val="10"/>
        </w:numPr>
        <w:rPr>
          <w:rFonts w:ascii="Arial" w:hAnsi="Arial" w:cs="Arial"/>
          <w:b/>
          <w:bCs/>
        </w:rPr>
      </w:pPr>
      <w:r w:rsidRPr="00750536">
        <w:rPr>
          <w:rFonts w:ascii="Arial" w:hAnsi="Arial" w:cs="Arial"/>
          <w:b/>
          <w:bCs/>
        </w:rPr>
        <w:t>Sketch Phase: Concept Ideation</w:t>
      </w:r>
    </w:p>
    <w:p w14:paraId="3EB95B02" w14:textId="43D455F2" w:rsidR="00805653" w:rsidRPr="00750536" w:rsidRDefault="00805653" w:rsidP="00805653">
      <w:pPr>
        <w:widowControl/>
        <w:numPr>
          <w:ilvl w:val="0"/>
          <w:numId w:val="6"/>
        </w:numPr>
        <w:tabs>
          <w:tab w:val="left" w:pos="720"/>
        </w:tabs>
        <w:spacing w:before="100" w:beforeAutospacing="1" w:line="276" w:lineRule="auto"/>
        <w:rPr>
          <w:rFonts w:ascii="Arial" w:hAnsi="Arial" w:cs="Arial"/>
        </w:rPr>
      </w:pPr>
      <w:r w:rsidRPr="00750536">
        <w:rPr>
          <w:rFonts w:ascii="Arial" w:hAnsi="Arial" w:cs="Arial"/>
          <w:b/>
          <w:bCs/>
        </w:rPr>
        <w:t>Goal</w:t>
      </w:r>
      <w:r w:rsidRPr="00750536">
        <w:rPr>
          <w:rFonts w:ascii="Arial" w:hAnsi="Arial" w:cs="Arial"/>
        </w:rPr>
        <w:t>: The sketch was only meant to capture the rough idea of combining a physical graffiti screen with online community interaction.</w:t>
      </w:r>
    </w:p>
    <w:p w14:paraId="67E542E7" w14:textId="43F206D8" w:rsidR="00805653" w:rsidRPr="00750536" w:rsidRDefault="001A3AF3" w:rsidP="00805653">
      <w:pPr>
        <w:widowControl/>
        <w:numPr>
          <w:ilvl w:val="0"/>
          <w:numId w:val="6"/>
        </w:numPr>
        <w:tabs>
          <w:tab w:val="left" w:pos="720"/>
        </w:tabs>
        <w:spacing w:before="100" w:beforeAutospacing="1" w:line="276" w:lineRule="auto"/>
        <w:rPr>
          <w:rFonts w:ascii="Arial" w:hAnsi="Arial" w:cs="Arial"/>
        </w:rPr>
      </w:pPr>
      <w:r w:rsidRPr="00750536">
        <w:rPr>
          <w:rFonts w:ascii="Arial" w:hAnsi="Arial" w:cs="Arial"/>
          <w:noProof/>
        </w:rPr>
        <w:drawing>
          <wp:anchor distT="0" distB="0" distL="114300" distR="114300" simplePos="0" relativeHeight="251660288" behindDoc="1" locked="0" layoutInCell="1" allowOverlap="1" wp14:anchorId="304C8C3A" wp14:editId="063D590C">
            <wp:simplePos x="0" y="0"/>
            <wp:positionH relativeFrom="column">
              <wp:posOffset>4061425</wp:posOffset>
            </wp:positionH>
            <wp:positionV relativeFrom="paragraph">
              <wp:posOffset>6635</wp:posOffset>
            </wp:positionV>
            <wp:extent cx="1811655" cy="2433955"/>
            <wp:effectExtent l="0" t="0" r="4445" b="4445"/>
            <wp:wrapSquare wrapText="bothSides"/>
            <wp:docPr id="80256292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562927" name="图片 1" descr="文本&#10;&#10;AI 生成的内容可能不正确。"/>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11655" cy="2433955"/>
                    </a:xfrm>
                    <a:prstGeom prst="rect">
                      <a:avLst/>
                    </a:prstGeom>
                  </pic:spPr>
                </pic:pic>
              </a:graphicData>
            </a:graphic>
            <wp14:sizeRelH relativeFrom="page">
              <wp14:pctWidth>0</wp14:pctWidth>
            </wp14:sizeRelH>
            <wp14:sizeRelV relativeFrom="page">
              <wp14:pctHeight>0</wp14:pctHeight>
            </wp14:sizeRelV>
          </wp:anchor>
        </w:drawing>
      </w:r>
      <w:r w:rsidR="00805653" w:rsidRPr="00750536">
        <w:rPr>
          <w:rFonts w:ascii="Arial" w:hAnsi="Arial" w:cs="Arial"/>
          <w:b/>
          <w:bCs/>
        </w:rPr>
        <w:t>Representation</w:t>
      </w:r>
      <w:r w:rsidR="00805653" w:rsidRPr="00750536">
        <w:rPr>
          <w:rFonts w:ascii="Arial" w:hAnsi="Arial" w:cs="Arial"/>
        </w:rPr>
        <w:t>:</w:t>
      </w:r>
    </w:p>
    <w:p w14:paraId="61447653" w14:textId="034C3716" w:rsidR="00805653" w:rsidRPr="00750536" w:rsidRDefault="00805653" w:rsidP="00805653">
      <w:pPr>
        <w:widowControl/>
        <w:numPr>
          <w:ilvl w:val="1"/>
          <w:numId w:val="6"/>
        </w:numPr>
        <w:tabs>
          <w:tab w:val="left" w:pos="1440"/>
        </w:tabs>
        <w:spacing w:before="100" w:beforeAutospacing="1" w:line="276" w:lineRule="auto"/>
        <w:rPr>
          <w:rFonts w:ascii="Arial" w:hAnsi="Arial" w:cs="Arial"/>
        </w:rPr>
      </w:pPr>
      <w:r w:rsidRPr="00750536">
        <w:rPr>
          <w:rFonts w:ascii="Arial" w:hAnsi="Arial" w:cs="Arial"/>
        </w:rPr>
        <w:t>The display screen continuously cycles through user-uploaded graffiti artworks.</w:t>
      </w:r>
    </w:p>
    <w:p w14:paraId="1A7C4943" w14:textId="6B9FDED9" w:rsidR="00805653" w:rsidRPr="00750536" w:rsidRDefault="00805653" w:rsidP="00805653">
      <w:pPr>
        <w:widowControl/>
        <w:numPr>
          <w:ilvl w:val="1"/>
          <w:numId w:val="6"/>
        </w:numPr>
        <w:tabs>
          <w:tab w:val="left" w:pos="1440"/>
        </w:tabs>
        <w:spacing w:before="100" w:beforeAutospacing="1" w:line="276" w:lineRule="auto"/>
        <w:rPr>
          <w:rFonts w:ascii="Arial" w:hAnsi="Arial" w:cs="Arial"/>
        </w:rPr>
      </w:pPr>
      <w:r w:rsidRPr="00750536">
        <w:rPr>
          <w:rFonts w:ascii="Arial" w:hAnsi="Arial" w:cs="Arial"/>
        </w:rPr>
        <w:t>An interactive drawing board below the screen allows passersby to create instantly.</w:t>
      </w:r>
    </w:p>
    <w:p w14:paraId="2D135387" w14:textId="7FC55B77" w:rsidR="00805653" w:rsidRPr="00750536" w:rsidRDefault="00805653" w:rsidP="00805653">
      <w:pPr>
        <w:widowControl/>
        <w:numPr>
          <w:ilvl w:val="1"/>
          <w:numId w:val="6"/>
        </w:numPr>
        <w:tabs>
          <w:tab w:val="left" w:pos="1440"/>
        </w:tabs>
        <w:spacing w:before="100" w:beforeAutospacing="1" w:line="276" w:lineRule="auto"/>
        <w:rPr>
          <w:rFonts w:ascii="Arial" w:hAnsi="Arial" w:cs="Arial"/>
        </w:rPr>
      </w:pPr>
      <w:r w:rsidRPr="00750536">
        <w:rPr>
          <w:rFonts w:ascii="Arial" w:hAnsi="Arial" w:cs="Arial"/>
        </w:rPr>
        <w:t>Graffiti is uploaded to the cloud and appears in a community feed with likes and comments.</w:t>
      </w:r>
    </w:p>
    <w:p w14:paraId="708D8D96" w14:textId="1DE9E9FC" w:rsidR="00805653" w:rsidRPr="00750536" w:rsidRDefault="001A3AF3" w:rsidP="00805653">
      <w:pPr>
        <w:widowControl/>
        <w:numPr>
          <w:ilvl w:val="0"/>
          <w:numId w:val="6"/>
        </w:numPr>
        <w:tabs>
          <w:tab w:val="left" w:pos="720"/>
        </w:tabs>
        <w:spacing w:before="100" w:beforeAutospacing="1" w:line="276" w:lineRule="auto"/>
        <w:rPr>
          <w:rFonts w:ascii="Arial" w:hAnsi="Arial" w:cs="Arial"/>
        </w:rPr>
      </w:pPr>
      <w:r w:rsidRPr="00750536">
        <w:rPr>
          <w:rFonts w:ascii="Arial" w:hAnsi="Arial" w:cs="Arial"/>
          <w:noProof/>
        </w:rPr>
        <mc:AlternateContent>
          <mc:Choice Requires="wps">
            <w:drawing>
              <wp:anchor distT="0" distB="0" distL="114300" distR="114300" simplePos="0" relativeHeight="251659264" behindDoc="0" locked="0" layoutInCell="1" allowOverlap="1" wp14:anchorId="174BC871" wp14:editId="01C4379B">
                <wp:simplePos x="0" y="0"/>
                <wp:positionH relativeFrom="column">
                  <wp:posOffset>4055774</wp:posOffset>
                </wp:positionH>
                <wp:positionV relativeFrom="paragraph">
                  <wp:posOffset>442309</wp:posOffset>
                </wp:positionV>
                <wp:extent cx="1962364" cy="349321"/>
                <wp:effectExtent l="0" t="0" r="0" b="0"/>
                <wp:wrapNone/>
                <wp:docPr id="364366503" name="文本框 2"/>
                <wp:cNvGraphicFramePr/>
                <a:graphic xmlns:a="http://schemas.openxmlformats.org/drawingml/2006/main">
                  <a:graphicData uri="http://schemas.microsoft.com/office/word/2010/wordprocessingShape">
                    <wps:wsp>
                      <wps:cNvSpPr txBox="1"/>
                      <wps:spPr>
                        <a:xfrm>
                          <a:off x="0" y="0"/>
                          <a:ext cx="1962364" cy="349321"/>
                        </a:xfrm>
                        <a:prstGeom prst="rect">
                          <a:avLst/>
                        </a:prstGeom>
                        <a:noFill/>
                        <a:ln w="6350">
                          <a:noFill/>
                        </a:ln>
                      </wps:spPr>
                      <wps:txbx>
                        <w:txbxContent>
                          <w:p w14:paraId="29D79CF5" w14:textId="4C9648BB" w:rsidR="00805653" w:rsidRPr="00805653" w:rsidRDefault="00805653">
                            <w:pPr>
                              <w:rPr>
                                <w:b/>
                                <w:bCs/>
                                <w:i/>
                                <w:iCs/>
                                <w:sz w:val="16"/>
                                <w:szCs w:val="16"/>
                              </w:rPr>
                            </w:pPr>
                            <w:r w:rsidRPr="00805653">
                              <w:rPr>
                                <w:rFonts w:hint="eastAsia"/>
                                <w:b/>
                                <w:bCs/>
                                <w:i/>
                                <w:iCs/>
                                <w:sz w:val="16"/>
                                <w:szCs w:val="16"/>
                              </w:rPr>
                              <w:t>Figure 1: Low-Fi Prototype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74BC871" id="_x0000_t202" coordsize="21600,21600" o:spt="202" path="m,l,21600r21600,l21600,xe">
                <v:stroke joinstyle="miter"/>
                <v:path gradientshapeok="t" o:connecttype="rect"/>
              </v:shapetype>
              <v:shape id="文本框 2" o:spid="_x0000_s1026" type="#_x0000_t202" style="position:absolute;left:0;text-align:left;margin-left:319.35pt;margin-top:34.85pt;width:154.5pt;height:2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" filled="f" stroked="f" strokeweight=".5pt">
                <v:textbox>
                  <w:txbxContent>
                    <w:p w14:paraId="29D79CF5" w14:textId="4C9648BB" w:rsidR="00805653" w:rsidRPr="00805653" w:rsidRDefault="00805653">
                      <w:pPr>
                        <w:rPr>
                          <w:b/>
                          <w:bCs/>
                          <w:i/>
                          <w:iCs/>
                          <w:sz w:val="16"/>
                          <w:szCs w:val="16"/>
                        </w:rPr>
                      </w:pPr>
                      <w:r w:rsidRPr="00805653">
                        <w:rPr>
                          <w:rFonts w:hint="eastAsia"/>
                          <w:b/>
                          <w:bCs/>
                          <w:i/>
                          <w:iCs/>
                          <w:sz w:val="16"/>
                          <w:szCs w:val="16"/>
                        </w:rPr>
                        <w:t>Figure 1: Low-Fi Prototype</w:t>
                      </w:r>
                    </w:p>
                  </w:txbxContent>
                </v:textbox>
              </v:shape>
            </w:pict>
          </mc:Fallback>
        </mc:AlternateContent>
      </w:r>
      <w:r w:rsidR="00805653" w:rsidRPr="00750536">
        <w:rPr>
          <w:rFonts w:ascii="Arial" w:hAnsi="Arial" w:cs="Arial"/>
          <w:b/>
          <w:bCs/>
        </w:rPr>
        <w:t>Characteristics</w:t>
      </w:r>
      <w:r w:rsidR="00805653" w:rsidRPr="00750536">
        <w:rPr>
          <w:rFonts w:ascii="Arial" w:hAnsi="Arial" w:cs="Arial"/>
        </w:rPr>
        <w:t>: Mainly conceptual and visionary, without visual standards or complete flows.</w:t>
      </w:r>
    </w:p>
    <w:p w14:paraId="50839044" w14:textId="139DB705" w:rsidR="00805653" w:rsidRPr="00750536" w:rsidRDefault="00805653" w:rsidP="00805653">
      <w:pPr>
        <w:pStyle w:val="a9"/>
        <w:numPr>
          <w:ilvl w:val="0"/>
          <w:numId w:val="10"/>
        </w:numPr>
        <w:rPr>
          <w:rFonts w:ascii="Arial" w:hAnsi="Arial" w:cs="Arial"/>
          <w:b/>
          <w:bCs/>
        </w:rPr>
      </w:pPr>
      <w:r w:rsidRPr="00750536">
        <w:rPr>
          <w:rFonts w:ascii="Arial" w:hAnsi="Arial" w:cs="Arial"/>
          <w:b/>
          <w:bCs/>
        </w:rPr>
        <w:t>High Fidelity Phase: Visual Design &amp; Flow Completion</w:t>
      </w:r>
    </w:p>
    <w:p w14:paraId="4DAB8DB0" w14:textId="2B72B67F" w:rsidR="00805653" w:rsidRPr="00750536" w:rsidRDefault="00805653" w:rsidP="00805653">
      <w:pPr>
        <w:rPr>
          <w:rFonts w:ascii="Arial" w:hAnsi="Arial" w:cs="Arial"/>
          <w:b/>
          <w:bCs/>
        </w:rPr>
      </w:pPr>
      <w:r w:rsidRPr="00750536">
        <w:rPr>
          <w:rFonts w:ascii="Arial" w:hAnsi="Arial" w:cs="Arial"/>
          <w:b/>
          <w:bCs/>
        </w:rPr>
        <w:t>(1) Visual Design</w:t>
      </w:r>
    </w:p>
    <w:p w14:paraId="49677480" w14:textId="2197277D" w:rsidR="00805653" w:rsidRPr="00750536" w:rsidRDefault="001A3AF3" w:rsidP="00805653">
      <w:pPr>
        <w:widowControl/>
        <w:numPr>
          <w:ilvl w:val="0"/>
          <w:numId w:val="7"/>
        </w:numPr>
        <w:tabs>
          <w:tab w:val="left" w:pos="720"/>
        </w:tabs>
        <w:spacing w:before="100" w:beforeAutospacing="1" w:line="276" w:lineRule="auto"/>
        <w:rPr>
          <w:rFonts w:ascii="Arial" w:hAnsi="Arial" w:cs="Arial"/>
        </w:rPr>
      </w:pPr>
      <w:r w:rsidRPr="00750536">
        <w:rPr>
          <w:rFonts w:ascii="Arial" w:hAnsi="Arial" w:cs="Arial"/>
          <w:noProof/>
        </w:rPr>
        <w:drawing>
          <wp:anchor distT="0" distB="0" distL="114300" distR="114300" simplePos="0" relativeHeight="251661312" behindDoc="0" locked="0" layoutInCell="1" allowOverlap="1" wp14:anchorId="344521DC" wp14:editId="7C274308">
            <wp:simplePos x="0" y="0"/>
            <wp:positionH relativeFrom="column">
              <wp:posOffset>3773805</wp:posOffset>
            </wp:positionH>
            <wp:positionV relativeFrom="paragraph">
              <wp:posOffset>391795</wp:posOffset>
            </wp:positionV>
            <wp:extent cx="2354580" cy="2636520"/>
            <wp:effectExtent l="0" t="0" r="0" b="5080"/>
            <wp:wrapSquare wrapText="bothSides"/>
            <wp:docPr id="206038518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385181" name="图片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54580" cy="2636520"/>
                    </a:xfrm>
                    <a:prstGeom prst="rect">
                      <a:avLst/>
                    </a:prstGeom>
                  </pic:spPr>
                </pic:pic>
              </a:graphicData>
            </a:graphic>
            <wp14:sizeRelH relativeFrom="page">
              <wp14:pctWidth>0</wp14:pctWidth>
            </wp14:sizeRelH>
            <wp14:sizeRelV relativeFrom="page">
              <wp14:pctHeight>0</wp14:pctHeight>
            </wp14:sizeRelV>
          </wp:anchor>
        </w:drawing>
      </w:r>
      <w:r w:rsidR="00805653" w:rsidRPr="00750536">
        <w:rPr>
          <w:rFonts w:ascii="Arial" w:hAnsi="Arial" w:cs="Arial"/>
        </w:rPr>
        <w:t>Hand-drawn boxes in the sketch were replaced by consistent icons, color palettes, and layouts in the high-fidelity design.</w:t>
      </w:r>
    </w:p>
    <w:p w14:paraId="20ED3675" w14:textId="1566BE17" w:rsidR="00805653" w:rsidRPr="00750536" w:rsidRDefault="00805653" w:rsidP="00805653">
      <w:pPr>
        <w:widowControl/>
        <w:numPr>
          <w:ilvl w:val="0"/>
          <w:numId w:val="7"/>
        </w:numPr>
        <w:tabs>
          <w:tab w:val="left" w:pos="720"/>
        </w:tabs>
        <w:spacing w:before="100" w:beforeAutospacing="1" w:line="276" w:lineRule="auto"/>
        <w:rPr>
          <w:rFonts w:ascii="Arial" w:hAnsi="Arial" w:cs="Arial"/>
        </w:rPr>
      </w:pPr>
      <w:r w:rsidRPr="00750536">
        <w:rPr>
          <w:rFonts w:ascii="Arial" w:hAnsi="Arial" w:cs="Arial"/>
        </w:rPr>
        <w:t>The canvas offers multiple tools such as spray brushes, rollers, and strokes.</w:t>
      </w:r>
    </w:p>
    <w:p w14:paraId="474EE5D1" w14:textId="3B70F0C6" w:rsidR="00805653" w:rsidRPr="00750536" w:rsidRDefault="00805653" w:rsidP="00805653">
      <w:pPr>
        <w:rPr>
          <w:rFonts w:ascii="Arial" w:hAnsi="Arial" w:cs="Arial"/>
          <w:b/>
          <w:bCs/>
        </w:rPr>
      </w:pPr>
      <w:r w:rsidRPr="00750536">
        <w:rPr>
          <w:rFonts w:ascii="Arial" w:hAnsi="Arial" w:cs="Arial"/>
          <w:b/>
          <w:bCs/>
        </w:rPr>
        <w:t>(2) User Flow</w:t>
      </w:r>
    </w:p>
    <w:p w14:paraId="38D36F6C" w14:textId="7C4CB371" w:rsidR="00805653" w:rsidRPr="00750536" w:rsidRDefault="00805653" w:rsidP="00805653">
      <w:pPr>
        <w:widowControl/>
        <w:numPr>
          <w:ilvl w:val="0"/>
          <w:numId w:val="8"/>
        </w:numPr>
        <w:tabs>
          <w:tab w:val="left" w:pos="720"/>
        </w:tabs>
        <w:spacing w:before="100" w:beforeAutospacing="1" w:line="276" w:lineRule="auto"/>
        <w:rPr>
          <w:rFonts w:ascii="Arial" w:hAnsi="Arial" w:cs="Arial"/>
        </w:rPr>
      </w:pPr>
      <w:r w:rsidRPr="00750536">
        <w:rPr>
          <w:rFonts w:ascii="Arial" w:hAnsi="Arial" w:cs="Arial"/>
        </w:rPr>
        <w:t>The high-fidelity prototype defined core pages including explore, map, canvas, post, profile, preview and their navigation.</w:t>
      </w:r>
    </w:p>
    <w:p w14:paraId="22665CAD" w14:textId="6B9D13DC" w:rsidR="00805653" w:rsidRPr="00750536" w:rsidRDefault="00805653" w:rsidP="00805653">
      <w:pPr>
        <w:widowControl/>
        <w:numPr>
          <w:ilvl w:val="0"/>
          <w:numId w:val="8"/>
        </w:numPr>
        <w:tabs>
          <w:tab w:val="left" w:pos="720"/>
        </w:tabs>
        <w:spacing w:before="100" w:beforeAutospacing="1" w:line="276" w:lineRule="auto"/>
        <w:rPr>
          <w:rFonts w:ascii="Arial" w:hAnsi="Arial" w:cs="Arial"/>
        </w:rPr>
      </w:pPr>
      <w:r w:rsidRPr="00750536">
        <w:rPr>
          <w:rFonts w:ascii="Arial" w:hAnsi="Arial" w:cs="Arial"/>
        </w:rPr>
        <w:t>A map view was added to help users discover physical graffiti locations in the city.</w:t>
      </w:r>
    </w:p>
    <w:p w14:paraId="4BFE158A" w14:textId="258CF0DC" w:rsidR="00805653" w:rsidRPr="00750536" w:rsidRDefault="001A3AF3" w:rsidP="00805653">
      <w:pPr>
        <w:widowControl/>
        <w:numPr>
          <w:ilvl w:val="0"/>
          <w:numId w:val="8"/>
        </w:numPr>
        <w:tabs>
          <w:tab w:val="left" w:pos="720"/>
        </w:tabs>
        <w:spacing w:before="100" w:beforeAutospacing="1" w:line="276" w:lineRule="auto"/>
        <w:rPr>
          <w:rFonts w:ascii="Arial" w:hAnsi="Arial" w:cs="Arial"/>
        </w:rPr>
      </w:pPr>
      <w:r w:rsidRPr="00750536">
        <w:rPr>
          <w:rFonts w:ascii="Arial" w:hAnsi="Arial" w:cs="Arial"/>
          <w:b/>
          <w:bCs/>
          <w:noProof/>
        </w:rPr>
        <mc:AlternateContent>
          <mc:Choice Requires="wps">
            <w:drawing>
              <wp:anchor distT="0" distB="0" distL="114300" distR="114300" simplePos="0" relativeHeight="251663360" behindDoc="0" locked="0" layoutInCell="1" allowOverlap="1" wp14:anchorId="73BF5080" wp14:editId="09A5458C">
                <wp:simplePos x="0" y="0"/>
                <wp:positionH relativeFrom="column">
                  <wp:posOffset>4119245</wp:posOffset>
                </wp:positionH>
                <wp:positionV relativeFrom="paragraph">
                  <wp:posOffset>83571</wp:posOffset>
                </wp:positionV>
                <wp:extent cx="1962364" cy="349321"/>
                <wp:effectExtent l="0" t="0" r="0" b="0"/>
                <wp:wrapNone/>
                <wp:docPr id="2004201844" name="文本框 2"/>
                <wp:cNvGraphicFramePr/>
                <a:graphic xmlns:a="http://schemas.openxmlformats.org/drawingml/2006/main">
                  <a:graphicData uri="http://schemas.microsoft.com/office/word/2010/wordprocessingShape">
                    <wps:wsp>
                      <wps:cNvSpPr txBox="1"/>
                      <wps:spPr>
                        <a:xfrm>
                          <a:off x="0" y="0"/>
                          <a:ext cx="1962364" cy="349321"/>
                        </a:xfrm>
                        <a:prstGeom prst="rect">
                          <a:avLst/>
                        </a:prstGeom>
                        <a:noFill/>
                        <a:ln w="6350">
                          <a:noFill/>
                        </a:ln>
                      </wps:spPr>
                      <wps:txbx>
                        <w:txbxContent>
                          <w:p w14:paraId="39EA8F6A" w14:textId="3D8CD8E9" w:rsidR="00805653" w:rsidRPr="00805653" w:rsidRDefault="00805653" w:rsidP="00805653">
                            <w:pPr>
                              <w:rPr>
                                <w:b/>
                                <w:bCs/>
                                <w:i/>
                                <w:iCs/>
                                <w:sz w:val="16"/>
                                <w:szCs w:val="16"/>
                              </w:rPr>
                            </w:pPr>
                            <w:r w:rsidRPr="00805653">
                              <w:rPr>
                                <w:rFonts w:hint="eastAsia"/>
                                <w:b/>
                                <w:bCs/>
                                <w:i/>
                                <w:iCs/>
                                <w:sz w:val="16"/>
                                <w:szCs w:val="16"/>
                              </w:rPr>
                              <w:t>Figure 2: High-Fi Prototype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3BF5080" id="_x0000_s1027" type="#_x0000_t202" style="position:absolute;left:0;text-align:left;margin-left:324.35pt;margin-top:6.6pt;width:154.5pt;height:27.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" filled="f" stroked="f" strokeweight=".5pt">
                <v:textbox>
                  <w:txbxContent>
                    <w:p w14:paraId="39EA8F6A" w14:textId="3D8CD8E9" w:rsidR="00805653" w:rsidRPr="00805653" w:rsidRDefault="00805653" w:rsidP="00805653">
                      <w:pPr>
                        <w:rPr>
                          <w:b/>
                          <w:bCs/>
                          <w:i/>
                          <w:iCs/>
                          <w:sz w:val="16"/>
                          <w:szCs w:val="16"/>
                        </w:rPr>
                      </w:pPr>
                      <w:r w:rsidRPr="00805653">
                        <w:rPr>
                          <w:rFonts w:hint="eastAsia"/>
                          <w:b/>
                          <w:bCs/>
                          <w:i/>
                          <w:iCs/>
                          <w:sz w:val="16"/>
                          <w:szCs w:val="16"/>
                        </w:rPr>
                        <w:t>Figure 2: High-Fi Prototype</w:t>
                      </w:r>
                    </w:p>
                  </w:txbxContent>
                </v:textbox>
              </v:shape>
            </w:pict>
          </mc:Fallback>
        </mc:AlternateContent>
      </w:r>
      <w:r w:rsidR="00805653" w:rsidRPr="00750536">
        <w:rPr>
          <w:rFonts w:ascii="Arial" w:hAnsi="Arial" w:cs="Arial"/>
        </w:rPr>
        <w:t>A preview mechanism was introduced before publishing to reduce social anxiety.</w:t>
      </w:r>
    </w:p>
    <w:p w14:paraId="6D8D2DEA" w14:textId="77777777" w:rsidR="00805653" w:rsidRPr="00750536" w:rsidRDefault="00805653" w:rsidP="00805653">
      <w:pPr>
        <w:rPr>
          <w:rFonts w:ascii="Arial" w:hAnsi="Arial" w:cs="Arial"/>
          <w:b/>
          <w:bCs/>
        </w:rPr>
      </w:pPr>
      <w:r w:rsidRPr="00750536">
        <w:rPr>
          <w:rFonts w:ascii="Arial" w:hAnsi="Arial" w:cs="Arial"/>
          <w:b/>
          <w:bCs/>
        </w:rPr>
        <w:t>(3) Improvements from Analysis Document</w:t>
      </w:r>
    </w:p>
    <w:p w14:paraId="5C276198" w14:textId="0600F792" w:rsidR="00805653" w:rsidRPr="00750536" w:rsidRDefault="00805653" w:rsidP="00805653">
      <w:pPr>
        <w:widowControl/>
        <w:numPr>
          <w:ilvl w:val="0"/>
          <w:numId w:val="9"/>
        </w:numPr>
        <w:tabs>
          <w:tab w:val="left" w:pos="720"/>
        </w:tabs>
        <w:spacing w:before="100" w:beforeAutospacing="1" w:line="276" w:lineRule="auto"/>
        <w:rPr>
          <w:rFonts w:ascii="Arial" w:hAnsi="Arial" w:cs="Arial"/>
        </w:rPr>
      </w:pPr>
      <w:r w:rsidRPr="00750536">
        <w:rPr>
          <w:rFonts w:ascii="Arial" w:hAnsi="Arial" w:cs="Arial"/>
          <w:b/>
          <w:bCs/>
        </w:rPr>
        <w:lastRenderedPageBreak/>
        <w:t>Creation without mandatory registration</w:t>
      </w:r>
      <w:r w:rsidRPr="00750536">
        <w:rPr>
          <w:rFonts w:ascii="Arial" w:hAnsi="Arial" w:cs="Arial"/>
        </w:rPr>
        <w:t>: guest mode lowers the entry barrier.</w:t>
      </w:r>
    </w:p>
    <w:p w14:paraId="6DD7DA29" w14:textId="77777777" w:rsidR="00805653" w:rsidRPr="00750536" w:rsidRDefault="00805653" w:rsidP="00805653">
      <w:pPr>
        <w:widowControl/>
        <w:numPr>
          <w:ilvl w:val="0"/>
          <w:numId w:val="9"/>
        </w:numPr>
        <w:tabs>
          <w:tab w:val="left" w:pos="720"/>
        </w:tabs>
        <w:spacing w:before="100" w:beforeAutospacing="1" w:line="276" w:lineRule="auto"/>
        <w:rPr>
          <w:rFonts w:ascii="Arial" w:hAnsi="Arial" w:cs="Arial"/>
        </w:rPr>
      </w:pPr>
      <w:r w:rsidRPr="00750536">
        <w:rPr>
          <w:rFonts w:ascii="Arial" w:hAnsi="Arial" w:cs="Arial"/>
          <w:b/>
          <w:bCs/>
        </w:rPr>
        <w:t>History storage</w:t>
      </w:r>
      <w:r w:rsidRPr="00750536">
        <w:rPr>
          <w:rFonts w:ascii="Arial" w:hAnsi="Arial" w:cs="Arial"/>
        </w:rPr>
        <w:t>: artworks saved in personal profiles or aggregated public accounts.</w:t>
      </w:r>
    </w:p>
    <w:p w14:paraId="0CD93DD9" w14:textId="77777777" w:rsidR="00805653" w:rsidRPr="00750536" w:rsidRDefault="00805653" w:rsidP="00805653">
      <w:pPr>
        <w:widowControl/>
        <w:numPr>
          <w:ilvl w:val="0"/>
          <w:numId w:val="9"/>
        </w:numPr>
        <w:tabs>
          <w:tab w:val="left" w:pos="720"/>
        </w:tabs>
        <w:spacing w:before="100" w:beforeAutospacing="1" w:line="276" w:lineRule="auto"/>
        <w:rPr>
          <w:rFonts w:ascii="Arial" w:hAnsi="Arial" w:cs="Arial"/>
        </w:rPr>
      </w:pPr>
      <w:r w:rsidRPr="00750536">
        <w:rPr>
          <w:rFonts w:ascii="Arial" w:hAnsi="Arial" w:cs="Arial"/>
          <w:b/>
          <w:bCs/>
        </w:rPr>
        <w:t xml:space="preserve">Collaborative/individual </w:t>
      </w:r>
      <w:proofErr w:type="gramStart"/>
      <w:r w:rsidRPr="00750536">
        <w:rPr>
          <w:rFonts w:ascii="Arial" w:hAnsi="Arial" w:cs="Arial"/>
          <w:b/>
          <w:bCs/>
        </w:rPr>
        <w:t>mode</w:t>
      </w:r>
      <w:r w:rsidRPr="00750536">
        <w:rPr>
          <w:rFonts w:ascii="Arial" w:hAnsi="Arial" w:cs="Arial"/>
        </w:rPr>
        <w:t>:</w:t>
      </w:r>
      <w:proofErr w:type="gramEnd"/>
      <w:r w:rsidRPr="00750536">
        <w:rPr>
          <w:rFonts w:ascii="Arial" w:hAnsi="Arial" w:cs="Arial"/>
        </w:rPr>
        <w:t xml:space="preserve"> supports jam sessions or solo creation.</w:t>
      </w:r>
    </w:p>
    <w:p w14:paraId="05267757" w14:textId="77777777" w:rsidR="00805653" w:rsidRPr="00750536" w:rsidRDefault="00805653" w:rsidP="00805653">
      <w:pPr>
        <w:widowControl/>
        <w:numPr>
          <w:ilvl w:val="0"/>
          <w:numId w:val="9"/>
        </w:numPr>
        <w:tabs>
          <w:tab w:val="left" w:pos="720"/>
        </w:tabs>
        <w:spacing w:before="100" w:beforeAutospacing="1" w:line="276" w:lineRule="auto"/>
        <w:rPr>
          <w:rFonts w:ascii="Arial" w:hAnsi="Arial" w:cs="Arial"/>
        </w:rPr>
      </w:pPr>
      <w:r w:rsidRPr="00750536">
        <w:rPr>
          <w:rFonts w:ascii="Arial" w:hAnsi="Arial" w:cs="Arial"/>
          <w:b/>
          <w:bCs/>
        </w:rPr>
        <w:t>Content moderation</w:t>
      </w:r>
      <w:r w:rsidRPr="00750536">
        <w:rPr>
          <w:rFonts w:ascii="Arial" w:hAnsi="Arial" w:cs="Arial"/>
        </w:rPr>
        <w:t>: keyword filtering and reporting system.</w:t>
      </w:r>
    </w:p>
    <w:p w14:paraId="128CF9B2" w14:textId="35B0FCF9" w:rsidR="00805653" w:rsidRPr="00750536" w:rsidRDefault="002447E0" w:rsidP="005618B3">
      <w:pPr>
        <w:rPr>
          <w:rFonts w:ascii="Arial" w:hAnsi="Arial" w:cs="Arial"/>
          <w:b/>
          <w:bCs/>
          <w:sz w:val="28"/>
          <w:szCs w:val="28"/>
        </w:rPr>
      </w:pPr>
      <w:r w:rsidRPr="00750536">
        <w:rPr>
          <w:rFonts w:ascii="Arial" w:hAnsi="Arial" w:cs="Arial"/>
          <w:b/>
          <w:bCs/>
          <w:sz w:val="28"/>
          <w:szCs w:val="28"/>
        </w:rPr>
        <w:t>Prototype Testing Process</w:t>
      </w:r>
      <w:r w:rsidR="001A3AF3" w:rsidRPr="00750536">
        <w:rPr>
          <w:rFonts w:ascii="Arial" w:hAnsi="Arial" w:cs="Arial"/>
          <w:b/>
          <w:bCs/>
          <w:sz w:val="28"/>
          <w:szCs w:val="28"/>
        </w:rPr>
        <w:t>:</w:t>
      </w:r>
    </w:p>
    <w:p w14:paraId="2B32B34B" w14:textId="77777777" w:rsidR="002447E0" w:rsidRPr="00750536" w:rsidRDefault="002447E0" w:rsidP="002447E0">
      <w:pPr>
        <w:rPr>
          <w:rFonts w:ascii="Arial" w:hAnsi="Arial" w:cs="Arial"/>
        </w:rPr>
      </w:pPr>
      <w:r w:rsidRPr="00750536">
        <w:rPr>
          <w:rFonts w:ascii="Arial" w:hAnsi="Arial" w:cs="Arial"/>
          <w:b/>
          <w:bCs/>
        </w:rPr>
        <w:t>Test Tasks</w:t>
      </w:r>
    </w:p>
    <w:p w14:paraId="53151F0F" w14:textId="77777777" w:rsidR="002447E0" w:rsidRPr="00750536" w:rsidRDefault="002447E0" w:rsidP="002447E0">
      <w:pPr>
        <w:widowControl/>
        <w:numPr>
          <w:ilvl w:val="0"/>
          <w:numId w:val="11"/>
        </w:numPr>
        <w:tabs>
          <w:tab w:val="left" w:pos="720"/>
        </w:tabs>
        <w:spacing w:before="100" w:beforeAutospacing="1" w:line="276" w:lineRule="auto"/>
        <w:rPr>
          <w:rFonts w:ascii="Arial" w:hAnsi="Arial" w:cs="Arial"/>
        </w:rPr>
      </w:pPr>
      <w:r w:rsidRPr="00750536">
        <w:rPr>
          <w:rFonts w:ascii="Arial" w:hAnsi="Arial" w:cs="Arial"/>
          <w:b/>
          <w:bCs/>
        </w:rPr>
        <w:t>Join and Draw:</w:t>
      </w:r>
      <w:r w:rsidRPr="00750536">
        <w:rPr>
          <w:rFonts w:ascii="Arial" w:hAnsi="Arial" w:cs="Arial"/>
        </w:rPr>
        <w:br/>
        <w:t>“Imagine you just walked past this public screen. Use the prototype to join and create a doodle.”</w:t>
      </w:r>
    </w:p>
    <w:p w14:paraId="6C5561FB" w14:textId="77777777" w:rsidR="002447E0" w:rsidRPr="00750536" w:rsidRDefault="002447E0" w:rsidP="002447E0">
      <w:pPr>
        <w:widowControl/>
        <w:numPr>
          <w:ilvl w:val="0"/>
          <w:numId w:val="11"/>
        </w:numPr>
        <w:tabs>
          <w:tab w:val="left" w:pos="720"/>
        </w:tabs>
        <w:spacing w:before="100" w:beforeAutospacing="1" w:line="276" w:lineRule="auto"/>
        <w:rPr>
          <w:rFonts w:ascii="Arial" w:hAnsi="Arial" w:cs="Arial"/>
        </w:rPr>
      </w:pPr>
      <w:r w:rsidRPr="00750536">
        <w:rPr>
          <w:rFonts w:ascii="Arial" w:hAnsi="Arial" w:cs="Arial"/>
          <w:b/>
          <w:bCs/>
        </w:rPr>
        <w:t>Collaborate:</w:t>
      </w:r>
      <w:r w:rsidRPr="00750536">
        <w:rPr>
          <w:rFonts w:ascii="Arial" w:hAnsi="Arial" w:cs="Arial"/>
        </w:rPr>
        <w:br/>
        <w:t>“Find a way to collaborate with others and add something to the same canvas.”</w:t>
      </w:r>
    </w:p>
    <w:p w14:paraId="741A14AA" w14:textId="198BF5E0" w:rsidR="002447E0" w:rsidRPr="00750536" w:rsidRDefault="002447E0" w:rsidP="002447E0">
      <w:pPr>
        <w:widowControl/>
        <w:numPr>
          <w:ilvl w:val="0"/>
          <w:numId w:val="11"/>
        </w:numPr>
        <w:tabs>
          <w:tab w:val="left" w:pos="720"/>
        </w:tabs>
        <w:spacing w:before="100" w:beforeAutospacing="1" w:line="276" w:lineRule="auto"/>
        <w:rPr>
          <w:rFonts w:ascii="Arial" w:hAnsi="Arial" w:cs="Arial"/>
        </w:rPr>
      </w:pPr>
      <w:r w:rsidRPr="00750536">
        <w:rPr>
          <w:rFonts w:ascii="Arial" w:hAnsi="Arial" w:cs="Arial"/>
          <w:b/>
          <w:bCs/>
        </w:rPr>
        <w:t>Explore and Comment:</w:t>
      </w:r>
      <w:r w:rsidRPr="00750536">
        <w:rPr>
          <w:rFonts w:ascii="Arial" w:hAnsi="Arial" w:cs="Arial"/>
        </w:rPr>
        <w:br/>
        <w:t>“Explore what others have drawn and leave a comment on a post.”</w:t>
      </w:r>
    </w:p>
    <w:p w14:paraId="2797A875" w14:textId="77777777" w:rsidR="002447E0" w:rsidRPr="00750536" w:rsidRDefault="002447E0" w:rsidP="002447E0">
      <w:pPr>
        <w:rPr>
          <w:rFonts w:ascii="Arial" w:hAnsi="Arial" w:cs="Arial"/>
        </w:rPr>
      </w:pPr>
      <w:r w:rsidRPr="00750536">
        <w:rPr>
          <w:rFonts w:ascii="Arial" w:hAnsi="Arial" w:cs="Arial"/>
          <w:b/>
          <w:bCs/>
        </w:rPr>
        <w:t>Data Collection &amp; Observation</w:t>
      </w:r>
    </w:p>
    <w:p w14:paraId="00265D29" w14:textId="77777777" w:rsidR="002447E0" w:rsidRPr="00750536" w:rsidRDefault="002447E0" w:rsidP="002447E0">
      <w:pPr>
        <w:widowControl/>
        <w:numPr>
          <w:ilvl w:val="0"/>
          <w:numId w:val="12"/>
        </w:numPr>
        <w:tabs>
          <w:tab w:val="left" w:pos="720"/>
        </w:tabs>
        <w:spacing w:before="100" w:beforeAutospacing="1" w:line="276" w:lineRule="auto"/>
        <w:rPr>
          <w:rFonts w:ascii="Arial" w:hAnsi="Arial" w:cs="Arial"/>
        </w:rPr>
      </w:pPr>
      <w:r w:rsidRPr="00750536">
        <w:rPr>
          <w:rFonts w:ascii="Arial" w:hAnsi="Arial" w:cs="Arial"/>
        </w:rPr>
        <w:t>Note where participants hesitate or get lost</w:t>
      </w:r>
    </w:p>
    <w:p w14:paraId="5AD09A67" w14:textId="3994820B" w:rsidR="002447E0" w:rsidRPr="00750536" w:rsidRDefault="002447E0" w:rsidP="002447E0">
      <w:pPr>
        <w:widowControl/>
        <w:numPr>
          <w:ilvl w:val="0"/>
          <w:numId w:val="12"/>
        </w:numPr>
        <w:tabs>
          <w:tab w:val="left" w:pos="720"/>
        </w:tabs>
        <w:spacing w:before="100" w:beforeAutospacing="1" w:line="276" w:lineRule="auto"/>
        <w:rPr>
          <w:rFonts w:ascii="Arial" w:hAnsi="Arial" w:cs="Arial"/>
        </w:rPr>
      </w:pPr>
      <w:r w:rsidRPr="00750536">
        <w:rPr>
          <w:rFonts w:ascii="Arial" w:hAnsi="Arial" w:cs="Arial"/>
        </w:rPr>
        <w:t xml:space="preserve">Capture their first reaction when they see their </w:t>
      </w:r>
      <w:r w:rsidR="00750536">
        <w:rPr>
          <w:rFonts w:ascii="Arial" w:hAnsi="Arial" w:cs="Arial" w:hint="eastAsia"/>
        </w:rPr>
        <w:t>graffiti</w:t>
      </w:r>
      <w:r w:rsidRPr="00750536">
        <w:rPr>
          <w:rFonts w:ascii="Arial" w:hAnsi="Arial" w:cs="Arial"/>
        </w:rPr>
        <w:t xml:space="preserve"> on the screen</w:t>
      </w:r>
    </w:p>
    <w:p w14:paraId="0FC03737" w14:textId="77777777" w:rsidR="002447E0" w:rsidRPr="00750536" w:rsidRDefault="002447E0" w:rsidP="002447E0">
      <w:pPr>
        <w:widowControl/>
        <w:numPr>
          <w:ilvl w:val="0"/>
          <w:numId w:val="12"/>
        </w:numPr>
        <w:tabs>
          <w:tab w:val="left" w:pos="720"/>
        </w:tabs>
        <w:spacing w:before="100" w:beforeAutospacing="1" w:line="276" w:lineRule="auto"/>
        <w:rPr>
          <w:rFonts w:ascii="Arial" w:hAnsi="Arial" w:cs="Arial"/>
        </w:rPr>
      </w:pPr>
      <w:r w:rsidRPr="00750536">
        <w:rPr>
          <w:rFonts w:ascii="Arial" w:hAnsi="Arial" w:cs="Arial"/>
        </w:rPr>
        <w:t>Observe whether they discover the collaboration feature naturally</w:t>
      </w:r>
    </w:p>
    <w:p w14:paraId="5C12FA04" w14:textId="77777777" w:rsidR="002447E0" w:rsidRPr="00750536" w:rsidRDefault="002447E0" w:rsidP="002447E0">
      <w:pPr>
        <w:widowControl/>
        <w:numPr>
          <w:ilvl w:val="0"/>
          <w:numId w:val="12"/>
        </w:numPr>
        <w:tabs>
          <w:tab w:val="left" w:pos="720"/>
        </w:tabs>
        <w:spacing w:before="100" w:beforeAutospacing="1" w:line="276" w:lineRule="auto"/>
        <w:rPr>
          <w:rFonts w:ascii="Arial" w:hAnsi="Arial" w:cs="Arial"/>
        </w:rPr>
      </w:pPr>
      <w:r w:rsidRPr="00750536">
        <w:rPr>
          <w:rFonts w:ascii="Arial" w:hAnsi="Arial" w:cs="Arial"/>
        </w:rPr>
        <w:t>Record any spontaneous comments (positive or negative)</w:t>
      </w:r>
    </w:p>
    <w:p w14:paraId="455673F2" w14:textId="77777777" w:rsidR="002447E0" w:rsidRPr="00750536" w:rsidRDefault="002447E0" w:rsidP="002447E0">
      <w:pPr>
        <w:rPr>
          <w:rFonts w:ascii="Arial" w:hAnsi="Arial" w:cs="Arial"/>
        </w:rPr>
      </w:pPr>
      <w:r w:rsidRPr="00750536">
        <w:rPr>
          <w:rFonts w:ascii="Arial" w:hAnsi="Arial" w:cs="Arial"/>
          <w:b/>
          <w:bCs/>
        </w:rPr>
        <w:t>Post-Session Questions</w:t>
      </w:r>
    </w:p>
    <w:p w14:paraId="20AAF697" w14:textId="77777777" w:rsidR="002447E0" w:rsidRPr="00750536" w:rsidRDefault="002447E0" w:rsidP="002447E0">
      <w:pPr>
        <w:widowControl/>
        <w:numPr>
          <w:ilvl w:val="0"/>
          <w:numId w:val="13"/>
        </w:numPr>
        <w:tabs>
          <w:tab w:val="left" w:pos="720"/>
        </w:tabs>
        <w:spacing w:before="100" w:beforeAutospacing="1" w:line="276" w:lineRule="auto"/>
        <w:rPr>
          <w:rFonts w:ascii="Arial" w:hAnsi="Arial" w:cs="Arial"/>
        </w:rPr>
      </w:pPr>
      <w:r w:rsidRPr="00750536">
        <w:rPr>
          <w:rFonts w:ascii="Arial" w:hAnsi="Arial" w:cs="Arial"/>
        </w:rPr>
        <w:t>Would you use this in a real public space? Why or why not?</w:t>
      </w:r>
    </w:p>
    <w:p w14:paraId="59C2B301" w14:textId="77777777" w:rsidR="002447E0" w:rsidRPr="00750536" w:rsidRDefault="002447E0" w:rsidP="002447E0">
      <w:pPr>
        <w:widowControl/>
        <w:numPr>
          <w:ilvl w:val="0"/>
          <w:numId w:val="13"/>
        </w:numPr>
        <w:tabs>
          <w:tab w:val="left" w:pos="720"/>
        </w:tabs>
        <w:spacing w:before="100" w:beforeAutospacing="1" w:line="276" w:lineRule="auto"/>
        <w:rPr>
          <w:rFonts w:ascii="Arial" w:hAnsi="Arial" w:cs="Arial"/>
        </w:rPr>
      </w:pPr>
      <w:r w:rsidRPr="00750536">
        <w:rPr>
          <w:rFonts w:ascii="Arial" w:hAnsi="Arial" w:cs="Arial"/>
        </w:rPr>
        <w:t>How do you feel about others seeing your doodles in real time?</w:t>
      </w:r>
    </w:p>
    <w:p w14:paraId="1D5A1764" w14:textId="77777777" w:rsidR="002447E0" w:rsidRPr="00750536" w:rsidRDefault="002447E0" w:rsidP="002447E0">
      <w:pPr>
        <w:widowControl/>
        <w:numPr>
          <w:ilvl w:val="0"/>
          <w:numId w:val="13"/>
        </w:numPr>
        <w:tabs>
          <w:tab w:val="left" w:pos="720"/>
        </w:tabs>
        <w:spacing w:before="100" w:beforeAutospacing="1" w:line="276" w:lineRule="auto"/>
        <w:rPr>
          <w:rFonts w:ascii="Arial" w:hAnsi="Arial" w:cs="Arial"/>
        </w:rPr>
      </w:pPr>
      <w:r w:rsidRPr="00750536">
        <w:rPr>
          <w:rFonts w:ascii="Arial" w:hAnsi="Arial" w:cs="Arial"/>
        </w:rPr>
        <w:t>Would you prefer to draw alone or collaborate with others?</w:t>
      </w:r>
    </w:p>
    <w:p w14:paraId="24400BA1" w14:textId="77777777" w:rsidR="002447E0" w:rsidRPr="00750536" w:rsidRDefault="002447E0" w:rsidP="002447E0">
      <w:pPr>
        <w:widowControl/>
        <w:numPr>
          <w:ilvl w:val="0"/>
          <w:numId w:val="13"/>
        </w:numPr>
        <w:tabs>
          <w:tab w:val="left" w:pos="720"/>
        </w:tabs>
        <w:spacing w:before="100" w:beforeAutospacing="1" w:line="276" w:lineRule="auto"/>
        <w:rPr>
          <w:rFonts w:ascii="Arial" w:hAnsi="Arial" w:cs="Arial"/>
        </w:rPr>
      </w:pPr>
      <w:r w:rsidRPr="00750536">
        <w:rPr>
          <w:rFonts w:ascii="Arial" w:hAnsi="Arial" w:cs="Arial"/>
        </w:rPr>
        <w:t>What would make you more likely to come back and use it again?</w:t>
      </w:r>
    </w:p>
    <w:p w14:paraId="66CFAB69" w14:textId="77777777" w:rsidR="002447E0" w:rsidRPr="00750536" w:rsidRDefault="002447E0" w:rsidP="002447E0">
      <w:pPr>
        <w:rPr>
          <w:rFonts w:ascii="Arial" w:hAnsi="Arial" w:cs="Arial"/>
        </w:rPr>
      </w:pPr>
      <w:r w:rsidRPr="00750536">
        <w:rPr>
          <w:rFonts w:ascii="Arial" w:hAnsi="Arial" w:cs="Arial"/>
          <w:b/>
          <w:bCs/>
        </w:rPr>
        <w:t>Success Criteria</w:t>
      </w:r>
    </w:p>
    <w:p w14:paraId="47EFD3DB" w14:textId="77777777" w:rsidR="002447E0" w:rsidRPr="00750536" w:rsidRDefault="002447E0" w:rsidP="002447E0">
      <w:pPr>
        <w:widowControl/>
        <w:numPr>
          <w:ilvl w:val="0"/>
          <w:numId w:val="14"/>
        </w:numPr>
        <w:tabs>
          <w:tab w:val="left" w:pos="720"/>
        </w:tabs>
        <w:spacing w:before="100" w:beforeAutospacing="1" w:line="276" w:lineRule="auto"/>
        <w:rPr>
          <w:rFonts w:ascii="Arial" w:hAnsi="Arial" w:cs="Arial"/>
        </w:rPr>
      </w:pPr>
      <w:r w:rsidRPr="00750536">
        <w:rPr>
          <w:rFonts w:ascii="Arial" w:hAnsi="Arial" w:cs="Arial"/>
        </w:rPr>
        <w:t>Users can complete all three tasks without external help (or minimal prompts)</w:t>
      </w:r>
    </w:p>
    <w:p w14:paraId="569F43EF" w14:textId="77777777" w:rsidR="002447E0" w:rsidRPr="00750536" w:rsidRDefault="002447E0" w:rsidP="002447E0">
      <w:pPr>
        <w:widowControl/>
        <w:numPr>
          <w:ilvl w:val="0"/>
          <w:numId w:val="14"/>
        </w:numPr>
        <w:tabs>
          <w:tab w:val="left" w:pos="720"/>
        </w:tabs>
        <w:spacing w:before="100" w:beforeAutospacing="1" w:line="276" w:lineRule="auto"/>
        <w:rPr>
          <w:rFonts w:ascii="Arial" w:hAnsi="Arial" w:cs="Arial"/>
        </w:rPr>
      </w:pPr>
      <w:r w:rsidRPr="00750536">
        <w:rPr>
          <w:rFonts w:ascii="Arial" w:hAnsi="Arial" w:cs="Arial"/>
        </w:rPr>
        <w:lastRenderedPageBreak/>
        <w:t>Users express positive or curious reactions about seeing public participation</w:t>
      </w:r>
    </w:p>
    <w:p w14:paraId="1448958B" w14:textId="3693BF1A" w:rsidR="002447E0" w:rsidRPr="00750536" w:rsidRDefault="002447E0" w:rsidP="002447E0">
      <w:pPr>
        <w:widowControl/>
        <w:numPr>
          <w:ilvl w:val="0"/>
          <w:numId w:val="14"/>
        </w:numPr>
        <w:tabs>
          <w:tab w:val="left" w:pos="720"/>
        </w:tabs>
        <w:spacing w:before="100" w:beforeAutospacing="1" w:line="276" w:lineRule="auto"/>
        <w:rPr>
          <w:rFonts w:ascii="Arial" w:hAnsi="Arial" w:cs="Arial"/>
        </w:rPr>
      </w:pPr>
      <w:r w:rsidRPr="00750536">
        <w:rPr>
          <w:rFonts w:ascii="Arial" w:hAnsi="Arial" w:cs="Arial"/>
        </w:rPr>
        <w:t>Users provide feedback on social and contextual aspects (not just UI details)</w:t>
      </w:r>
    </w:p>
    <w:p w14:paraId="308DCCA3" w14:textId="2270676C" w:rsidR="00750536" w:rsidRPr="00750536" w:rsidRDefault="00750536" w:rsidP="00750536">
      <w:pPr>
        <w:widowControl/>
        <w:spacing w:before="100" w:beforeAutospacing="1" w:line="276" w:lineRule="auto"/>
        <w:rPr>
          <w:rFonts w:ascii="Arial" w:hAnsi="Arial" w:cs="Arial"/>
          <w:b/>
          <w:bCs/>
          <w:sz w:val="28"/>
          <w:szCs w:val="28"/>
        </w:rPr>
      </w:pPr>
      <w:r w:rsidRPr="00750536">
        <w:rPr>
          <w:rFonts w:ascii="Arial" w:hAnsi="Arial" w:cs="Arial"/>
          <w:b/>
          <w:bCs/>
          <w:sz w:val="28"/>
          <w:szCs w:val="28"/>
        </w:rPr>
        <w:t>Prototyping Process Questions:</w:t>
      </w:r>
    </w:p>
    <w:p w14:paraId="7ADF6CF6" w14:textId="6CA60038" w:rsidR="00750536" w:rsidRPr="00750536" w:rsidRDefault="00750536" w:rsidP="00750536">
      <w:pPr>
        <w:rPr>
          <w:rFonts w:ascii="Arial" w:hAnsi="Arial" w:cs="Arial"/>
          <w:b/>
          <w:bCs/>
          <w:szCs w:val="22"/>
        </w:rPr>
      </w:pPr>
      <w:r w:rsidRPr="00750536">
        <w:rPr>
          <w:rFonts w:ascii="Arial" w:hAnsi="Arial" w:cs="Arial"/>
          <w:b/>
          <w:bCs/>
          <w:szCs w:val="22"/>
        </w:rPr>
        <w:t>What is the aim &amp; scope of the prototype?</w:t>
      </w:r>
    </w:p>
    <w:p w14:paraId="6FF21EEB" w14:textId="77777777" w:rsidR="00750536" w:rsidRPr="00750536" w:rsidRDefault="00750536" w:rsidP="00750536">
      <w:pPr>
        <w:rPr>
          <w:rFonts w:ascii="Arial" w:hAnsi="Arial" w:cs="Arial"/>
          <w:szCs w:val="22"/>
        </w:rPr>
      </w:pPr>
      <w:r w:rsidRPr="00750536">
        <w:rPr>
          <w:rFonts w:ascii="Arial" w:hAnsi="Arial" w:cs="Arial"/>
          <w:szCs w:val="22"/>
        </w:rPr>
        <w:t xml:space="preserve">Answer: </w:t>
      </w:r>
      <w:r w:rsidRPr="00750536">
        <w:rPr>
          <w:rFonts w:ascii="Arial" w:hAnsi="Arial" w:cs="Arial"/>
          <w:szCs w:val="22"/>
        </w:rPr>
        <w:t>This prototype focuses on testing the main flow of Scan → Canvas → Publish as well as the extended path for joining collaborative creation.</w:t>
      </w:r>
    </w:p>
    <w:p w14:paraId="36990659" w14:textId="77777777" w:rsidR="00750536" w:rsidRPr="00750536" w:rsidRDefault="00750536" w:rsidP="00750536">
      <w:pPr>
        <w:rPr>
          <w:rFonts w:ascii="Arial" w:hAnsi="Arial" w:cs="Arial"/>
          <w:szCs w:val="22"/>
        </w:rPr>
      </w:pPr>
      <w:r w:rsidRPr="00750536">
        <w:rPr>
          <w:rFonts w:ascii="Arial" w:hAnsi="Arial" w:cs="Arial"/>
          <w:szCs w:val="22"/>
        </w:rPr>
        <w:t>It does not include non-core features such as draft saving or a full user account system.</w:t>
      </w:r>
    </w:p>
    <w:p w14:paraId="3AE04ABA" w14:textId="27954A3E" w:rsidR="00750536" w:rsidRPr="00750536" w:rsidRDefault="00750536" w:rsidP="00750536">
      <w:pPr>
        <w:rPr>
          <w:rFonts w:ascii="Arial" w:hAnsi="Arial" w:cs="Arial"/>
          <w:szCs w:val="22"/>
        </w:rPr>
      </w:pPr>
      <w:r w:rsidRPr="00750536">
        <w:rPr>
          <w:rFonts w:ascii="Arial" w:hAnsi="Arial" w:cs="Arial"/>
          <w:szCs w:val="22"/>
        </w:rPr>
        <w:t>The goal is to evaluate whether users understand the flow, whether they are willing to participate, and their attitudes toward public collaboration.</w:t>
      </w:r>
    </w:p>
    <w:p w14:paraId="686414EC" w14:textId="00B0C8C9" w:rsidR="00750536" w:rsidRPr="00750536" w:rsidRDefault="00750536" w:rsidP="00750536">
      <w:pPr>
        <w:rPr>
          <w:rFonts w:ascii="Arial" w:hAnsi="Arial" w:cs="Arial"/>
          <w:b/>
          <w:bCs/>
          <w:szCs w:val="22"/>
        </w:rPr>
      </w:pPr>
      <w:r w:rsidRPr="00750536">
        <w:rPr>
          <w:rFonts w:ascii="Arial" w:hAnsi="Arial" w:cs="Arial"/>
          <w:b/>
          <w:bCs/>
          <w:szCs w:val="22"/>
        </w:rPr>
        <w:t>How interactive does your prototype need to be?</w:t>
      </w:r>
    </w:p>
    <w:p w14:paraId="3E8AD8DB" w14:textId="7D55904A" w:rsidR="00750536" w:rsidRPr="00750536" w:rsidRDefault="00C97D96" w:rsidP="00750536">
      <w:pPr>
        <w:rPr>
          <w:rFonts w:ascii="Arial" w:hAnsi="Arial" w:cs="Arial" w:hint="eastAsia"/>
          <w:szCs w:val="22"/>
        </w:rPr>
      </w:pPr>
      <w:r w:rsidRPr="00C97D96">
        <w:rPr>
          <w:rFonts w:ascii="Arial" w:hAnsi="Arial" w:cs="Arial"/>
          <w:szCs w:val="22"/>
        </w:rPr>
        <w:t xml:space="preserve">At this stage, the </w:t>
      </w:r>
      <w:proofErr w:type="spellStart"/>
      <w:r w:rsidRPr="00C97D96">
        <w:rPr>
          <w:rFonts w:ascii="Arial" w:hAnsi="Arial" w:cs="Arial"/>
          <w:szCs w:val="22"/>
        </w:rPr>
        <w:t>TagIt</w:t>
      </w:r>
      <w:proofErr w:type="spellEnd"/>
      <w:r w:rsidRPr="00C97D96">
        <w:rPr>
          <w:rFonts w:ascii="Arial" w:hAnsi="Arial" w:cs="Arial"/>
          <w:szCs w:val="22"/>
        </w:rPr>
        <w:t xml:space="preserve"> prototype does not support real drawing functionality; instead, it is built in Figma with click-through navigation between screens. The level of interactivity is therefore limited to simulating user flows such as joining the canvas, switching between individual and collaborative modes, and viewing or commenting on existing artworks. While users cannot create graffiti directly, the click-through design is sufficient to communicate the core concept and to allow participants to imagine how collaborative graffiti and public display interactions would unfold in practice. This lightweight level of interactivity enables us to gather feedback on navigation, feature expectations, and social interaction design without requiring a fully functional system.</w:t>
      </w:r>
    </w:p>
    <w:p w14:paraId="62838FCD" w14:textId="0168B350" w:rsidR="00750536" w:rsidRPr="00750536" w:rsidRDefault="00750536" w:rsidP="00750536">
      <w:pPr>
        <w:rPr>
          <w:rFonts w:ascii="Arial" w:hAnsi="Arial" w:cs="Arial"/>
          <w:b/>
          <w:bCs/>
          <w:szCs w:val="22"/>
        </w:rPr>
      </w:pPr>
      <w:r w:rsidRPr="00750536">
        <w:rPr>
          <w:rFonts w:ascii="Arial" w:hAnsi="Arial" w:cs="Arial"/>
          <w:b/>
          <w:bCs/>
          <w:szCs w:val="22"/>
        </w:rPr>
        <w:t>ls “data" important?</w:t>
      </w:r>
    </w:p>
    <w:p w14:paraId="27ABB5C3" w14:textId="6152E2FE" w:rsidR="00750536" w:rsidRPr="00750536" w:rsidRDefault="00C97D96" w:rsidP="00750536">
      <w:pPr>
        <w:rPr>
          <w:rFonts w:ascii="Arial" w:hAnsi="Arial" w:cs="Arial"/>
          <w:szCs w:val="22"/>
        </w:rPr>
      </w:pPr>
      <w:r w:rsidRPr="00C97D96">
        <w:rPr>
          <w:rFonts w:ascii="Arial" w:hAnsi="Arial" w:cs="Arial"/>
          <w:szCs w:val="22"/>
        </w:rPr>
        <w:t xml:space="preserve">For the current prototype, data is not functionally implemented. Since the design is presented through Figma click-through screens, user-generated graffiti, likes, and comments are only represented visually rather than stored or processed. However, in the final concept of </w:t>
      </w:r>
      <w:proofErr w:type="spellStart"/>
      <w:r w:rsidRPr="00C97D96">
        <w:rPr>
          <w:rFonts w:ascii="Arial" w:hAnsi="Arial" w:cs="Arial"/>
          <w:szCs w:val="22"/>
        </w:rPr>
        <w:t>TagIt</w:t>
      </w:r>
      <w:proofErr w:type="spellEnd"/>
      <w:r w:rsidRPr="00C97D96">
        <w:rPr>
          <w:rFonts w:ascii="Arial" w:hAnsi="Arial" w:cs="Arial"/>
          <w:szCs w:val="22"/>
        </w:rPr>
        <w:t xml:space="preserve">, data is highly important: artworks need to be uploaded, stored, and displayed on public screens; social features such as comments and likes </w:t>
      </w:r>
      <w:proofErr w:type="gramStart"/>
      <w:r w:rsidRPr="00C97D96">
        <w:rPr>
          <w:rFonts w:ascii="Arial" w:hAnsi="Arial" w:cs="Arial"/>
          <w:szCs w:val="22"/>
        </w:rPr>
        <w:t>rely</w:t>
      </w:r>
      <w:proofErr w:type="gramEnd"/>
      <w:r w:rsidRPr="00C97D96">
        <w:rPr>
          <w:rFonts w:ascii="Arial" w:hAnsi="Arial" w:cs="Arial"/>
          <w:szCs w:val="22"/>
        </w:rPr>
        <w:t xml:space="preserve"> on persistent data; and collaborative drawing requires real-time data sharing between users. Therefore, while the present prototype uses static mockups to simulate these interactions, data management and persistence are recognized as core elements of the system that will need to be addressed in later stages of development.</w:t>
      </w:r>
    </w:p>
    <w:p w14:paraId="403DA48E" w14:textId="5BBB1FA0" w:rsidR="00750536" w:rsidRPr="00750536" w:rsidRDefault="00750536" w:rsidP="00750536">
      <w:pPr>
        <w:rPr>
          <w:rFonts w:ascii="Arial" w:hAnsi="Arial" w:cs="Arial"/>
          <w:b/>
          <w:bCs/>
          <w:szCs w:val="22"/>
        </w:rPr>
      </w:pPr>
      <w:r w:rsidRPr="00750536">
        <w:rPr>
          <w:rFonts w:ascii="Arial" w:hAnsi="Arial" w:cs="Arial"/>
          <w:b/>
          <w:bCs/>
          <w:szCs w:val="22"/>
        </w:rPr>
        <w:lastRenderedPageBreak/>
        <w:t>What technology do you have in mind for production</w:t>
      </w:r>
      <w:r w:rsidRPr="00750536">
        <w:rPr>
          <w:rFonts w:ascii="Arial" w:hAnsi="Arial" w:cs="Arial"/>
          <w:b/>
          <w:bCs/>
          <w:szCs w:val="22"/>
        </w:rPr>
        <w:t>?</w:t>
      </w:r>
    </w:p>
    <w:p w14:paraId="07072F63" w14:textId="6CF9D953" w:rsidR="00750536" w:rsidRPr="00750536" w:rsidRDefault="00B82EE6" w:rsidP="00750536">
      <w:pPr>
        <w:rPr>
          <w:rFonts w:ascii="Arial" w:hAnsi="Arial" w:cs="Arial"/>
          <w:szCs w:val="22"/>
        </w:rPr>
      </w:pPr>
      <w:r>
        <w:rPr>
          <w:rFonts w:ascii="Arial" w:hAnsi="Arial" w:cs="Arial"/>
          <w:szCs w:val="22"/>
        </w:rPr>
        <w:t>-</w:t>
      </w:r>
    </w:p>
    <w:p w14:paraId="7842D363" w14:textId="493DB147" w:rsidR="00750536" w:rsidRPr="00750536" w:rsidRDefault="00750536" w:rsidP="00750536">
      <w:pPr>
        <w:rPr>
          <w:rFonts w:ascii="Arial" w:hAnsi="Arial" w:cs="Arial"/>
          <w:b/>
          <w:bCs/>
          <w:szCs w:val="22"/>
        </w:rPr>
      </w:pPr>
      <w:r w:rsidRPr="00750536">
        <w:rPr>
          <w:rFonts w:ascii="Arial" w:hAnsi="Arial" w:cs="Arial"/>
          <w:b/>
          <w:bCs/>
          <w:szCs w:val="22"/>
        </w:rPr>
        <w:t>What is the primary platform/device for your concept</w:t>
      </w:r>
      <w:r w:rsidRPr="00750536">
        <w:rPr>
          <w:rFonts w:ascii="Arial" w:hAnsi="Arial" w:cs="Arial"/>
          <w:b/>
          <w:bCs/>
          <w:szCs w:val="22"/>
        </w:rPr>
        <w:t>?</w:t>
      </w:r>
    </w:p>
    <w:p w14:paraId="6EABA09E" w14:textId="4813419C" w:rsidR="00750536" w:rsidRDefault="00B82EE6" w:rsidP="00750536">
      <w:pPr>
        <w:rPr>
          <w:rFonts w:ascii="Arial" w:hAnsi="Arial" w:cs="Arial"/>
          <w:szCs w:val="22"/>
        </w:rPr>
      </w:pPr>
      <w:r>
        <w:rPr>
          <w:rFonts w:ascii="Arial" w:hAnsi="Arial" w:cs="Arial"/>
          <w:szCs w:val="22"/>
        </w:rPr>
        <w:t>-</w:t>
      </w:r>
    </w:p>
    <w:p w14:paraId="451F93DC" w14:textId="314E56CA" w:rsidR="00C97D96" w:rsidRDefault="00C97D96" w:rsidP="00750536">
      <w:pPr>
        <w:rPr>
          <w:rFonts w:ascii="Arial" w:hAnsi="Arial" w:cs="Arial"/>
          <w:b/>
          <w:bCs/>
          <w:sz w:val="28"/>
          <w:szCs w:val="28"/>
        </w:rPr>
      </w:pPr>
      <w:r w:rsidRPr="00C97D96">
        <w:rPr>
          <w:rFonts w:ascii="Arial" w:hAnsi="Arial" w:cs="Arial" w:hint="eastAsia"/>
          <w:b/>
          <w:bCs/>
          <w:sz w:val="28"/>
          <w:szCs w:val="28"/>
        </w:rPr>
        <w:t>Next Step</w:t>
      </w:r>
      <w:r w:rsidRPr="00C97D96">
        <w:rPr>
          <w:rFonts w:ascii="Arial" w:hAnsi="Arial" w:cs="Arial"/>
          <w:b/>
          <w:bCs/>
          <w:sz w:val="28"/>
          <w:szCs w:val="28"/>
        </w:rPr>
        <w:t>:</w:t>
      </w:r>
    </w:p>
    <w:p w14:paraId="4CF38820" w14:textId="38312635" w:rsidR="00C97D96" w:rsidRDefault="00C97D96" w:rsidP="00C97D96">
      <w:pPr>
        <w:rPr>
          <w:rFonts w:ascii="Arial" w:hAnsi="Arial" w:cs="Arial"/>
          <w:szCs w:val="22"/>
        </w:rPr>
      </w:pPr>
      <w:r>
        <w:rPr>
          <w:rFonts w:ascii="Arial" w:hAnsi="Arial" w:cs="Arial" w:hint="eastAsia"/>
          <w:szCs w:val="22"/>
        </w:rPr>
        <w:t xml:space="preserve">Next Step </w:t>
      </w:r>
      <w:r>
        <w:rPr>
          <w:rFonts w:ascii="Arial" w:hAnsi="Arial" w:cs="Arial"/>
          <w:szCs w:val="22"/>
        </w:rPr>
        <w:t>we will continue to iterate our prototype with following plan:</w:t>
      </w:r>
    </w:p>
    <w:p w14:paraId="2631C7FD" w14:textId="36FAC20F" w:rsidR="00C97D96" w:rsidRPr="00C97D96" w:rsidRDefault="00C97D96" w:rsidP="00C97D96">
      <w:pPr>
        <w:rPr>
          <w:rFonts w:ascii="Arial" w:hAnsi="Arial" w:cs="Arial"/>
          <w:szCs w:val="22"/>
        </w:rPr>
      </w:pPr>
      <w:r w:rsidRPr="00C97D96">
        <w:rPr>
          <w:rFonts w:ascii="Arial" w:hAnsi="Arial" w:cs="Arial"/>
          <w:szCs w:val="22"/>
        </w:rPr>
        <w:t>If the test reveals that the entry point for the collaboration flow is not noticeable enough, we plan to revise the UI.</w:t>
      </w:r>
    </w:p>
    <w:p w14:paraId="1217B666" w14:textId="5ED1F040" w:rsidR="00C97D96" w:rsidRPr="00C97D96" w:rsidRDefault="00C97D96" w:rsidP="00C97D96">
      <w:pPr>
        <w:rPr>
          <w:rFonts w:ascii="Arial" w:hAnsi="Arial" w:cs="Arial" w:hint="eastAsia"/>
          <w:szCs w:val="22"/>
        </w:rPr>
      </w:pPr>
      <w:r w:rsidRPr="00C97D96">
        <w:rPr>
          <w:rFonts w:ascii="Arial" w:hAnsi="Arial" w:cs="Arial"/>
          <w:szCs w:val="22"/>
        </w:rPr>
        <w:t>If users are reluctant to post public comments, we will consider adding an anonymous option.</w:t>
      </w:r>
    </w:p>
    <w:sectPr w:rsidR="00C97D96" w:rsidRPr="00C97D9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2186F"/>
    <w:multiLevelType w:val="multilevel"/>
    <w:tmpl w:val="23D88C5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 w15:restartNumberingAfterBreak="0">
    <w:nsid w:val="16381C0B"/>
    <w:multiLevelType w:val="multilevel"/>
    <w:tmpl w:val="2176363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 w15:restartNumberingAfterBreak="0">
    <w:nsid w:val="164877A0"/>
    <w:multiLevelType w:val="hybridMultilevel"/>
    <w:tmpl w:val="C4B27164"/>
    <w:lvl w:ilvl="0" w:tplc="4E16043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BAA7BC7"/>
    <w:multiLevelType w:val="hybridMultilevel"/>
    <w:tmpl w:val="B54EEB46"/>
    <w:lvl w:ilvl="0" w:tplc="360E216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C4255F8"/>
    <w:multiLevelType w:val="multilevel"/>
    <w:tmpl w:val="884413A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5" w15:restartNumberingAfterBreak="0">
    <w:nsid w:val="275C2561"/>
    <w:multiLevelType w:val="multilevel"/>
    <w:tmpl w:val="725EDBE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6" w15:restartNumberingAfterBreak="0">
    <w:nsid w:val="28450CB7"/>
    <w:multiLevelType w:val="hybridMultilevel"/>
    <w:tmpl w:val="8EEC702A"/>
    <w:lvl w:ilvl="0" w:tplc="5CC09B04">
      <w:start w:val="1"/>
      <w:numFmt w:val="bullet"/>
      <w:lvlText w:val="·"/>
      <w:lvlJc w:val="left"/>
      <w:pPr>
        <w:ind w:left="360" w:hanging="360"/>
      </w:pPr>
      <w:rPr>
        <w:rFonts w:ascii="DengXian" w:eastAsia="DengXian" w:hAnsi="DengXian" w:cs="Arial"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336C7E88"/>
    <w:multiLevelType w:val="multilevel"/>
    <w:tmpl w:val="14BE0B3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8" w15:restartNumberingAfterBreak="0">
    <w:nsid w:val="38B11370"/>
    <w:multiLevelType w:val="hybridMultilevel"/>
    <w:tmpl w:val="1C184C6E"/>
    <w:lvl w:ilvl="0" w:tplc="68EEDE8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3E905284"/>
    <w:multiLevelType w:val="multilevel"/>
    <w:tmpl w:val="B2B6740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0" w15:restartNumberingAfterBreak="0">
    <w:nsid w:val="4002611F"/>
    <w:multiLevelType w:val="multilevel"/>
    <w:tmpl w:val="5C2A181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1" w15:restartNumberingAfterBreak="0">
    <w:nsid w:val="44C3221D"/>
    <w:multiLevelType w:val="multilevel"/>
    <w:tmpl w:val="C7209132"/>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12" w15:restartNumberingAfterBreak="0">
    <w:nsid w:val="6A94759D"/>
    <w:multiLevelType w:val="hybridMultilevel"/>
    <w:tmpl w:val="50EABA7A"/>
    <w:lvl w:ilvl="0" w:tplc="0EF05C3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73F70FDC"/>
    <w:multiLevelType w:val="hybridMultilevel"/>
    <w:tmpl w:val="FE464C24"/>
    <w:lvl w:ilvl="0" w:tplc="51E0723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7D7959C5"/>
    <w:multiLevelType w:val="hybridMultilevel"/>
    <w:tmpl w:val="EC86939A"/>
    <w:lvl w:ilvl="0" w:tplc="3A121D9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108580307">
    <w:abstractNumId w:val="3"/>
  </w:num>
  <w:num w:numId="2" w16cid:durableId="1682245572">
    <w:abstractNumId w:val="13"/>
  </w:num>
  <w:num w:numId="3" w16cid:durableId="1731807955">
    <w:abstractNumId w:val="8"/>
  </w:num>
  <w:num w:numId="4" w16cid:durableId="224728448">
    <w:abstractNumId w:val="12"/>
  </w:num>
  <w:num w:numId="5" w16cid:durableId="1463032623">
    <w:abstractNumId w:val="14"/>
  </w:num>
  <w:num w:numId="6" w16cid:durableId="904684335">
    <w:abstractNumId w:val="4"/>
  </w:num>
  <w:num w:numId="7" w16cid:durableId="45877442">
    <w:abstractNumId w:val="9"/>
  </w:num>
  <w:num w:numId="8" w16cid:durableId="211427059">
    <w:abstractNumId w:val="7"/>
  </w:num>
  <w:num w:numId="9" w16cid:durableId="138573003">
    <w:abstractNumId w:val="1"/>
  </w:num>
  <w:num w:numId="10" w16cid:durableId="428081959">
    <w:abstractNumId w:val="2"/>
  </w:num>
  <w:num w:numId="11" w16cid:durableId="19022532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48146399">
    <w:abstractNumId w:val="5"/>
  </w:num>
  <w:num w:numId="13" w16cid:durableId="338313548">
    <w:abstractNumId w:val="0"/>
  </w:num>
  <w:num w:numId="14" w16cid:durableId="731004809">
    <w:abstractNumId w:val="10"/>
  </w:num>
  <w:num w:numId="15" w16cid:durableId="4298590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4A4"/>
    <w:rsid w:val="0006399D"/>
    <w:rsid w:val="000665F5"/>
    <w:rsid w:val="000B118A"/>
    <w:rsid w:val="000E4B1E"/>
    <w:rsid w:val="00113D90"/>
    <w:rsid w:val="00134D21"/>
    <w:rsid w:val="00156D95"/>
    <w:rsid w:val="001742E6"/>
    <w:rsid w:val="00195ABB"/>
    <w:rsid w:val="001A3AF3"/>
    <w:rsid w:val="001F5B3C"/>
    <w:rsid w:val="002050CE"/>
    <w:rsid w:val="00215107"/>
    <w:rsid w:val="002447E0"/>
    <w:rsid w:val="002D0E37"/>
    <w:rsid w:val="00311979"/>
    <w:rsid w:val="003852F1"/>
    <w:rsid w:val="003B784D"/>
    <w:rsid w:val="003F06CE"/>
    <w:rsid w:val="00437AFD"/>
    <w:rsid w:val="00440520"/>
    <w:rsid w:val="00443C42"/>
    <w:rsid w:val="004C6DE0"/>
    <w:rsid w:val="00522787"/>
    <w:rsid w:val="00522A10"/>
    <w:rsid w:val="00541026"/>
    <w:rsid w:val="005618B3"/>
    <w:rsid w:val="005B404F"/>
    <w:rsid w:val="006326D5"/>
    <w:rsid w:val="00642BCA"/>
    <w:rsid w:val="006451C6"/>
    <w:rsid w:val="00696DD3"/>
    <w:rsid w:val="006A4E62"/>
    <w:rsid w:val="007414A4"/>
    <w:rsid w:val="00750536"/>
    <w:rsid w:val="00804DE3"/>
    <w:rsid w:val="00805653"/>
    <w:rsid w:val="008647EB"/>
    <w:rsid w:val="00977475"/>
    <w:rsid w:val="009A075A"/>
    <w:rsid w:val="009C0F0F"/>
    <w:rsid w:val="009F4E2A"/>
    <w:rsid w:val="00A13D71"/>
    <w:rsid w:val="00A22BB1"/>
    <w:rsid w:val="00A37226"/>
    <w:rsid w:val="00AF23BD"/>
    <w:rsid w:val="00B1496A"/>
    <w:rsid w:val="00B66B31"/>
    <w:rsid w:val="00B82EE6"/>
    <w:rsid w:val="00BB436C"/>
    <w:rsid w:val="00C74CF5"/>
    <w:rsid w:val="00C92926"/>
    <w:rsid w:val="00C97D96"/>
    <w:rsid w:val="00CB203D"/>
    <w:rsid w:val="00CC725B"/>
    <w:rsid w:val="00D46FBA"/>
    <w:rsid w:val="00D527FB"/>
    <w:rsid w:val="00D73C73"/>
    <w:rsid w:val="00DA083B"/>
    <w:rsid w:val="00E1616D"/>
    <w:rsid w:val="00E43B90"/>
    <w:rsid w:val="00F139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3FEF3"/>
  <w15:chartTrackingRefBased/>
  <w15:docId w15:val="{392974A6-D10E-674A-9ECC-65D468B39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414A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414A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414A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414A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414A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414A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414A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414A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414A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414A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414A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414A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414A4"/>
    <w:rPr>
      <w:rFonts w:cstheme="majorBidi"/>
      <w:color w:val="0F4761" w:themeColor="accent1" w:themeShade="BF"/>
      <w:sz w:val="28"/>
      <w:szCs w:val="28"/>
    </w:rPr>
  </w:style>
  <w:style w:type="character" w:customStyle="1" w:styleId="50">
    <w:name w:val="标题 5 字符"/>
    <w:basedOn w:val="a0"/>
    <w:link w:val="5"/>
    <w:uiPriority w:val="9"/>
    <w:semiHidden/>
    <w:rsid w:val="007414A4"/>
    <w:rPr>
      <w:rFonts w:cstheme="majorBidi"/>
      <w:color w:val="0F4761" w:themeColor="accent1" w:themeShade="BF"/>
      <w:sz w:val="24"/>
    </w:rPr>
  </w:style>
  <w:style w:type="character" w:customStyle="1" w:styleId="60">
    <w:name w:val="标题 6 字符"/>
    <w:basedOn w:val="a0"/>
    <w:link w:val="6"/>
    <w:uiPriority w:val="9"/>
    <w:semiHidden/>
    <w:rsid w:val="007414A4"/>
    <w:rPr>
      <w:rFonts w:cstheme="majorBidi"/>
      <w:b/>
      <w:bCs/>
      <w:color w:val="0F4761" w:themeColor="accent1" w:themeShade="BF"/>
    </w:rPr>
  </w:style>
  <w:style w:type="character" w:customStyle="1" w:styleId="70">
    <w:name w:val="标题 7 字符"/>
    <w:basedOn w:val="a0"/>
    <w:link w:val="7"/>
    <w:uiPriority w:val="9"/>
    <w:semiHidden/>
    <w:rsid w:val="007414A4"/>
    <w:rPr>
      <w:rFonts w:cstheme="majorBidi"/>
      <w:b/>
      <w:bCs/>
      <w:color w:val="595959" w:themeColor="text1" w:themeTint="A6"/>
    </w:rPr>
  </w:style>
  <w:style w:type="character" w:customStyle="1" w:styleId="80">
    <w:name w:val="标题 8 字符"/>
    <w:basedOn w:val="a0"/>
    <w:link w:val="8"/>
    <w:uiPriority w:val="9"/>
    <w:semiHidden/>
    <w:rsid w:val="007414A4"/>
    <w:rPr>
      <w:rFonts w:cstheme="majorBidi"/>
      <w:color w:val="595959" w:themeColor="text1" w:themeTint="A6"/>
    </w:rPr>
  </w:style>
  <w:style w:type="character" w:customStyle="1" w:styleId="90">
    <w:name w:val="标题 9 字符"/>
    <w:basedOn w:val="a0"/>
    <w:link w:val="9"/>
    <w:uiPriority w:val="9"/>
    <w:semiHidden/>
    <w:rsid w:val="007414A4"/>
    <w:rPr>
      <w:rFonts w:eastAsiaTheme="majorEastAsia" w:cstheme="majorBidi"/>
      <w:color w:val="595959" w:themeColor="text1" w:themeTint="A6"/>
    </w:rPr>
  </w:style>
  <w:style w:type="paragraph" w:styleId="a3">
    <w:name w:val="Title"/>
    <w:basedOn w:val="a"/>
    <w:next w:val="a"/>
    <w:link w:val="a4"/>
    <w:uiPriority w:val="10"/>
    <w:qFormat/>
    <w:rsid w:val="007414A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414A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414A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414A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414A4"/>
    <w:pPr>
      <w:spacing w:before="160"/>
      <w:jc w:val="center"/>
    </w:pPr>
    <w:rPr>
      <w:i/>
      <w:iCs/>
      <w:color w:val="404040" w:themeColor="text1" w:themeTint="BF"/>
    </w:rPr>
  </w:style>
  <w:style w:type="character" w:customStyle="1" w:styleId="a8">
    <w:name w:val="引用 字符"/>
    <w:basedOn w:val="a0"/>
    <w:link w:val="a7"/>
    <w:uiPriority w:val="29"/>
    <w:rsid w:val="007414A4"/>
    <w:rPr>
      <w:i/>
      <w:iCs/>
      <w:color w:val="404040" w:themeColor="text1" w:themeTint="BF"/>
    </w:rPr>
  </w:style>
  <w:style w:type="paragraph" w:styleId="a9">
    <w:name w:val="List Paragraph"/>
    <w:basedOn w:val="a"/>
    <w:uiPriority w:val="34"/>
    <w:qFormat/>
    <w:rsid w:val="007414A4"/>
    <w:pPr>
      <w:ind w:left="720"/>
      <w:contextualSpacing/>
    </w:pPr>
  </w:style>
  <w:style w:type="character" w:styleId="aa">
    <w:name w:val="Intense Emphasis"/>
    <w:basedOn w:val="a0"/>
    <w:uiPriority w:val="21"/>
    <w:qFormat/>
    <w:rsid w:val="007414A4"/>
    <w:rPr>
      <w:i/>
      <w:iCs/>
      <w:color w:val="0F4761" w:themeColor="accent1" w:themeShade="BF"/>
    </w:rPr>
  </w:style>
  <w:style w:type="paragraph" w:styleId="ab">
    <w:name w:val="Intense Quote"/>
    <w:basedOn w:val="a"/>
    <w:next w:val="a"/>
    <w:link w:val="ac"/>
    <w:uiPriority w:val="30"/>
    <w:qFormat/>
    <w:rsid w:val="007414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414A4"/>
    <w:rPr>
      <w:i/>
      <w:iCs/>
      <w:color w:val="0F4761" w:themeColor="accent1" w:themeShade="BF"/>
    </w:rPr>
  </w:style>
  <w:style w:type="character" w:styleId="ad">
    <w:name w:val="Intense Reference"/>
    <w:basedOn w:val="a0"/>
    <w:uiPriority w:val="32"/>
    <w:qFormat/>
    <w:rsid w:val="007414A4"/>
    <w:rPr>
      <w:b/>
      <w:bCs/>
      <w:smallCaps/>
      <w:color w:val="0F4761" w:themeColor="accent1" w:themeShade="BF"/>
      <w:spacing w:val="5"/>
    </w:rPr>
  </w:style>
  <w:style w:type="table" w:styleId="ae">
    <w:name w:val="Table Grid"/>
    <w:basedOn w:val="a1"/>
    <w:uiPriority w:val="39"/>
    <w:rsid w:val="009A07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F2920E-DBB6-A840-B499-7653179E81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7</Pages>
  <Words>1621</Words>
  <Characters>9240</Characters>
  <Application>Microsoft Office Word</Application>
  <DocSecurity>0</DocSecurity>
  <Lines>77</Lines>
  <Paragraphs>21</Paragraphs>
  <ScaleCrop>false</ScaleCrop>
  <Company/>
  <LinksUpToDate>false</LinksUpToDate>
  <CharactersWithSpaces>10840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Haoran Liang</dc:creator>
  <cp:keywords/>
  <dc:description/>
  <cp:lastModifiedBy>Haoran Liang</cp:lastModifiedBy>
  <cp:revision>7</cp:revision>
  <dcterms:created xsi:type="dcterms:W3CDTF">2025-09-19T22:23:00Z</dcterms:created>
  <dcterms:modified xsi:type="dcterms:W3CDTF">2025-09-20T08:49:00Z</dcterms:modified>
</cp:coreProperties>
</file>