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254"/>
        <w:gridCol w:w="2254"/>
        <w:gridCol w:w="2254"/>
        <w:gridCol w:w="2254"/>
      </w:tblGrid>
      <w:tr w:rsidR="0063024D" w14:paraId="5725B851" w14:textId="77777777" w:rsidTr="005921B5">
        <w:trPr>
          <w:trHeight w:val="416"/>
        </w:trPr>
        <w:tc>
          <w:tcPr>
            <w:tcW w:w="2254" w:type="dxa"/>
            <w:shd w:val="clear" w:color="auto" w:fill="262626" w:themeFill="text1" w:themeFillTint="D9"/>
          </w:tcPr>
          <w:p w14:paraId="5119A82F" w14:textId="77777777" w:rsidR="0063024D" w:rsidRDefault="0063024D" w:rsidP="005921B5">
            <w:r>
              <w:t>Module Code</w:t>
            </w:r>
          </w:p>
        </w:tc>
        <w:tc>
          <w:tcPr>
            <w:tcW w:w="2254" w:type="dxa"/>
          </w:tcPr>
          <w:p w14:paraId="6055EB7D" w14:textId="7B3646DB" w:rsidR="0063024D" w:rsidRDefault="0063024D" w:rsidP="005921B5">
            <w:r>
              <w:rPr>
                <w:color w:val="000000"/>
                <w:sz w:val="27"/>
                <w:szCs w:val="27"/>
              </w:rPr>
              <w:t>DWD 50</w:t>
            </w:r>
            <w:r>
              <w:rPr>
                <w:color w:val="000000"/>
                <w:sz w:val="27"/>
                <w:szCs w:val="27"/>
              </w:rPr>
              <w:t>7</w:t>
            </w:r>
          </w:p>
        </w:tc>
        <w:tc>
          <w:tcPr>
            <w:tcW w:w="2254" w:type="dxa"/>
            <w:shd w:val="clear" w:color="auto" w:fill="262626" w:themeFill="text1" w:themeFillTint="D9"/>
          </w:tcPr>
          <w:p w14:paraId="5B380123" w14:textId="77777777" w:rsidR="0063024D" w:rsidRPr="00EA53B4" w:rsidRDefault="0063024D" w:rsidP="005921B5">
            <w:r w:rsidRPr="00EA53B4">
              <w:t>Module Title</w:t>
            </w:r>
          </w:p>
        </w:tc>
        <w:tc>
          <w:tcPr>
            <w:tcW w:w="2254" w:type="dxa"/>
          </w:tcPr>
          <w:p w14:paraId="0E9076AE" w14:textId="520E82ED" w:rsidR="0063024D" w:rsidRPr="00EA53B4" w:rsidRDefault="0063024D" w:rsidP="005921B5">
            <w:pPr>
              <w:rPr>
                <w:sz w:val="27"/>
                <w:szCs w:val="27"/>
              </w:rPr>
            </w:pPr>
            <w:r w:rsidRPr="00DC513F">
              <w:rPr>
                <w:sz w:val="27"/>
                <w:szCs w:val="27"/>
                <w:lang w:val="en-AU"/>
              </w:rPr>
              <w:t>DWD 50</w:t>
            </w:r>
            <w:r>
              <w:rPr>
                <w:sz w:val="27"/>
                <w:szCs w:val="27"/>
                <w:lang w:val="en-AU"/>
              </w:rPr>
              <w:t>7</w:t>
            </w:r>
            <w:r w:rsidRPr="00DC513F">
              <w:rPr>
                <w:sz w:val="27"/>
                <w:szCs w:val="27"/>
                <w:lang w:val="en-AU"/>
              </w:rPr>
              <w:t xml:space="preserve"> </w:t>
            </w:r>
            <w:r w:rsidRPr="002A461C">
              <w:rPr>
                <w:sz w:val="27"/>
                <w:szCs w:val="27"/>
              </w:rPr>
              <w:t>C</w:t>
            </w:r>
            <w:r w:rsidRPr="002A461C">
              <w:rPr>
                <w:sz w:val="27"/>
                <w:szCs w:val="27"/>
              </w:rPr>
              <w:t>yber best practices</w:t>
            </w:r>
          </w:p>
        </w:tc>
      </w:tr>
      <w:tr w:rsidR="0063024D" w14:paraId="686F256D" w14:textId="77777777" w:rsidTr="005921B5">
        <w:trPr>
          <w:trHeight w:val="422"/>
        </w:trPr>
        <w:tc>
          <w:tcPr>
            <w:tcW w:w="2254" w:type="dxa"/>
            <w:shd w:val="clear" w:color="auto" w:fill="262626" w:themeFill="text1" w:themeFillTint="D9"/>
          </w:tcPr>
          <w:p w14:paraId="5D1CE3B9" w14:textId="77777777" w:rsidR="0063024D" w:rsidRDefault="0063024D" w:rsidP="005921B5">
            <w:r>
              <w:t>Student ID</w:t>
            </w:r>
          </w:p>
        </w:tc>
        <w:tc>
          <w:tcPr>
            <w:tcW w:w="2254" w:type="dxa"/>
          </w:tcPr>
          <w:p w14:paraId="38592A6A" w14:textId="77777777" w:rsidR="0063024D" w:rsidRDefault="0063024D" w:rsidP="005921B5">
            <w:r>
              <w:rPr>
                <w:color w:val="000000"/>
                <w:sz w:val="27"/>
                <w:szCs w:val="27"/>
              </w:rPr>
              <w:t>3201807</w:t>
            </w:r>
          </w:p>
        </w:tc>
        <w:tc>
          <w:tcPr>
            <w:tcW w:w="2254" w:type="dxa"/>
            <w:shd w:val="clear" w:color="auto" w:fill="262626" w:themeFill="text1" w:themeFillTint="D9"/>
          </w:tcPr>
          <w:p w14:paraId="4FBD0829" w14:textId="77777777" w:rsidR="0063024D" w:rsidRDefault="0063024D" w:rsidP="005921B5">
            <w:r>
              <w:t>Name</w:t>
            </w:r>
          </w:p>
        </w:tc>
        <w:tc>
          <w:tcPr>
            <w:tcW w:w="2254" w:type="dxa"/>
          </w:tcPr>
          <w:p w14:paraId="21EEFD10" w14:textId="77777777" w:rsidR="0063024D" w:rsidRDefault="0063024D" w:rsidP="005921B5">
            <w:r>
              <w:rPr>
                <w:color w:val="000000"/>
                <w:sz w:val="27"/>
                <w:szCs w:val="27"/>
              </w:rPr>
              <w:t>Jack Bradley-Coombes</w:t>
            </w:r>
          </w:p>
        </w:tc>
      </w:tr>
    </w:tbl>
    <w:p w14:paraId="6FF9E751" w14:textId="77777777" w:rsidR="0063024D" w:rsidRDefault="0063024D" w:rsidP="0063024D">
      <w:pPr>
        <w:rPr>
          <w:b/>
          <w:bCs/>
        </w:rPr>
      </w:pPr>
    </w:p>
    <w:p w14:paraId="57BF66AD" w14:textId="7A0A15F9" w:rsidR="0063024D" w:rsidRPr="0063024D" w:rsidRDefault="0063024D" w:rsidP="0063024D">
      <w:pPr>
        <w:rPr>
          <w:b/>
          <w:bCs/>
          <w:sz w:val="28"/>
          <w:szCs w:val="28"/>
        </w:rPr>
      </w:pPr>
      <w:r w:rsidRPr="0063024D">
        <w:rPr>
          <w:b/>
          <w:bCs/>
          <w:sz w:val="28"/>
          <w:szCs w:val="28"/>
        </w:rPr>
        <w:t>Instructions</w:t>
      </w:r>
    </w:p>
    <w:p w14:paraId="64D2DEA6" w14:textId="77777777" w:rsidR="0063024D" w:rsidRPr="0063024D" w:rsidRDefault="0063024D" w:rsidP="0063024D">
      <w:pPr>
        <w:rPr>
          <w:sz w:val="28"/>
          <w:szCs w:val="28"/>
        </w:rPr>
      </w:pPr>
      <w:r w:rsidRPr="0063024D">
        <w:rPr>
          <w:sz w:val="28"/>
          <w:szCs w:val="28"/>
        </w:rPr>
        <w:t>In this activity you will list the best protocols for dealing with each cyberthreat and have 2 sources per point and 50 to 70 words on each point</w:t>
      </w:r>
      <w:r w:rsidRPr="0063024D">
        <w:rPr>
          <w:sz w:val="28"/>
          <w:szCs w:val="28"/>
        </w:rPr>
        <w:br/>
      </w:r>
    </w:p>
    <w:p w14:paraId="4BEC567A" w14:textId="77777777" w:rsidR="001C7594" w:rsidRDefault="0063024D" w:rsidP="0063024D">
      <w:pPr>
        <w:numPr>
          <w:ilvl w:val="0"/>
          <w:numId w:val="2"/>
        </w:numPr>
      </w:pPr>
      <w:r>
        <w:rPr>
          <w:b/>
          <w:bCs/>
        </w:rPr>
        <w:t>M</w:t>
      </w:r>
      <w:r w:rsidRPr="0063024D">
        <w:rPr>
          <w:b/>
          <w:bCs/>
        </w:rPr>
        <w:t>alware</w:t>
      </w:r>
    </w:p>
    <w:p w14:paraId="08B4846A" w14:textId="1B5CA32B" w:rsidR="0063024D" w:rsidRPr="00860B9E" w:rsidRDefault="0063024D" w:rsidP="001C7594">
      <w:pPr>
        <w:ind w:left="720"/>
      </w:pPr>
      <w:r w:rsidRPr="0063024D">
        <w:rPr>
          <w:sz w:val="22"/>
          <w:szCs w:val="22"/>
        </w:rPr>
        <w:t>Malware is a malicious software which infects computers, and can harm them in many ways, like taking data or locking you out.</w:t>
      </w:r>
      <w:r>
        <w:rPr>
          <w:sz w:val="22"/>
          <w:szCs w:val="22"/>
        </w:rPr>
        <w:t xml:space="preserve"> Making backups for your valuable data and running an </w:t>
      </w:r>
      <w:r w:rsidR="00860B9E">
        <w:rPr>
          <w:sz w:val="22"/>
          <w:szCs w:val="22"/>
        </w:rPr>
        <w:t>anti-virus</w:t>
      </w:r>
      <w:r>
        <w:rPr>
          <w:sz w:val="22"/>
          <w:szCs w:val="22"/>
        </w:rPr>
        <w:t xml:space="preserve"> software</w:t>
      </w:r>
      <w:r w:rsidR="00860B9E">
        <w:rPr>
          <w:sz w:val="22"/>
          <w:szCs w:val="22"/>
        </w:rPr>
        <w:t xml:space="preserve"> can help protect your device from malware. If your device is already infected, you should disconnect said device from the network, starting your device in safe mode, deleting any temporary files, then running a virus scan. Once the virus is detected have the antivirus delete it. After removing the virus it’s a good idea to change any passwords or other sensitive information.</w:t>
      </w:r>
    </w:p>
    <w:p w14:paraId="1EA03902" w14:textId="011B33D5" w:rsidR="00860B9E" w:rsidRPr="0063024D" w:rsidRDefault="00860B9E" w:rsidP="001C7594">
      <w:pPr>
        <w:ind w:left="1440"/>
        <w:rPr>
          <w:sz w:val="22"/>
          <w:szCs w:val="22"/>
        </w:rPr>
      </w:pPr>
      <w:r w:rsidRPr="00860B9E">
        <w:rPr>
          <w:sz w:val="22"/>
          <w:szCs w:val="22"/>
        </w:rPr>
        <w:t xml:space="preserve">Sources: </w:t>
      </w:r>
      <w:hyperlink r:id="rId7" w:history="1">
        <w:r w:rsidR="001C7594" w:rsidRPr="00751691">
          <w:rPr>
            <w:rStyle w:val="Hyperlink"/>
            <w:sz w:val="22"/>
            <w:szCs w:val="22"/>
          </w:rPr>
          <w:t>https://www.kaspersky.com/resource-center/threats/how-to-get-rid-of-a-computer-virus</w:t>
        </w:r>
      </w:hyperlink>
      <w:r>
        <w:rPr>
          <w:sz w:val="22"/>
          <w:szCs w:val="22"/>
        </w:rPr>
        <w:t xml:space="preserve"> , </w:t>
      </w:r>
      <w:hyperlink r:id="rId8" w:history="1">
        <w:r w:rsidRPr="00751691">
          <w:rPr>
            <w:rStyle w:val="Hyperlink"/>
            <w:sz w:val="22"/>
            <w:szCs w:val="22"/>
          </w:rPr>
          <w:t>https://support.microsoft.com/en-us/topic/how-to-prevent-and-remove-viruses-and-other-malware-53dc9904-0baf-5150-6e9a-e6a8d6fa0cb5</w:t>
        </w:r>
      </w:hyperlink>
    </w:p>
    <w:p w14:paraId="10487E86" w14:textId="1C30578D" w:rsidR="0063024D" w:rsidRPr="00952030" w:rsidRDefault="00952030" w:rsidP="0063024D">
      <w:pPr>
        <w:numPr>
          <w:ilvl w:val="0"/>
          <w:numId w:val="2"/>
        </w:numPr>
        <w:rPr>
          <w:b/>
          <w:bCs/>
        </w:rPr>
      </w:pPr>
      <w:r>
        <w:rPr>
          <w:b/>
          <w:bCs/>
        </w:rPr>
        <w:t>S</w:t>
      </w:r>
      <w:r w:rsidR="0063024D" w:rsidRPr="0063024D">
        <w:rPr>
          <w:b/>
          <w:bCs/>
        </w:rPr>
        <w:t>pyware</w:t>
      </w:r>
    </w:p>
    <w:p w14:paraId="4D7286E4" w14:textId="06BBE76F" w:rsidR="0063024D" w:rsidRPr="007E7560" w:rsidRDefault="00952030" w:rsidP="0063024D">
      <w:pPr>
        <w:ind w:left="720"/>
        <w:rPr>
          <w:sz w:val="22"/>
          <w:szCs w:val="22"/>
        </w:rPr>
      </w:pPr>
      <w:r w:rsidRPr="007E7560">
        <w:rPr>
          <w:sz w:val="22"/>
          <w:szCs w:val="22"/>
        </w:rPr>
        <w:t>Spyware, also known as adware, is a software then when installed on your computer, can send pop-ups to your device, redirect to certain websites, or record what websites you visit, usually for advertisement purposes. In extreme cases, some spyware can track what keys you type, allowing them to read your passwords to use for malicious purposes. The best way to avoid spyware is to be careful online, avoid clicking pop-ups, be wary of sketchy software, and don’t click links in emails, unless you are 100% sure they are safe. Using an antivirus is also always a good idea. Running your anti-virus or a specialized anti spyware problem is the best way to root out the spyware and remove it from your system.</w:t>
      </w:r>
    </w:p>
    <w:p w14:paraId="2B87AA04" w14:textId="369C6E31" w:rsidR="00952030" w:rsidRPr="0063024D" w:rsidRDefault="00952030" w:rsidP="001C7594">
      <w:pPr>
        <w:ind w:left="1440"/>
        <w:rPr>
          <w:sz w:val="22"/>
          <w:szCs w:val="22"/>
        </w:rPr>
      </w:pPr>
      <w:r w:rsidRPr="007E7560">
        <w:rPr>
          <w:sz w:val="22"/>
          <w:szCs w:val="22"/>
        </w:rPr>
        <w:t xml:space="preserve">Sources: </w:t>
      </w:r>
      <w:hyperlink r:id="rId9" w:history="1">
        <w:r w:rsidR="001C7594" w:rsidRPr="00751691">
          <w:rPr>
            <w:rStyle w:val="Hyperlink"/>
            <w:sz w:val="22"/>
            <w:szCs w:val="22"/>
          </w:rPr>
          <w:t>https://www.cisa.gov/news-events/news/recognizing-and-avoiding-spyware</w:t>
        </w:r>
      </w:hyperlink>
      <w:r w:rsidRPr="007E7560">
        <w:rPr>
          <w:sz w:val="22"/>
          <w:szCs w:val="22"/>
        </w:rPr>
        <w:t xml:space="preserve"> , </w:t>
      </w:r>
      <w:hyperlink r:id="rId10" w:history="1">
        <w:r w:rsidRPr="007E7560">
          <w:rPr>
            <w:rStyle w:val="Hyperlink"/>
            <w:sz w:val="22"/>
            <w:szCs w:val="22"/>
          </w:rPr>
          <w:t>https://us.norton.com/blog/how-to/detect-spyware</w:t>
        </w:r>
      </w:hyperlink>
      <w:r w:rsidRPr="007E7560">
        <w:rPr>
          <w:sz w:val="22"/>
          <w:szCs w:val="22"/>
        </w:rPr>
        <w:t xml:space="preserve"> </w:t>
      </w:r>
    </w:p>
    <w:p w14:paraId="482A8E01" w14:textId="72A83EEF" w:rsidR="0063024D" w:rsidRPr="007E7560" w:rsidRDefault="0020264F" w:rsidP="0063024D">
      <w:pPr>
        <w:numPr>
          <w:ilvl w:val="0"/>
          <w:numId w:val="2"/>
        </w:numPr>
        <w:rPr>
          <w:b/>
          <w:bCs/>
        </w:rPr>
      </w:pPr>
      <w:r w:rsidRPr="007E7560">
        <w:rPr>
          <w:b/>
          <w:bCs/>
        </w:rPr>
        <w:t>SQL</w:t>
      </w:r>
      <w:r w:rsidR="0063024D" w:rsidRPr="0063024D">
        <w:rPr>
          <w:b/>
          <w:bCs/>
        </w:rPr>
        <w:t xml:space="preserve"> injections</w:t>
      </w:r>
    </w:p>
    <w:p w14:paraId="15060149" w14:textId="3F0B37A7" w:rsidR="0063024D" w:rsidRPr="007E7560" w:rsidRDefault="0020264F" w:rsidP="0063024D">
      <w:pPr>
        <w:ind w:left="720"/>
        <w:rPr>
          <w:sz w:val="22"/>
          <w:szCs w:val="22"/>
        </w:rPr>
      </w:pPr>
      <w:r w:rsidRPr="007E7560">
        <w:rPr>
          <w:sz w:val="22"/>
          <w:szCs w:val="22"/>
        </w:rPr>
        <w:t xml:space="preserve">SQL Injection (SQLi) is an attack that makes it possible to execute malicious </w:t>
      </w:r>
      <w:r w:rsidRPr="007E7560">
        <w:rPr>
          <w:sz w:val="22"/>
          <w:szCs w:val="22"/>
        </w:rPr>
        <w:t>to Structed Query Language</w:t>
      </w:r>
      <w:r w:rsidRPr="007E7560">
        <w:rPr>
          <w:sz w:val="22"/>
          <w:szCs w:val="22"/>
        </w:rPr>
        <w:t xml:space="preserve"> (SQL) statements. </w:t>
      </w:r>
      <w:proofErr w:type="gramStart"/>
      <w:r w:rsidRPr="007E7560">
        <w:rPr>
          <w:sz w:val="22"/>
          <w:szCs w:val="22"/>
        </w:rPr>
        <w:t>A majority of</w:t>
      </w:r>
      <w:proofErr w:type="gramEnd"/>
      <w:r w:rsidRPr="007E7560">
        <w:rPr>
          <w:sz w:val="22"/>
          <w:szCs w:val="22"/>
        </w:rPr>
        <w:t xml:space="preserve"> modern websites and applications connect to Structed Query Language (SQL) databases, making them vulnerable to SQLi. </w:t>
      </w:r>
      <w:r w:rsidR="0002208D" w:rsidRPr="007E7560">
        <w:rPr>
          <w:sz w:val="22"/>
          <w:szCs w:val="22"/>
        </w:rPr>
        <w:t xml:space="preserve"> A good way to protect yourself from SQLi is to use strong login credentials and</w:t>
      </w:r>
      <w:r w:rsidR="007E7560" w:rsidRPr="007E7560">
        <w:rPr>
          <w:sz w:val="22"/>
          <w:szCs w:val="22"/>
        </w:rPr>
        <w:t xml:space="preserve"> only store </w:t>
      </w:r>
      <w:r w:rsidR="007E7560" w:rsidRPr="007E7560">
        <w:rPr>
          <w:sz w:val="22"/>
          <w:szCs w:val="22"/>
        </w:rPr>
        <w:lastRenderedPageBreak/>
        <w:t>necessary data for an application to function. Websites can use database filters to filter out malicious code from users and restrict access to their databases.</w:t>
      </w:r>
    </w:p>
    <w:p w14:paraId="6991449E" w14:textId="78A5F62D" w:rsidR="007E7560" w:rsidRPr="0063024D" w:rsidRDefault="007E7560" w:rsidP="001C7594">
      <w:pPr>
        <w:ind w:left="1440"/>
      </w:pPr>
      <w:r w:rsidRPr="007E7560">
        <w:rPr>
          <w:sz w:val="22"/>
          <w:szCs w:val="22"/>
        </w:rPr>
        <w:t xml:space="preserve">Sources: </w:t>
      </w:r>
      <w:hyperlink r:id="rId11" w:history="1">
        <w:r w:rsidRPr="007E7560">
          <w:rPr>
            <w:rStyle w:val="Hyperlink"/>
            <w:sz w:val="22"/>
            <w:szCs w:val="22"/>
          </w:rPr>
          <w:t>https://www.esecurity</w:t>
        </w:r>
        <w:r w:rsidRPr="007E7560">
          <w:rPr>
            <w:rStyle w:val="Hyperlink"/>
            <w:sz w:val="22"/>
            <w:szCs w:val="22"/>
          </w:rPr>
          <w:t>p</w:t>
        </w:r>
        <w:r w:rsidRPr="007E7560">
          <w:rPr>
            <w:rStyle w:val="Hyperlink"/>
            <w:sz w:val="22"/>
            <w:szCs w:val="22"/>
          </w:rPr>
          <w:t>lanet.com/threats/how-to-prevent-sql-injection-attacks/#prevention-methods</w:t>
        </w:r>
      </w:hyperlink>
      <w:r w:rsidRPr="007E7560">
        <w:rPr>
          <w:sz w:val="22"/>
          <w:szCs w:val="22"/>
        </w:rPr>
        <w:t xml:space="preserve">, </w:t>
      </w:r>
      <w:hyperlink r:id="rId12" w:history="1">
        <w:r w:rsidRPr="007E7560">
          <w:rPr>
            <w:rStyle w:val="Hyperlink"/>
            <w:sz w:val="22"/>
            <w:szCs w:val="22"/>
          </w:rPr>
          <w:t>Cyber Security on the Web: DWDD507-V1 : Security and Testing (instructure.com)</w:t>
        </w:r>
      </w:hyperlink>
      <w:r>
        <w:t xml:space="preserve"> </w:t>
      </w:r>
    </w:p>
    <w:p w14:paraId="2396A677" w14:textId="0C2EDAE1" w:rsidR="0063024D" w:rsidRPr="007E7560" w:rsidRDefault="007E7560" w:rsidP="0063024D">
      <w:pPr>
        <w:numPr>
          <w:ilvl w:val="0"/>
          <w:numId w:val="2"/>
        </w:numPr>
        <w:rPr>
          <w:b/>
          <w:bCs/>
        </w:rPr>
      </w:pPr>
      <w:r w:rsidRPr="007E7560">
        <w:rPr>
          <w:b/>
          <w:bCs/>
        </w:rPr>
        <w:t>P</w:t>
      </w:r>
      <w:r w:rsidR="0063024D" w:rsidRPr="0063024D">
        <w:rPr>
          <w:b/>
          <w:bCs/>
        </w:rPr>
        <w:t>hishing links</w:t>
      </w:r>
    </w:p>
    <w:p w14:paraId="24B6E514" w14:textId="1D36F14A" w:rsidR="0063024D" w:rsidRDefault="007E7560" w:rsidP="007E7560">
      <w:pPr>
        <w:ind w:left="720"/>
        <w:rPr>
          <w:sz w:val="22"/>
          <w:szCs w:val="22"/>
        </w:rPr>
      </w:pPr>
      <w:r>
        <w:rPr>
          <w:sz w:val="22"/>
          <w:szCs w:val="22"/>
        </w:rPr>
        <w:t>Phishing is a type of attack that attempts to steal money or information from you, by pretending to be a trustable source, and having you click malicious links. These attacks are usually sent by email but could be in other places like social media or websites. A good way to avoid phasing is to be suspicious of links, look for errors or differences in links before clicking them and make sure you trust the source you received them from. If caught by a phishing attack, you should call your bank to lock your account and backup any other sensitive data.</w:t>
      </w:r>
    </w:p>
    <w:p w14:paraId="4BEA7DA7" w14:textId="58807DAF" w:rsidR="007E7560" w:rsidRPr="0063024D" w:rsidRDefault="007E7560" w:rsidP="001C7594">
      <w:pPr>
        <w:ind w:left="1440"/>
        <w:rPr>
          <w:sz w:val="22"/>
          <w:szCs w:val="22"/>
        </w:rPr>
      </w:pPr>
      <w:r>
        <w:rPr>
          <w:sz w:val="22"/>
          <w:szCs w:val="22"/>
        </w:rPr>
        <w:t xml:space="preserve">Sources </w:t>
      </w:r>
      <w:hyperlink r:id="rId13" w:history="1">
        <w:r w:rsidRPr="007E7560">
          <w:rPr>
            <w:rStyle w:val="Hyperlink"/>
            <w:sz w:val="22"/>
            <w:szCs w:val="22"/>
          </w:rPr>
          <w:t>Cyber Security on the Web: DWDD507-V1 : Security and Test</w:t>
        </w:r>
        <w:r w:rsidRPr="007E7560">
          <w:rPr>
            <w:rStyle w:val="Hyperlink"/>
            <w:sz w:val="22"/>
            <w:szCs w:val="22"/>
          </w:rPr>
          <w:t>i</w:t>
        </w:r>
        <w:r w:rsidRPr="007E7560">
          <w:rPr>
            <w:rStyle w:val="Hyperlink"/>
            <w:sz w:val="22"/>
            <w:szCs w:val="22"/>
          </w:rPr>
          <w:t>ng (instructure.com)</w:t>
        </w:r>
      </w:hyperlink>
      <w:r>
        <w:rPr>
          <w:sz w:val="22"/>
          <w:szCs w:val="22"/>
        </w:rPr>
        <w:t xml:space="preserve">, </w:t>
      </w:r>
      <w:hyperlink r:id="rId14" w:history="1">
        <w:r w:rsidR="001C7594" w:rsidRPr="00751691">
          <w:rPr>
            <w:rStyle w:val="Hyperlink"/>
            <w:sz w:val="22"/>
            <w:szCs w:val="22"/>
          </w:rPr>
          <w:t>https://support.microsoft.com/en-us/windows/protect-yourself-from-phishing-0c7ea947-ba98-3b</w:t>
        </w:r>
        <w:r w:rsidR="001C7594" w:rsidRPr="00751691">
          <w:rPr>
            <w:rStyle w:val="Hyperlink"/>
            <w:sz w:val="22"/>
            <w:szCs w:val="22"/>
          </w:rPr>
          <w:t>d</w:t>
        </w:r>
        <w:r w:rsidR="001C7594" w:rsidRPr="00751691">
          <w:rPr>
            <w:rStyle w:val="Hyperlink"/>
            <w:sz w:val="22"/>
            <w:szCs w:val="22"/>
          </w:rPr>
          <w:t>9-7184-430e1f860a44</w:t>
        </w:r>
      </w:hyperlink>
      <w:r>
        <w:rPr>
          <w:sz w:val="22"/>
          <w:szCs w:val="22"/>
        </w:rPr>
        <w:t xml:space="preserve"> </w:t>
      </w:r>
    </w:p>
    <w:p w14:paraId="657CDE7F" w14:textId="2FC533AB" w:rsidR="0063024D" w:rsidRPr="007E7560" w:rsidRDefault="007E7560" w:rsidP="0063024D">
      <w:pPr>
        <w:numPr>
          <w:ilvl w:val="0"/>
          <w:numId w:val="2"/>
        </w:numPr>
        <w:rPr>
          <w:b/>
          <w:bCs/>
        </w:rPr>
      </w:pPr>
      <w:r w:rsidRPr="007E7560">
        <w:rPr>
          <w:b/>
          <w:bCs/>
        </w:rPr>
        <w:t>M</w:t>
      </w:r>
      <w:r w:rsidR="0063024D" w:rsidRPr="0063024D">
        <w:rPr>
          <w:b/>
          <w:bCs/>
        </w:rPr>
        <w:t>an in the middle</w:t>
      </w:r>
    </w:p>
    <w:p w14:paraId="5BFCC01B" w14:textId="576D4BB4" w:rsidR="0063024D" w:rsidRDefault="007E7560" w:rsidP="0063024D">
      <w:pPr>
        <w:ind w:left="720"/>
      </w:pPr>
      <w:r>
        <w:t xml:space="preserve">Man in the middle attacks </w:t>
      </w:r>
      <w:r w:rsidR="001C7594">
        <w:t>is</w:t>
      </w:r>
      <w:r>
        <w:t xml:space="preserve"> an attack that allows attackers to </w:t>
      </w:r>
      <w:r w:rsidR="001C7594">
        <w:t>steal your information, usually done through public Wi-Fi. The attacker can view your activity and steal any information you access while on the same connection. Good ways to protect against Man in the middle attacks could be, never accessing any sensitive data or passwords on public Wi-Fi, or never using public Wi-Fi altogether. Its also good to ensure websites have valid SSL certificates when visiting.</w:t>
      </w:r>
    </w:p>
    <w:p w14:paraId="6B9F8C78" w14:textId="4F3E6826" w:rsidR="001C7594" w:rsidRPr="0063024D" w:rsidRDefault="001C7594" w:rsidP="001C7594">
      <w:pPr>
        <w:ind w:left="1440"/>
      </w:pPr>
      <w:r>
        <w:t xml:space="preserve">Sources: </w:t>
      </w:r>
      <w:hyperlink r:id="rId15" w:history="1">
        <w:r w:rsidRPr="00751691">
          <w:rPr>
            <w:rStyle w:val="Hyperlink"/>
          </w:rPr>
          <w:t>https://www</w:t>
        </w:r>
        <w:r w:rsidRPr="00751691">
          <w:rPr>
            <w:rStyle w:val="Hyperlink"/>
          </w:rPr>
          <w:t>.</w:t>
        </w:r>
        <w:r w:rsidRPr="00751691">
          <w:rPr>
            <w:rStyle w:val="Hyperlink"/>
          </w:rPr>
          <w:t>strongdm.com/blog/man-in-the-middle-attack-prevention</w:t>
        </w:r>
      </w:hyperlink>
      <w:r>
        <w:t xml:space="preserve">, </w:t>
      </w:r>
      <w:hyperlink r:id="rId16" w:history="1">
        <w:r w:rsidRPr="001C7594">
          <w:rPr>
            <w:rStyle w:val="Hyperlink"/>
          </w:rPr>
          <w:t>Cyber Security on the Web: DWDD507-V1 : Security and Testing (instructure.com)</w:t>
        </w:r>
      </w:hyperlink>
    </w:p>
    <w:p w14:paraId="0270A1FB" w14:textId="79EAC631" w:rsidR="0063024D" w:rsidRDefault="007E7560" w:rsidP="0063024D">
      <w:pPr>
        <w:numPr>
          <w:ilvl w:val="0"/>
          <w:numId w:val="2"/>
        </w:numPr>
        <w:rPr>
          <w:b/>
          <w:bCs/>
        </w:rPr>
      </w:pPr>
      <w:r w:rsidRPr="007E7560">
        <w:rPr>
          <w:b/>
          <w:bCs/>
        </w:rPr>
        <w:t>D</w:t>
      </w:r>
      <w:r w:rsidR="0063024D" w:rsidRPr="0063024D">
        <w:rPr>
          <w:b/>
          <w:bCs/>
        </w:rPr>
        <w:t>.</w:t>
      </w:r>
      <w:r w:rsidRPr="007E7560">
        <w:rPr>
          <w:b/>
          <w:bCs/>
        </w:rPr>
        <w:t>O.S</w:t>
      </w:r>
      <w:r w:rsidR="0063024D" w:rsidRPr="0063024D">
        <w:rPr>
          <w:b/>
          <w:bCs/>
        </w:rPr>
        <w:t xml:space="preserve"> attacks</w:t>
      </w:r>
    </w:p>
    <w:p w14:paraId="05652625" w14:textId="15591F31" w:rsidR="001C7594" w:rsidRPr="0063024D" w:rsidRDefault="001C7594" w:rsidP="001C7594">
      <w:pPr>
        <w:ind w:left="720"/>
      </w:pPr>
      <w:r>
        <w:t xml:space="preserve">Denial of Service (DOS) attacks can make your application unable to function for </w:t>
      </w:r>
      <w:proofErr w:type="gramStart"/>
      <w:r>
        <w:t>a period of time</w:t>
      </w:r>
      <w:proofErr w:type="gramEnd"/>
      <w:r>
        <w:t>, resulting in the app becoming unusable for a period of time, breaking trust, and resulting in costly bills due to wastage of cloud hosting resources. Good ways to prevent this type of attack would be using services capable of detecting and deflection spam requests.</w:t>
      </w:r>
    </w:p>
    <w:p w14:paraId="10513E43" w14:textId="2A6F22C3" w:rsidR="0063024D" w:rsidRPr="001C7594" w:rsidRDefault="001C7594" w:rsidP="001C7594">
      <w:pPr>
        <w:ind w:left="1440"/>
      </w:pPr>
      <w:r>
        <w:t xml:space="preserve">Sources: </w:t>
      </w:r>
      <w:hyperlink r:id="rId17" w:history="1">
        <w:r w:rsidRPr="00751691">
          <w:rPr>
            <w:rStyle w:val="Hyperlink"/>
          </w:rPr>
          <w:t>Cyber Security on the Web: DWDD507-V1 : Security and Testing (instructure.com)</w:t>
        </w:r>
      </w:hyperlink>
      <w:r>
        <w:t xml:space="preserve">, </w:t>
      </w:r>
      <w:hyperlink r:id="rId18" w:history="1">
        <w:r w:rsidRPr="00751691">
          <w:rPr>
            <w:rStyle w:val="Hyperlink"/>
          </w:rPr>
          <w:t>https://www.cloudflare.com/learning/ddos/how-to-prevent-ddos-attacks/</w:t>
        </w:r>
      </w:hyperlink>
      <w:r>
        <w:t xml:space="preserve"> </w:t>
      </w:r>
    </w:p>
    <w:sectPr w:rsidR="0063024D" w:rsidRPr="001C75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65AC6" w14:textId="77777777" w:rsidR="00870E3A" w:rsidRDefault="00870E3A" w:rsidP="0020264F">
      <w:pPr>
        <w:spacing w:after="0" w:line="240" w:lineRule="auto"/>
      </w:pPr>
      <w:r>
        <w:separator/>
      </w:r>
    </w:p>
  </w:endnote>
  <w:endnote w:type="continuationSeparator" w:id="0">
    <w:p w14:paraId="741682EB" w14:textId="77777777" w:rsidR="00870E3A" w:rsidRDefault="00870E3A" w:rsidP="00202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BAF85" w14:textId="77777777" w:rsidR="00870E3A" w:rsidRDefault="00870E3A" w:rsidP="0020264F">
      <w:pPr>
        <w:spacing w:after="0" w:line="240" w:lineRule="auto"/>
      </w:pPr>
      <w:r>
        <w:separator/>
      </w:r>
    </w:p>
  </w:footnote>
  <w:footnote w:type="continuationSeparator" w:id="0">
    <w:p w14:paraId="3D92B7B8" w14:textId="77777777" w:rsidR="00870E3A" w:rsidRDefault="00870E3A" w:rsidP="00202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8194B"/>
    <w:multiLevelType w:val="multilevel"/>
    <w:tmpl w:val="1298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65125"/>
    <w:multiLevelType w:val="multilevel"/>
    <w:tmpl w:val="9686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033498">
    <w:abstractNumId w:val="0"/>
  </w:num>
  <w:num w:numId="2" w16cid:durableId="1955402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4D"/>
    <w:rsid w:val="0002208D"/>
    <w:rsid w:val="001B1B84"/>
    <w:rsid w:val="001C7594"/>
    <w:rsid w:val="0020264F"/>
    <w:rsid w:val="002A461C"/>
    <w:rsid w:val="00567F81"/>
    <w:rsid w:val="0063024D"/>
    <w:rsid w:val="007E7560"/>
    <w:rsid w:val="00860B9E"/>
    <w:rsid w:val="00870E3A"/>
    <w:rsid w:val="0095203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C2E0"/>
  <w15:chartTrackingRefBased/>
  <w15:docId w15:val="{CBE295DE-9B2D-4D1B-BBFE-4D762EAD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2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02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2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2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2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2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2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2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2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2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02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2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2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2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2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2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2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24D"/>
    <w:rPr>
      <w:rFonts w:eastAsiaTheme="majorEastAsia" w:cstheme="majorBidi"/>
      <w:color w:val="272727" w:themeColor="text1" w:themeTint="D8"/>
    </w:rPr>
  </w:style>
  <w:style w:type="paragraph" w:styleId="Title">
    <w:name w:val="Title"/>
    <w:basedOn w:val="Normal"/>
    <w:next w:val="Normal"/>
    <w:link w:val="TitleChar"/>
    <w:uiPriority w:val="10"/>
    <w:qFormat/>
    <w:rsid w:val="006302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2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2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2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24D"/>
    <w:pPr>
      <w:spacing w:before="160"/>
      <w:jc w:val="center"/>
    </w:pPr>
    <w:rPr>
      <w:i/>
      <w:iCs/>
      <w:color w:val="404040" w:themeColor="text1" w:themeTint="BF"/>
    </w:rPr>
  </w:style>
  <w:style w:type="character" w:customStyle="1" w:styleId="QuoteChar">
    <w:name w:val="Quote Char"/>
    <w:basedOn w:val="DefaultParagraphFont"/>
    <w:link w:val="Quote"/>
    <w:uiPriority w:val="29"/>
    <w:rsid w:val="0063024D"/>
    <w:rPr>
      <w:i/>
      <w:iCs/>
      <w:color w:val="404040" w:themeColor="text1" w:themeTint="BF"/>
    </w:rPr>
  </w:style>
  <w:style w:type="paragraph" w:styleId="ListParagraph">
    <w:name w:val="List Paragraph"/>
    <w:basedOn w:val="Normal"/>
    <w:uiPriority w:val="34"/>
    <w:qFormat/>
    <w:rsid w:val="0063024D"/>
    <w:pPr>
      <w:ind w:left="720"/>
      <w:contextualSpacing/>
    </w:pPr>
  </w:style>
  <w:style w:type="character" w:styleId="IntenseEmphasis">
    <w:name w:val="Intense Emphasis"/>
    <w:basedOn w:val="DefaultParagraphFont"/>
    <w:uiPriority w:val="21"/>
    <w:qFormat/>
    <w:rsid w:val="0063024D"/>
    <w:rPr>
      <w:i/>
      <w:iCs/>
      <w:color w:val="0F4761" w:themeColor="accent1" w:themeShade="BF"/>
    </w:rPr>
  </w:style>
  <w:style w:type="paragraph" w:styleId="IntenseQuote">
    <w:name w:val="Intense Quote"/>
    <w:basedOn w:val="Normal"/>
    <w:next w:val="Normal"/>
    <w:link w:val="IntenseQuoteChar"/>
    <w:uiPriority w:val="30"/>
    <w:qFormat/>
    <w:rsid w:val="006302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24D"/>
    <w:rPr>
      <w:i/>
      <w:iCs/>
      <w:color w:val="0F4761" w:themeColor="accent1" w:themeShade="BF"/>
    </w:rPr>
  </w:style>
  <w:style w:type="character" w:styleId="IntenseReference">
    <w:name w:val="Intense Reference"/>
    <w:basedOn w:val="DefaultParagraphFont"/>
    <w:uiPriority w:val="32"/>
    <w:qFormat/>
    <w:rsid w:val="0063024D"/>
    <w:rPr>
      <w:b/>
      <w:bCs/>
      <w:smallCaps/>
      <w:color w:val="0F4761" w:themeColor="accent1" w:themeShade="BF"/>
      <w:spacing w:val="5"/>
    </w:rPr>
  </w:style>
  <w:style w:type="table" w:styleId="TableGrid">
    <w:name w:val="Table Grid"/>
    <w:basedOn w:val="TableNormal"/>
    <w:uiPriority w:val="39"/>
    <w:rsid w:val="00630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0B9E"/>
    <w:rPr>
      <w:color w:val="467886" w:themeColor="hyperlink"/>
      <w:u w:val="single"/>
    </w:rPr>
  </w:style>
  <w:style w:type="character" w:styleId="UnresolvedMention">
    <w:name w:val="Unresolved Mention"/>
    <w:basedOn w:val="DefaultParagraphFont"/>
    <w:uiPriority w:val="99"/>
    <w:semiHidden/>
    <w:unhideWhenUsed/>
    <w:rsid w:val="00860B9E"/>
    <w:rPr>
      <w:color w:val="605E5C"/>
      <w:shd w:val="clear" w:color="auto" w:fill="E1DFDD"/>
    </w:rPr>
  </w:style>
  <w:style w:type="paragraph" w:styleId="Header">
    <w:name w:val="header"/>
    <w:basedOn w:val="Normal"/>
    <w:link w:val="HeaderChar"/>
    <w:uiPriority w:val="99"/>
    <w:unhideWhenUsed/>
    <w:rsid w:val="002026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64F"/>
  </w:style>
  <w:style w:type="paragraph" w:styleId="Footer">
    <w:name w:val="footer"/>
    <w:basedOn w:val="Normal"/>
    <w:link w:val="FooterChar"/>
    <w:uiPriority w:val="99"/>
    <w:unhideWhenUsed/>
    <w:rsid w:val="002026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64F"/>
  </w:style>
  <w:style w:type="character" w:styleId="FollowedHyperlink">
    <w:name w:val="FollowedHyperlink"/>
    <w:basedOn w:val="DefaultParagraphFont"/>
    <w:uiPriority w:val="99"/>
    <w:semiHidden/>
    <w:unhideWhenUsed/>
    <w:rsid w:val="007E756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48071">
      <w:bodyDiv w:val="1"/>
      <w:marLeft w:val="0"/>
      <w:marRight w:val="0"/>
      <w:marTop w:val="0"/>
      <w:marBottom w:val="0"/>
      <w:divBdr>
        <w:top w:val="none" w:sz="0" w:space="0" w:color="auto"/>
        <w:left w:val="none" w:sz="0" w:space="0" w:color="auto"/>
        <w:bottom w:val="none" w:sz="0" w:space="0" w:color="auto"/>
        <w:right w:val="none" w:sz="0" w:space="0" w:color="auto"/>
      </w:divBdr>
      <w:divsChild>
        <w:div w:id="878778847">
          <w:marLeft w:val="0"/>
          <w:marRight w:val="0"/>
          <w:marTop w:val="0"/>
          <w:marBottom w:val="0"/>
          <w:divBdr>
            <w:top w:val="none" w:sz="0" w:space="0" w:color="auto"/>
            <w:left w:val="none" w:sz="0" w:space="0" w:color="auto"/>
            <w:bottom w:val="none" w:sz="0" w:space="0" w:color="auto"/>
            <w:right w:val="none" w:sz="0" w:space="0" w:color="auto"/>
          </w:divBdr>
          <w:divsChild>
            <w:div w:id="695695009">
              <w:marLeft w:val="0"/>
              <w:marRight w:val="0"/>
              <w:marTop w:val="0"/>
              <w:marBottom w:val="0"/>
              <w:divBdr>
                <w:top w:val="none" w:sz="0" w:space="0" w:color="auto"/>
                <w:left w:val="none" w:sz="0" w:space="0" w:color="auto"/>
                <w:bottom w:val="none" w:sz="0" w:space="0" w:color="auto"/>
                <w:right w:val="none" w:sz="0" w:space="0" w:color="auto"/>
              </w:divBdr>
              <w:divsChild>
                <w:div w:id="1258295544">
                  <w:marLeft w:val="0"/>
                  <w:marRight w:val="0"/>
                  <w:marTop w:val="0"/>
                  <w:marBottom w:val="0"/>
                  <w:divBdr>
                    <w:top w:val="none" w:sz="0" w:space="0" w:color="auto"/>
                    <w:left w:val="none" w:sz="0" w:space="0" w:color="auto"/>
                    <w:bottom w:val="none" w:sz="0" w:space="0" w:color="auto"/>
                    <w:right w:val="none" w:sz="0" w:space="0" w:color="auto"/>
                  </w:divBdr>
                </w:div>
                <w:div w:id="4035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240514">
      <w:bodyDiv w:val="1"/>
      <w:marLeft w:val="0"/>
      <w:marRight w:val="0"/>
      <w:marTop w:val="0"/>
      <w:marBottom w:val="0"/>
      <w:divBdr>
        <w:top w:val="none" w:sz="0" w:space="0" w:color="auto"/>
        <w:left w:val="none" w:sz="0" w:space="0" w:color="auto"/>
        <w:bottom w:val="none" w:sz="0" w:space="0" w:color="auto"/>
        <w:right w:val="none" w:sz="0" w:space="0" w:color="auto"/>
      </w:divBdr>
      <w:divsChild>
        <w:div w:id="1891918172">
          <w:marLeft w:val="0"/>
          <w:marRight w:val="0"/>
          <w:marTop w:val="0"/>
          <w:marBottom w:val="0"/>
          <w:divBdr>
            <w:top w:val="none" w:sz="0" w:space="0" w:color="auto"/>
            <w:left w:val="none" w:sz="0" w:space="0" w:color="auto"/>
            <w:bottom w:val="none" w:sz="0" w:space="0" w:color="auto"/>
            <w:right w:val="none" w:sz="0" w:space="0" w:color="auto"/>
          </w:divBdr>
          <w:divsChild>
            <w:div w:id="890308798">
              <w:marLeft w:val="0"/>
              <w:marRight w:val="0"/>
              <w:marTop w:val="0"/>
              <w:marBottom w:val="0"/>
              <w:divBdr>
                <w:top w:val="none" w:sz="0" w:space="0" w:color="auto"/>
                <w:left w:val="none" w:sz="0" w:space="0" w:color="auto"/>
                <w:bottom w:val="none" w:sz="0" w:space="0" w:color="auto"/>
                <w:right w:val="none" w:sz="0" w:space="0" w:color="auto"/>
              </w:divBdr>
              <w:divsChild>
                <w:div w:id="1866478169">
                  <w:marLeft w:val="0"/>
                  <w:marRight w:val="0"/>
                  <w:marTop w:val="0"/>
                  <w:marBottom w:val="0"/>
                  <w:divBdr>
                    <w:top w:val="none" w:sz="0" w:space="0" w:color="auto"/>
                    <w:left w:val="none" w:sz="0" w:space="0" w:color="auto"/>
                    <w:bottom w:val="none" w:sz="0" w:space="0" w:color="auto"/>
                    <w:right w:val="none" w:sz="0" w:space="0" w:color="auto"/>
                  </w:divBdr>
                </w:div>
                <w:div w:id="8527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topic/how-to-prevent-and-remove-viruses-and-other-malware-53dc9904-0baf-5150-6e9a-e6a8d6fa0cb5" TargetMode="External"/><Relationship Id="rId13" Type="http://schemas.openxmlformats.org/officeDocument/2006/relationships/hyperlink" Target="https://atcnz.instructure.com/courses/3658/pages/cyber-security-on-the-web?module_item_id=19264" TargetMode="External"/><Relationship Id="rId18" Type="http://schemas.openxmlformats.org/officeDocument/2006/relationships/hyperlink" Target="https://www.cloudflare.com/learning/ddos/how-to-prevent-ddos-attacks/" TargetMode="External"/><Relationship Id="rId3" Type="http://schemas.openxmlformats.org/officeDocument/2006/relationships/settings" Target="settings.xml"/><Relationship Id="rId7" Type="http://schemas.openxmlformats.org/officeDocument/2006/relationships/hyperlink" Target="https://www.kaspersky.com/resource-center/threats/how-to-get-rid-of-a-computer-virus" TargetMode="External"/><Relationship Id="rId12" Type="http://schemas.openxmlformats.org/officeDocument/2006/relationships/hyperlink" Target="https://atcnz.instructure.com/courses/3658/pages/cyber-security-on-the-web?module_item_id=19264" TargetMode="External"/><Relationship Id="rId17" Type="http://schemas.openxmlformats.org/officeDocument/2006/relationships/hyperlink" Target="Cyber%20Security%20on%20the%20Web:%20DWDD507-V1%20:%20Security%20and%20Testing%20(instructure.com)" TargetMode="External"/><Relationship Id="rId2" Type="http://schemas.openxmlformats.org/officeDocument/2006/relationships/styles" Target="styles.xml"/><Relationship Id="rId16" Type="http://schemas.openxmlformats.org/officeDocument/2006/relationships/hyperlink" Target="https://atcnz.instructure.com/courses/3658/pages/cyber-security-on-the-web?module_item_id=1926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securityplanet.com/threats/how-to-prevent-sql-injection-attacks/#prevention-methods" TargetMode="External"/><Relationship Id="rId5" Type="http://schemas.openxmlformats.org/officeDocument/2006/relationships/footnotes" Target="footnotes.xml"/><Relationship Id="rId15" Type="http://schemas.openxmlformats.org/officeDocument/2006/relationships/hyperlink" Target="https://www.strongdm.com/blog/man-in-the-middle-attack-prevention" TargetMode="External"/><Relationship Id="rId10" Type="http://schemas.openxmlformats.org/officeDocument/2006/relationships/hyperlink" Target="https://us.norton.com/blog/how-to/detect-spywar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isa.gov/news-events/news/recognizing-and-avoiding-spyware" TargetMode="External"/><Relationship Id="rId14" Type="http://schemas.openxmlformats.org/officeDocument/2006/relationships/hyperlink" Target="https://support.microsoft.com/en-us/windows/protect-yourself-from-phishing-0c7ea947-ba98-3bd9-7184-430e1f860a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Bradley-Coombes (Student)</dc:creator>
  <cp:keywords/>
  <dc:description/>
  <cp:lastModifiedBy>Jack Bradley-Coombes (Student)</cp:lastModifiedBy>
  <cp:revision>2</cp:revision>
  <dcterms:created xsi:type="dcterms:W3CDTF">2024-08-20T23:02:00Z</dcterms:created>
  <dcterms:modified xsi:type="dcterms:W3CDTF">2024-08-21T00:36:00Z</dcterms:modified>
</cp:coreProperties>
</file>