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74B" w14:paraId="74EC8736" w14:textId="77777777" w:rsidTr="00AB0EF4">
        <w:trPr>
          <w:trHeight w:val="416"/>
        </w:trPr>
        <w:tc>
          <w:tcPr>
            <w:tcW w:w="2254" w:type="dxa"/>
            <w:shd w:val="clear" w:color="auto" w:fill="262626" w:themeFill="text1" w:themeFillTint="D9"/>
          </w:tcPr>
          <w:p w14:paraId="79C46CD3" w14:textId="77777777" w:rsidR="00F2574B" w:rsidRDefault="00F2574B" w:rsidP="00AB0EF4">
            <w:r>
              <w:t>Module Code</w:t>
            </w:r>
          </w:p>
        </w:tc>
        <w:tc>
          <w:tcPr>
            <w:tcW w:w="2254" w:type="dxa"/>
          </w:tcPr>
          <w:p w14:paraId="7F8FC486" w14:textId="77777777" w:rsidR="00F2574B" w:rsidRDefault="00F2574B" w:rsidP="00AB0EF4">
            <w:r>
              <w:rPr>
                <w:color w:val="000000"/>
                <w:sz w:val="27"/>
                <w:szCs w:val="27"/>
              </w:rPr>
              <w:t>DWD 507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49733BD8" w14:textId="77777777" w:rsidR="00F2574B" w:rsidRPr="00EA53B4" w:rsidRDefault="00F2574B" w:rsidP="00AB0EF4">
            <w:r w:rsidRPr="00EA53B4">
              <w:t>Module Title</w:t>
            </w:r>
          </w:p>
        </w:tc>
        <w:tc>
          <w:tcPr>
            <w:tcW w:w="2254" w:type="dxa"/>
          </w:tcPr>
          <w:p w14:paraId="64CBAE59" w14:textId="11466298" w:rsidR="00F2574B" w:rsidRPr="00EA53B4" w:rsidRDefault="00F2574B" w:rsidP="00AB0EF4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Security and Testing</w:t>
            </w:r>
          </w:p>
        </w:tc>
      </w:tr>
      <w:tr w:rsidR="00F2574B" w14:paraId="109C6DAF" w14:textId="77777777" w:rsidTr="00AB0EF4">
        <w:trPr>
          <w:trHeight w:val="422"/>
        </w:trPr>
        <w:tc>
          <w:tcPr>
            <w:tcW w:w="2254" w:type="dxa"/>
            <w:shd w:val="clear" w:color="auto" w:fill="262626" w:themeFill="text1" w:themeFillTint="D9"/>
          </w:tcPr>
          <w:p w14:paraId="310C1EA0" w14:textId="77777777" w:rsidR="00F2574B" w:rsidRDefault="00F2574B" w:rsidP="00AB0EF4">
            <w:r>
              <w:t>Student ID</w:t>
            </w:r>
          </w:p>
        </w:tc>
        <w:tc>
          <w:tcPr>
            <w:tcW w:w="2254" w:type="dxa"/>
          </w:tcPr>
          <w:p w14:paraId="38FFAB47" w14:textId="77777777" w:rsidR="00F2574B" w:rsidRDefault="00F2574B" w:rsidP="00AB0EF4">
            <w:r>
              <w:rPr>
                <w:color w:val="000000"/>
                <w:sz w:val="27"/>
                <w:szCs w:val="27"/>
              </w:rPr>
              <w:t>3201807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435AA3C0" w14:textId="77777777" w:rsidR="00F2574B" w:rsidRDefault="00F2574B" w:rsidP="00AB0EF4">
            <w:r>
              <w:t>Name</w:t>
            </w:r>
          </w:p>
        </w:tc>
        <w:tc>
          <w:tcPr>
            <w:tcW w:w="2254" w:type="dxa"/>
          </w:tcPr>
          <w:p w14:paraId="0748D83E" w14:textId="77777777" w:rsidR="00F2574B" w:rsidRDefault="00F2574B" w:rsidP="00AB0EF4">
            <w:r>
              <w:rPr>
                <w:color w:val="000000"/>
                <w:sz w:val="27"/>
                <w:szCs w:val="27"/>
              </w:rPr>
              <w:t>Jack Bradley-Coombes</w:t>
            </w:r>
          </w:p>
        </w:tc>
      </w:tr>
    </w:tbl>
    <w:p w14:paraId="27E7EBFB" w14:textId="77777777" w:rsidR="00F2574B" w:rsidRDefault="00F2574B" w:rsidP="006E2AB7">
      <w:pPr>
        <w:rPr>
          <w:b/>
          <w:bCs/>
          <w:i/>
          <w:iCs/>
          <w:lang w:val="en-AU"/>
        </w:rPr>
      </w:pPr>
    </w:p>
    <w:p w14:paraId="58E4D670" w14:textId="7DAB18EB" w:rsidR="006E2AB7" w:rsidRPr="006E2AB7" w:rsidRDefault="006E2AB7" w:rsidP="006E2AB7">
      <w:pPr>
        <w:rPr>
          <w:b/>
          <w:bCs/>
          <w:lang w:val="en-AU"/>
        </w:rPr>
      </w:pPr>
      <w:r w:rsidRPr="006E2AB7">
        <w:rPr>
          <w:b/>
          <w:bCs/>
          <w:i/>
          <w:iCs/>
          <w:lang w:val="en-AU"/>
        </w:rPr>
        <w:t>Antique Mall</w:t>
      </w:r>
      <w:r w:rsidRPr="006E2AB7">
        <w:rPr>
          <w:b/>
          <w:bCs/>
          <w:lang w:val="en-AU"/>
        </w:rPr>
        <w:t xml:space="preserve"> requirements: </w:t>
      </w:r>
    </w:p>
    <w:p w14:paraId="5E036924" w14:textId="77777777" w:rsidR="006E2AB7" w:rsidRPr="00F2574B" w:rsidRDefault="006E2AB7" w:rsidP="006E2AB7">
      <w:pPr>
        <w:numPr>
          <w:ilvl w:val="0"/>
          <w:numId w:val="1"/>
        </w:numPr>
        <w:rPr>
          <w:b/>
          <w:bCs/>
          <w:lang w:val="en-AU"/>
        </w:rPr>
      </w:pPr>
      <w:r w:rsidRPr="006E2AB7">
        <w:rPr>
          <w:lang w:val="en-AU"/>
        </w:rPr>
        <w:t xml:space="preserve">Using appropriate tools or techniques perform security testings for the </w:t>
      </w:r>
      <w:r w:rsidRPr="006E2AB7">
        <w:rPr>
          <w:i/>
          <w:iCs/>
          <w:lang w:val="en-AU"/>
        </w:rPr>
        <w:t xml:space="preserve">Antique Mall </w:t>
      </w:r>
      <w:r w:rsidRPr="006E2AB7">
        <w:rPr>
          <w:lang w:val="en-AU"/>
        </w:rPr>
        <w:t xml:space="preserve">website </w:t>
      </w:r>
      <w:hyperlink r:id="rId5" w:history="1">
        <w:r w:rsidRPr="006E2AB7">
          <w:rPr>
            <w:rStyle w:val="Hyperlink"/>
            <w:lang w:val="en-AU"/>
          </w:rPr>
          <w:t>http://antique-mall.507testdwdd.dipwww.visioncollege.ac.nz/</w:t>
        </w:r>
      </w:hyperlink>
      <w:r w:rsidRPr="006E2AB7">
        <w:rPr>
          <w:lang w:val="en-AU"/>
        </w:rPr>
        <w:t xml:space="preserve"> and document the process in a format as below. [22 marks]</w:t>
      </w:r>
    </w:p>
    <w:p w14:paraId="4B6D25E7" w14:textId="75BDE948" w:rsidR="00F2574B" w:rsidRPr="00F2574B" w:rsidRDefault="00F2574B" w:rsidP="00F2574B">
      <w:pPr>
        <w:ind w:left="720"/>
        <w:rPr>
          <w:i/>
          <w:iCs/>
          <w:sz w:val="20"/>
          <w:szCs w:val="20"/>
          <w:lang w:val="en-AU"/>
        </w:rPr>
      </w:pPr>
      <w:r w:rsidRPr="00F2574B">
        <w:rPr>
          <w:i/>
          <w:iCs/>
          <w:sz w:val="20"/>
          <w:szCs w:val="20"/>
          <w:lang w:val="en-AU"/>
        </w:rPr>
        <w:t>Note: I used</w:t>
      </w:r>
      <w:r>
        <w:rPr>
          <w:i/>
          <w:iCs/>
          <w:sz w:val="20"/>
          <w:szCs w:val="20"/>
          <w:lang w:val="en-AU"/>
        </w:rPr>
        <w:t xml:space="preserve"> a</w:t>
      </w:r>
      <w:r w:rsidRPr="00F2574B">
        <w:rPr>
          <w:i/>
          <w:iCs/>
          <w:sz w:val="20"/>
          <w:szCs w:val="20"/>
          <w:lang w:val="en-AU"/>
        </w:rPr>
        <w:t xml:space="preserve"> loca</w:t>
      </w:r>
      <w:r>
        <w:rPr>
          <w:i/>
          <w:iCs/>
          <w:sz w:val="20"/>
          <w:szCs w:val="20"/>
          <w:lang w:val="en-AU"/>
        </w:rPr>
        <w:t>l</w:t>
      </w:r>
      <w:r w:rsidRPr="00F2574B">
        <w:rPr>
          <w:i/>
          <w:iCs/>
          <w:sz w:val="20"/>
          <w:szCs w:val="20"/>
          <w:lang w:val="en-AU"/>
        </w:rPr>
        <w:t>l</w:t>
      </w:r>
      <w:r>
        <w:rPr>
          <w:i/>
          <w:iCs/>
          <w:sz w:val="20"/>
          <w:szCs w:val="20"/>
          <w:lang w:val="en-AU"/>
        </w:rPr>
        <w:t>y</w:t>
      </w:r>
      <w:r w:rsidRPr="00F2574B">
        <w:rPr>
          <w:i/>
          <w:iCs/>
          <w:sz w:val="20"/>
          <w:szCs w:val="20"/>
          <w:lang w:val="en-AU"/>
        </w:rPr>
        <w:t xml:space="preserve"> ran ghost server for this assignment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05"/>
        <w:gridCol w:w="7011"/>
      </w:tblGrid>
      <w:tr w:rsidR="006E2AB7" w:rsidRPr="006E2AB7" w14:paraId="2E349D8E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7DD8" w14:textId="77777777" w:rsidR="006E2AB7" w:rsidRPr="006E2AB7" w:rsidRDefault="006E2AB7" w:rsidP="006E2AB7">
            <w:pPr>
              <w:spacing w:after="160" w:line="278" w:lineRule="auto"/>
              <w:rPr>
                <w:b/>
                <w:bCs/>
                <w:lang w:val="en-AU"/>
              </w:rPr>
            </w:pPr>
            <w:r w:rsidRPr="006E2AB7">
              <w:rPr>
                <w:b/>
                <w:bCs/>
                <w:lang w:val="en-AU"/>
              </w:rPr>
              <w:t>a.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34C" w14:textId="77777777" w:rsidR="006E2AB7" w:rsidRPr="006E2AB7" w:rsidRDefault="006E2AB7" w:rsidP="006E2AB7">
            <w:pPr>
              <w:spacing w:after="160" w:line="278" w:lineRule="auto"/>
              <w:rPr>
                <w:b/>
                <w:bCs/>
                <w:lang w:val="en-AU"/>
              </w:rPr>
            </w:pPr>
            <w:r w:rsidRPr="006E2AB7">
              <w:rPr>
                <w:b/>
                <w:bCs/>
                <w:lang w:val="en-AU"/>
              </w:rPr>
              <w:t xml:space="preserve">Vulnerability Scanning </w:t>
            </w:r>
            <w:r w:rsidRPr="006E2AB7">
              <w:rPr>
                <w:lang w:val="en-AU"/>
              </w:rPr>
              <w:t>[8 marks]</w:t>
            </w:r>
          </w:p>
        </w:tc>
      </w:tr>
      <w:tr w:rsidR="006E2AB7" w:rsidRPr="006E2AB7" w14:paraId="358B6FA3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2D59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Tool/Technique used</w:t>
            </w:r>
          </w:p>
          <w:p w14:paraId="4A11843A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7732" w14:textId="6ED9CCA0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ZAP</w:t>
            </w:r>
          </w:p>
        </w:tc>
      </w:tr>
      <w:tr w:rsidR="006E2AB7" w:rsidRPr="006E2AB7" w14:paraId="3F7FA359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9C14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Purpose</w:t>
            </w:r>
          </w:p>
          <w:p w14:paraId="4CDE7944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02EB" w14:textId="35AFFE33" w:rsidR="006E2AB7" w:rsidRPr="009E5FC9" w:rsidRDefault="009E5FC9" w:rsidP="006E2AB7">
            <w:pPr>
              <w:spacing w:after="160" w:line="278" w:lineRule="auto"/>
              <w:rPr>
                <w:lang w:val="en-AU"/>
              </w:rPr>
            </w:pPr>
            <w:r>
              <w:rPr>
                <w:lang w:val="en-AU"/>
              </w:rPr>
              <w:t>To test the websites for security vulnerabilities in the interest of securing the website.</w:t>
            </w:r>
          </w:p>
        </w:tc>
      </w:tr>
      <w:tr w:rsidR="006E2AB7" w:rsidRPr="006E2AB7" w14:paraId="2DEC5F7B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6D18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Testing result</w:t>
            </w:r>
          </w:p>
          <w:p w14:paraId="0B27EA71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(summary)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B7C9" w14:textId="5FAFE040" w:rsidR="006E2AB7" w:rsidRPr="009E5FC9" w:rsidRDefault="009E5FC9" w:rsidP="006E2AB7">
            <w:pPr>
              <w:spacing w:after="160" w:line="278" w:lineRule="auto"/>
              <w:rPr>
                <w:lang w:val="en-AU"/>
              </w:rPr>
            </w:pPr>
            <w:r w:rsidRPr="009E5FC9">
              <w:rPr>
                <w:lang w:val="en-AU"/>
              </w:rPr>
              <w:t>12 minor vulnerabilities were found</w:t>
            </w:r>
            <w:r w:rsidR="0009247B">
              <w:rPr>
                <w:lang w:val="en-AU"/>
              </w:rPr>
              <w:t xml:space="preserve">, including some updated library’s, unnecessary files, and unimplemented protection </w:t>
            </w:r>
            <w:r w:rsidR="00E53579">
              <w:rPr>
                <w:lang w:val="en-AU"/>
              </w:rPr>
              <w:t>Methods.</w:t>
            </w:r>
          </w:p>
        </w:tc>
      </w:tr>
      <w:tr w:rsidR="006E2AB7" w:rsidRPr="006E2AB7" w14:paraId="3F9794F1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B3C5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Recommendations</w:t>
            </w:r>
          </w:p>
          <w:p w14:paraId="08586E5A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C81A" w14:textId="77777777" w:rsidR="00AA0F9C" w:rsidRPr="00AA0F9C" w:rsidRDefault="00AA0F9C" w:rsidP="006E2AB7">
            <w:pPr>
              <w:spacing w:after="160" w:line="278" w:lineRule="auto"/>
              <w:rPr>
                <w:b/>
                <w:bCs/>
                <w:sz w:val="22"/>
                <w:szCs w:val="22"/>
                <w:lang w:val="en-AU"/>
              </w:rPr>
            </w:pPr>
            <w:r w:rsidRPr="00AA0F9C">
              <w:rPr>
                <w:b/>
                <w:bCs/>
                <w:lang w:val="en-AU"/>
              </w:rPr>
              <w:t>Error – Content Security Policy Header Not Set:</w:t>
            </w:r>
            <w:r>
              <w:rPr>
                <w:lang w:val="en-AU"/>
              </w:rPr>
              <w:t xml:space="preserve"> </w:t>
            </w:r>
            <w:r w:rsidRPr="00AA0F9C">
              <w:rPr>
                <w:sz w:val="22"/>
                <w:szCs w:val="22"/>
                <w:lang w:val="en-AU"/>
              </w:rPr>
              <w:t>Ensure that the web server, app server, and load banner is configured to set the Content-Security-Policy header. This is an added layer of security that helps detect XSS and Data injection attacks.</w:t>
            </w:r>
          </w:p>
          <w:p w14:paraId="473AFD14" w14:textId="77777777" w:rsidR="00AA0F9C" w:rsidRDefault="00AA0F9C" w:rsidP="006E2AB7">
            <w:pPr>
              <w:spacing w:after="160" w:line="278" w:lineRule="auto"/>
              <w:rPr>
                <w:sz w:val="22"/>
                <w:szCs w:val="22"/>
                <w:lang w:val="en-AU"/>
              </w:rPr>
            </w:pPr>
            <w:r w:rsidRPr="00AA0F9C">
              <w:rPr>
                <w:b/>
                <w:bCs/>
                <w:lang w:val="en-AU"/>
              </w:rPr>
              <w:t>Vulnerable JS Library:</w:t>
            </w:r>
            <w:r>
              <w:rPr>
                <w:b/>
                <w:bCs/>
                <w:lang w:val="en-AU"/>
              </w:rPr>
              <w:t xml:space="preserve"> </w:t>
            </w:r>
            <w:r w:rsidRPr="00AA0F9C">
              <w:rPr>
                <w:sz w:val="22"/>
                <w:szCs w:val="22"/>
                <w:lang w:val="en-AU"/>
              </w:rPr>
              <w:t>The Current version of the library “ember” is vulnerable, recommended to update to the latest version.</w:t>
            </w:r>
          </w:p>
          <w:p w14:paraId="1947142F" w14:textId="77777777" w:rsidR="00AA0F9C" w:rsidRDefault="0009247B" w:rsidP="006E2AB7">
            <w:pPr>
              <w:spacing w:after="160" w:line="278" w:lineRule="auto"/>
              <w:rPr>
                <w:sz w:val="22"/>
                <w:szCs w:val="22"/>
                <w:lang w:val="en-AU"/>
              </w:rPr>
            </w:pPr>
            <w:r>
              <w:rPr>
                <w:b/>
                <w:bCs/>
                <w:lang w:val="en-AU"/>
              </w:rPr>
              <w:t xml:space="preserve">Missing Anti-Clickjacking header: </w:t>
            </w:r>
            <w:r w:rsidRPr="00FF29CE">
              <w:rPr>
                <w:sz w:val="22"/>
                <w:szCs w:val="22"/>
                <w:lang w:val="en-AU"/>
              </w:rPr>
              <w:t>There is no protection against “</w:t>
            </w:r>
            <w:r w:rsidR="00FF29CE" w:rsidRPr="00FF29CE">
              <w:rPr>
                <w:sz w:val="22"/>
                <w:szCs w:val="22"/>
                <w:lang w:val="en-AU"/>
              </w:rPr>
              <w:t>Clickjacking</w:t>
            </w:r>
            <w:r w:rsidRPr="00FF29CE">
              <w:rPr>
                <w:sz w:val="22"/>
                <w:szCs w:val="22"/>
                <w:lang w:val="en-AU"/>
              </w:rPr>
              <w:t>”.</w:t>
            </w:r>
            <w:r w:rsidR="00FF29CE" w:rsidRPr="00FF29CE">
              <w:rPr>
                <w:sz w:val="22"/>
                <w:szCs w:val="22"/>
                <w:lang w:val="en-AU"/>
              </w:rPr>
              <w:t xml:space="preserve"> Ensuring Content-Security-Policy or X-Frame-Option HTTP Header is set on all web pages, will remedy this issue.</w:t>
            </w:r>
          </w:p>
          <w:p w14:paraId="438E27BF" w14:textId="07E21636" w:rsidR="00FF29CE" w:rsidRPr="0009247B" w:rsidRDefault="00FF29CE" w:rsidP="006E2AB7">
            <w:pPr>
              <w:spacing w:after="160" w:line="278" w:lineRule="auto"/>
              <w:rPr>
                <w:sz w:val="22"/>
                <w:szCs w:val="22"/>
                <w:lang w:val="en-AU"/>
              </w:rPr>
            </w:pPr>
            <w:r w:rsidRPr="00FF29CE">
              <w:rPr>
                <w:b/>
                <w:bCs/>
                <w:lang w:val="en-AU"/>
              </w:rPr>
              <w:t>Absence of Anti-CSRF Tokens:</w:t>
            </w:r>
            <w:r w:rsidRPr="00FF29CE">
              <w:rPr>
                <w:lang w:val="en-AU"/>
              </w:rPr>
              <w:t xml:space="preserve"> </w:t>
            </w:r>
            <w:r>
              <w:rPr>
                <w:sz w:val="22"/>
                <w:szCs w:val="22"/>
                <w:lang w:val="en-AU"/>
              </w:rPr>
              <w:t xml:space="preserve">Lack of Anti-CSRF tokens in the HTML submission form leaves it vulnerable to CSRF attacks. Using a vetted library or framework </w:t>
            </w:r>
            <w:r w:rsidR="00F91BA9">
              <w:rPr>
                <w:sz w:val="22"/>
                <w:szCs w:val="22"/>
                <w:lang w:val="en-AU"/>
              </w:rPr>
              <w:t>design,</w:t>
            </w:r>
            <w:r w:rsidR="00E53579">
              <w:rPr>
                <w:sz w:val="22"/>
                <w:szCs w:val="22"/>
                <w:lang w:val="en-AU"/>
              </w:rPr>
              <w:t xml:space="preserve"> </w:t>
            </w:r>
            <w:r w:rsidR="00A321E9">
              <w:rPr>
                <w:sz w:val="22"/>
                <w:szCs w:val="22"/>
                <w:lang w:val="en-AU"/>
              </w:rPr>
              <w:t>like an</w:t>
            </w:r>
            <w:r w:rsidR="00E53579">
              <w:rPr>
                <w:sz w:val="22"/>
                <w:szCs w:val="22"/>
                <w:lang w:val="en-AU"/>
              </w:rPr>
              <w:t xml:space="preserve"> anti-CRSF package, will help protect this weakness.</w:t>
            </w:r>
          </w:p>
        </w:tc>
      </w:tr>
      <w:tr w:rsidR="006E2AB7" w:rsidRPr="006E2AB7" w14:paraId="7F6ED75D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B120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lastRenderedPageBreak/>
              <w:t>Evidence of the testing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EEB9" w14:textId="418A8B7D" w:rsidR="006E2AB7" w:rsidRPr="006E2AB7" w:rsidRDefault="009E5FC9" w:rsidP="006E2AB7">
            <w:pPr>
              <w:spacing w:after="160" w:line="278" w:lineRule="auto"/>
              <w:rPr>
                <w:b/>
                <w:bCs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7B160735" wp14:editId="171F836D">
                  <wp:extent cx="3867150" cy="2705100"/>
                  <wp:effectExtent l="0" t="0" r="0" b="0"/>
                  <wp:docPr id="1364263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638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AB7" w:rsidRPr="006E2AB7" w14:paraId="0E679E5C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18C6" w14:textId="77777777" w:rsidR="006E2AB7" w:rsidRPr="006E2AB7" w:rsidRDefault="006E2AB7" w:rsidP="006E2AB7">
            <w:pPr>
              <w:spacing w:after="160" w:line="278" w:lineRule="auto"/>
              <w:rPr>
                <w:b/>
                <w:bCs/>
                <w:lang w:val="en-AU"/>
              </w:rPr>
            </w:pPr>
            <w:r w:rsidRPr="006E2AB7">
              <w:rPr>
                <w:b/>
                <w:bCs/>
                <w:lang w:val="en-AU"/>
              </w:rPr>
              <w:t>b.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5166" w14:textId="77777777" w:rsidR="006E2AB7" w:rsidRPr="006E2AB7" w:rsidRDefault="006E2AB7" w:rsidP="006E2AB7">
            <w:pPr>
              <w:spacing w:after="160" w:line="278" w:lineRule="auto"/>
              <w:rPr>
                <w:b/>
                <w:bCs/>
                <w:lang w:val="en-AU"/>
              </w:rPr>
            </w:pPr>
            <w:r w:rsidRPr="006E2AB7">
              <w:rPr>
                <w:b/>
                <w:bCs/>
                <w:lang w:val="en-AU"/>
              </w:rPr>
              <w:t xml:space="preserve"> Registration/Login Form- Use of strong password and validation </w:t>
            </w:r>
            <w:r w:rsidRPr="006E2AB7">
              <w:rPr>
                <w:lang w:val="en-AU"/>
              </w:rPr>
              <w:t>[4 marks]</w:t>
            </w:r>
          </w:p>
        </w:tc>
      </w:tr>
      <w:tr w:rsidR="006E2AB7" w:rsidRPr="006E2AB7" w14:paraId="742849DE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DCE7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Tool/Technique used</w:t>
            </w:r>
          </w:p>
          <w:p w14:paraId="12516D93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6A35" w14:textId="075ADD98" w:rsidR="006E2AB7" w:rsidRPr="00CA4B7E" w:rsidRDefault="006B013D" w:rsidP="006E2AB7">
            <w:pPr>
              <w:spacing w:after="160" w:line="278" w:lineRule="auto"/>
              <w:rPr>
                <w:lang w:val="en-AU"/>
              </w:rPr>
            </w:pPr>
            <w:r>
              <w:rPr>
                <w:lang w:val="en-AU"/>
              </w:rPr>
              <w:t>Manual test</w:t>
            </w:r>
            <w:r w:rsidR="00F2574B">
              <w:rPr>
                <w:lang w:val="en-AU"/>
              </w:rPr>
              <w:t xml:space="preserve">. </w:t>
            </w:r>
            <w:r w:rsidR="00F2574B" w:rsidRPr="00F2574B">
              <w:rPr>
                <w:i/>
                <w:iCs/>
                <w:sz w:val="22"/>
                <w:szCs w:val="22"/>
                <w:lang w:val="en-AU"/>
              </w:rPr>
              <w:t>(The application for password testing would not work)</w:t>
            </w:r>
          </w:p>
        </w:tc>
      </w:tr>
      <w:tr w:rsidR="006E2AB7" w:rsidRPr="006E2AB7" w14:paraId="342AE439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C8F4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 xml:space="preserve">Purpose 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037F" w14:textId="39EF1261" w:rsidR="006E2AB7" w:rsidRPr="00464370" w:rsidRDefault="006B013D" w:rsidP="006E2AB7">
            <w:pPr>
              <w:spacing w:after="160" w:line="278" w:lineRule="auto"/>
              <w:rPr>
                <w:lang w:val="en-AU"/>
              </w:rPr>
            </w:pPr>
            <w:r>
              <w:rPr>
                <w:lang w:val="en-AU"/>
              </w:rPr>
              <w:t>To test if the login form checks for valid information and strong passwords.</w:t>
            </w:r>
          </w:p>
        </w:tc>
      </w:tr>
      <w:tr w:rsidR="006E2AB7" w:rsidRPr="006E2AB7" w14:paraId="61CD1F96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2450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Testing result</w:t>
            </w:r>
          </w:p>
          <w:p w14:paraId="57B80773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(summary)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A051" w14:textId="1EE6FFB6" w:rsidR="006E2AB7" w:rsidRPr="006B013D" w:rsidRDefault="006B013D" w:rsidP="006E2AB7">
            <w:pPr>
              <w:spacing w:after="160" w:line="278" w:lineRule="auto"/>
              <w:rPr>
                <w:lang w:val="en-AU"/>
              </w:rPr>
            </w:pPr>
            <w:r>
              <w:rPr>
                <w:lang w:val="en-AU"/>
              </w:rPr>
              <w:t xml:space="preserve">There is no password section to test, but email validation works. </w:t>
            </w:r>
          </w:p>
        </w:tc>
      </w:tr>
      <w:tr w:rsidR="006E2AB7" w:rsidRPr="006E2AB7" w14:paraId="7789A3A6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A75E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Recommendations</w:t>
            </w:r>
          </w:p>
          <w:p w14:paraId="12BE8DE1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A437" w14:textId="2FA0551B" w:rsidR="006E2AB7" w:rsidRPr="006B013D" w:rsidRDefault="006B013D" w:rsidP="006E2AB7">
            <w:pPr>
              <w:spacing w:after="160" w:line="278" w:lineRule="auto"/>
              <w:rPr>
                <w:lang w:val="en-AU"/>
              </w:rPr>
            </w:pPr>
            <w:r>
              <w:rPr>
                <w:lang w:val="en-AU"/>
              </w:rPr>
              <w:t>Adding a password requirement for accounts, with use of strong password validation would add security to user accounts.</w:t>
            </w:r>
          </w:p>
        </w:tc>
      </w:tr>
      <w:tr w:rsidR="006E2AB7" w:rsidRPr="006E2AB7" w14:paraId="4AE8A9AF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70E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Evidence of the testing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68C0" w14:textId="77777777" w:rsidR="006E2AB7" w:rsidRPr="006E2AB7" w:rsidRDefault="006E2AB7" w:rsidP="006E2AB7">
            <w:pPr>
              <w:spacing w:after="160" w:line="278" w:lineRule="auto"/>
              <w:rPr>
                <w:b/>
                <w:bCs/>
                <w:lang w:val="en-AU"/>
              </w:rPr>
            </w:pPr>
          </w:p>
          <w:p w14:paraId="48B4608C" w14:textId="424E4D85" w:rsidR="006E2AB7" w:rsidRPr="006E2AB7" w:rsidRDefault="006B013D" w:rsidP="006E2AB7">
            <w:pPr>
              <w:spacing w:after="160" w:line="278" w:lineRule="auto"/>
              <w:rPr>
                <w:b/>
                <w:bCs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5100C7D3" wp14:editId="25FEC1B2">
                  <wp:extent cx="4191000" cy="885825"/>
                  <wp:effectExtent l="0" t="0" r="0" b="9525"/>
                  <wp:docPr id="423198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1986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AB7" w:rsidRPr="006E2AB7" w14:paraId="089B8D4B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7BB5" w14:textId="77777777" w:rsidR="006E2AB7" w:rsidRPr="006E2AB7" w:rsidRDefault="006E2AB7" w:rsidP="006E2AB7">
            <w:pPr>
              <w:spacing w:after="160" w:line="278" w:lineRule="auto"/>
              <w:rPr>
                <w:b/>
                <w:bCs/>
                <w:lang w:val="en-AU"/>
              </w:rPr>
            </w:pPr>
            <w:r w:rsidRPr="006E2AB7">
              <w:rPr>
                <w:b/>
                <w:bCs/>
                <w:lang w:val="en-AU"/>
              </w:rPr>
              <w:t>c.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C67D" w14:textId="77777777" w:rsidR="006E2AB7" w:rsidRPr="006E2AB7" w:rsidRDefault="006E2AB7" w:rsidP="006E2AB7">
            <w:pPr>
              <w:spacing w:after="160" w:line="278" w:lineRule="auto"/>
              <w:rPr>
                <w:b/>
                <w:bCs/>
                <w:lang w:val="en-AU"/>
              </w:rPr>
            </w:pPr>
            <w:r w:rsidRPr="006E2AB7">
              <w:rPr>
                <w:b/>
                <w:bCs/>
                <w:lang w:val="en-AU"/>
              </w:rPr>
              <w:t xml:space="preserve">URL Parameter Tampering attack to access privileged user accounts </w:t>
            </w:r>
            <w:r w:rsidRPr="006E2AB7">
              <w:rPr>
                <w:lang w:val="en-AU"/>
              </w:rPr>
              <w:t>[3 marks]</w:t>
            </w:r>
          </w:p>
        </w:tc>
      </w:tr>
      <w:tr w:rsidR="006E2AB7" w:rsidRPr="006E2AB7" w14:paraId="3C964199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2EAB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Tool/Technique used</w:t>
            </w:r>
          </w:p>
          <w:p w14:paraId="4D732758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30E9" w14:textId="2393B64D" w:rsidR="006E2AB7" w:rsidRPr="006E2AB7" w:rsidRDefault="006E2AB7" w:rsidP="006E2AB7">
            <w:pPr>
              <w:spacing w:after="160" w:line="278" w:lineRule="auto"/>
              <w:rPr>
                <w:b/>
                <w:bCs/>
                <w:lang w:val="en-AU"/>
              </w:rPr>
            </w:pPr>
            <w:r w:rsidRPr="006E2AB7">
              <w:rPr>
                <w:lang w:val="en-AU"/>
              </w:rPr>
              <w:lastRenderedPageBreak/>
              <w:t>Manual</w:t>
            </w:r>
            <w:r w:rsidRPr="006E2AB7">
              <w:rPr>
                <w:b/>
                <w:bCs/>
                <w:lang w:val="en-AU"/>
              </w:rPr>
              <w:t xml:space="preserve"> </w:t>
            </w:r>
            <w:r w:rsidRPr="006E2AB7">
              <w:rPr>
                <w:lang w:val="en-AU"/>
              </w:rPr>
              <w:t>Testing</w:t>
            </w:r>
            <w:r w:rsidR="00CA4B7E" w:rsidRPr="00CA4B7E">
              <w:rPr>
                <w:lang w:val="en-AU"/>
              </w:rPr>
              <w:t xml:space="preserve"> </w:t>
            </w:r>
            <w:r w:rsidR="00CA4B7E">
              <w:rPr>
                <w:lang w:val="en-AU"/>
              </w:rPr>
              <w:t>(</w:t>
            </w:r>
            <w:r w:rsidR="00CA4B7E" w:rsidRPr="00CA4B7E">
              <w:rPr>
                <w:lang w:val="en-AU"/>
              </w:rPr>
              <w:t>Inspect Element</w:t>
            </w:r>
            <w:r w:rsidR="00CA4B7E">
              <w:rPr>
                <w:lang w:val="en-AU"/>
              </w:rPr>
              <w:t>)</w:t>
            </w:r>
          </w:p>
        </w:tc>
      </w:tr>
      <w:tr w:rsidR="006E2AB7" w:rsidRPr="006E2AB7" w14:paraId="317BF582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5416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 xml:space="preserve">Purpose 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B119" w14:textId="0250B2E6" w:rsidR="006E2AB7" w:rsidRPr="00CA4B7E" w:rsidRDefault="00CA4B7E" w:rsidP="006E2AB7">
            <w:pPr>
              <w:spacing w:after="160" w:line="278" w:lineRule="auto"/>
              <w:rPr>
                <w:lang w:val="en-AU"/>
              </w:rPr>
            </w:pPr>
            <w:r w:rsidRPr="00CA4B7E">
              <w:rPr>
                <w:lang w:val="en-AU"/>
              </w:rPr>
              <w:t>Testing that the login screen can’t be bypassed.</w:t>
            </w:r>
          </w:p>
        </w:tc>
      </w:tr>
      <w:tr w:rsidR="006E2AB7" w:rsidRPr="006E2AB7" w14:paraId="162ED4FF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4581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Testing result(summary)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586D" w14:textId="1C0EA290" w:rsidR="006E2AB7" w:rsidRPr="00CA4B7E" w:rsidRDefault="00CA4B7E" w:rsidP="006E2AB7">
            <w:pPr>
              <w:spacing w:after="160" w:line="278" w:lineRule="auto"/>
              <w:rPr>
                <w:lang w:val="en-AU"/>
              </w:rPr>
            </w:pPr>
            <w:r>
              <w:rPr>
                <w:lang w:val="en-AU"/>
              </w:rPr>
              <w:t>Using the inspect element to find URLs to bypass the login screen resulted in leading to an error page.</w:t>
            </w:r>
          </w:p>
          <w:p w14:paraId="58BE4375" w14:textId="77777777" w:rsidR="006E2AB7" w:rsidRPr="006E2AB7" w:rsidRDefault="006E2AB7" w:rsidP="006E2AB7">
            <w:pPr>
              <w:spacing w:after="160" w:line="278" w:lineRule="auto"/>
              <w:rPr>
                <w:b/>
                <w:bCs/>
                <w:lang w:val="en-AU"/>
              </w:rPr>
            </w:pPr>
          </w:p>
        </w:tc>
      </w:tr>
      <w:tr w:rsidR="006E2AB7" w:rsidRPr="006E2AB7" w14:paraId="63F09BF3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E6EC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Recommendations</w:t>
            </w:r>
          </w:p>
          <w:p w14:paraId="3380ACA0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3523" w14:textId="5134988B" w:rsidR="006E2AB7" w:rsidRPr="00CA4B7E" w:rsidRDefault="00CA4B7E" w:rsidP="006E2AB7">
            <w:pPr>
              <w:spacing w:after="160" w:line="278" w:lineRule="auto"/>
              <w:rPr>
                <w:lang w:val="en-AU"/>
              </w:rPr>
            </w:pPr>
            <w:r>
              <w:rPr>
                <w:lang w:val="en-AU"/>
              </w:rPr>
              <w:t>If this error pages that these URLs lead to are error pages because there is no page made yet past the login screen, then once a page has been made ensuring it is encrypted and firewalled is a good idea.</w:t>
            </w:r>
          </w:p>
          <w:p w14:paraId="2DE276B4" w14:textId="77777777" w:rsidR="006E2AB7" w:rsidRPr="006E2AB7" w:rsidRDefault="006E2AB7" w:rsidP="006E2AB7">
            <w:pPr>
              <w:spacing w:after="160" w:line="278" w:lineRule="auto"/>
              <w:rPr>
                <w:b/>
                <w:bCs/>
                <w:lang w:val="en-AU"/>
              </w:rPr>
            </w:pPr>
          </w:p>
        </w:tc>
      </w:tr>
      <w:tr w:rsidR="006E2AB7" w:rsidRPr="006E2AB7" w14:paraId="0194D013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9AD6" w14:textId="77777777" w:rsidR="006E2AB7" w:rsidRPr="006E2AB7" w:rsidRDefault="006E2AB7" w:rsidP="006E2AB7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Evidence of the testing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CA41" w14:textId="1C42AFA3" w:rsidR="006E2AB7" w:rsidRPr="006E2AB7" w:rsidRDefault="00CA4B7E" w:rsidP="006E2AB7">
            <w:pPr>
              <w:spacing w:after="160" w:line="278" w:lineRule="auto"/>
              <w:rPr>
                <w:b/>
                <w:bCs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4558BD48" wp14:editId="6F5F7499">
                  <wp:extent cx="3909060" cy="2579044"/>
                  <wp:effectExtent l="0" t="0" r="0" b="0"/>
                  <wp:docPr id="1046108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1081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394" cy="258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ED02C" w14:textId="77777777" w:rsidR="006E2AB7" w:rsidRPr="006E2AB7" w:rsidRDefault="006E2AB7" w:rsidP="006E2AB7">
            <w:pPr>
              <w:spacing w:after="160" w:line="278" w:lineRule="auto"/>
              <w:rPr>
                <w:b/>
                <w:bCs/>
                <w:lang w:val="en-AU"/>
              </w:rPr>
            </w:pPr>
          </w:p>
        </w:tc>
      </w:tr>
      <w:tr w:rsidR="006E2AB7" w:rsidRPr="006E2AB7" w14:paraId="21EE54EA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2333" w14:textId="77777777" w:rsidR="006E2AB7" w:rsidRPr="006E2AB7" w:rsidRDefault="006E2AB7" w:rsidP="006E2AB7">
            <w:pPr>
              <w:spacing w:after="160" w:line="278" w:lineRule="auto"/>
              <w:rPr>
                <w:b/>
                <w:bCs/>
                <w:lang w:val="en-AU"/>
              </w:rPr>
            </w:pPr>
            <w:r w:rsidRPr="006E2AB7">
              <w:rPr>
                <w:b/>
                <w:bCs/>
                <w:lang w:val="en-AU"/>
              </w:rPr>
              <w:t>d.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3224" w14:textId="77777777" w:rsidR="006E2AB7" w:rsidRPr="006E2AB7" w:rsidRDefault="006E2AB7" w:rsidP="006E2AB7">
            <w:pPr>
              <w:spacing w:after="160" w:line="278" w:lineRule="auto"/>
              <w:rPr>
                <w:b/>
                <w:bCs/>
                <w:lang w:val="en-AU"/>
              </w:rPr>
            </w:pPr>
            <w:r w:rsidRPr="006E2AB7">
              <w:rPr>
                <w:b/>
                <w:bCs/>
                <w:lang w:val="en-AU"/>
              </w:rPr>
              <w:t xml:space="preserve">Malware Scanning </w:t>
            </w:r>
            <w:r w:rsidRPr="006E2AB7">
              <w:rPr>
                <w:lang w:val="en-AU"/>
              </w:rPr>
              <w:t>[3 marks]</w:t>
            </w:r>
          </w:p>
        </w:tc>
      </w:tr>
      <w:tr w:rsidR="00464370" w:rsidRPr="006E2AB7" w14:paraId="714DE407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5393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Tool/Technique used</w:t>
            </w:r>
          </w:p>
          <w:p w14:paraId="585EFB94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3A0D" w14:textId="77F93ABE" w:rsidR="00464370" w:rsidRPr="006E2AB7" w:rsidRDefault="00000000" w:rsidP="00464370">
            <w:pPr>
              <w:spacing w:after="160" w:line="278" w:lineRule="auto"/>
              <w:rPr>
                <w:b/>
                <w:bCs/>
                <w:lang w:val="en-AU"/>
              </w:rPr>
            </w:pPr>
            <w:hyperlink r:id="rId9" w:history="1">
              <w:proofErr w:type="spellStart"/>
              <w:r w:rsidR="00464370" w:rsidRPr="00464370">
                <w:rPr>
                  <w:rStyle w:val="Hyperlink"/>
                  <w:b/>
                  <w:bCs/>
                </w:rPr>
                <w:t>VirusTotal</w:t>
              </w:r>
              <w:proofErr w:type="spellEnd"/>
              <w:r w:rsidR="00464370" w:rsidRPr="00464370">
                <w:rPr>
                  <w:rStyle w:val="Hyperlink"/>
                  <w:b/>
                  <w:bCs/>
                </w:rPr>
                <w:t xml:space="preserve"> - Home</w:t>
              </w:r>
            </w:hyperlink>
            <w:r w:rsidR="00F2574B">
              <w:rPr>
                <w:rStyle w:val="Hyperlink"/>
                <w:b/>
                <w:bCs/>
              </w:rPr>
              <w:br/>
            </w:r>
            <w:r w:rsidR="00F2574B" w:rsidRPr="00F2574B">
              <w:rPr>
                <w:i/>
                <w:iCs/>
                <w:sz w:val="20"/>
                <w:szCs w:val="20"/>
                <w:lang w:val="en-AU"/>
              </w:rPr>
              <w:t>Note: I used the ‘antique mall’ website link for this test due to my ghost server being locally ran and not detected by the anti-malware sites.</w:t>
            </w:r>
          </w:p>
        </w:tc>
      </w:tr>
      <w:tr w:rsidR="00464370" w:rsidRPr="006E2AB7" w14:paraId="0408D317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E28B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 xml:space="preserve">Purpose 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CE08" w14:textId="50B908CE" w:rsidR="00464370" w:rsidRPr="00464370" w:rsidRDefault="00464370" w:rsidP="00464370">
            <w:pPr>
              <w:spacing w:after="160" w:line="278" w:lineRule="auto"/>
              <w:rPr>
                <w:lang w:val="en-AU"/>
              </w:rPr>
            </w:pPr>
            <w:r>
              <w:rPr>
                <w:lang w:val="en-AU"/>
              </w:rPr>
              <w:t>To test website software is safe for end users.</w:t>
            </w:r>
          </w:p>
        </w:tc>
      </w:tr>
      <w:tr w:rsidR="00464370" w:rsidRPr="006E2AB7" w14:paraId="019E66F5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C616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Testing result (summary)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24B0" w14:textId="4D783E63" w:rsidR="00464370" w:rsidRPr="00464370" w:rsidRDefault="00A05E47" w:rsidP="00464370">
            <w:pPr>
              <w:spacing w:after="160" w:line="278" w:lineRule="auto"/>
              <w:rPr>
                <w:lang w:val="en-AU"/>
              </w:rPr>
            </w:pPr>
            <w:r>
              <w:rPr>
                <w:lang w:val="en-AU"/>
              </w:rPr>
              <w:t>No files were marked as suspicious</w:t>
            </w:r>
            <w:r w:rsidR="00994966">
              <w:rPr>
                <w:lang w:val="en-AU"/>
              </w:rPr>
              <w:t>. (</w:t>
            </w:r>
            <w:r w:rsidR="009E48C9">
              <w:rPr>
                <w:lang w:val="en-AU"/>
              </w:rPr>
              <w:t>As</w:t>
            </w:r>
            <w:r w:rsidR="00994966">
              <w:rPr>
                <w:lang w:val="en-AU"/>
              </w:rPr>
              <w:t xml:space="preserve"> website wasn’t </w:t>
            </w:r>
            <w:r w:rsidR="009E48C9">
              <w:rPr>
                <w:lang w:val="en-AU"/>
              </w:rPr>
              <w:t>public,</w:t>
            </w:r>
            <w:r w:rsidR="00994966">
              <w:rPr>
                <w:lang w:val="en-AU"/>
              </w:rPr>
              <w:t xml:space="preserve"> I</w:t>
            </w:r>
            <w:r w:rsidR="009E48C9">
              <w:rPr>
                <w:lang w:val="en-AU"/>
              </w:rPr>
              <w:t xml:space="preserve"> wasn’t able to scan it. I</w:t>
            </w:r>
            <w:r w:rsidR="00994966">
              <w:rPr>
                <w:lang w:val="en-AU"/>
              </w:rPr>
              <w:t xml:space="preserve"> scanned the Antique mall website instead </w:t>
            </w:r>
            <w:r w:rsidR="009E48C9">
              <w:rPr>
                <w:lang w:val="en-AU"/>
              </w:rPr>
              <w:t>as directed by tutor)</w:t>
            </w:r>
          </w:p>
        </w:tc>
      </w:tr>
      <w:tr w:rsidR="00464370" w:rsidRPr="006E2AB7" w14:paraId="205D1780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7196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Recommendations</w:t>
            </w:r>
          </w:p>
          <w:p w14:paraId="21726442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F202" w14:textId="106F62E5" w:rsidR="00464370" w:rsidRPr="00A05E47" w:rsidRDefault="00A05E47" w:rsidP="00464370">
            <w:pPr>
              <w:spacing w:after="160" w:line="278" w:lineRule="auto"/>
              <w:rPr>
                <w:lang w:val="en-AU"/>
              </w:rPr>
            </w:pPr>
            <w:r>
              <w:rPr>
                <w:lang w:val="en-AU"/>
              </w:rPr>
              <w:lastRenderedPageBreak/>
              <w:t>Although no suspicious files were found, it’s a good idea have a good firewall and keep everything up to date.</w:t>
            </w:r>
          </w:p>
        </w:tc>
      </w:tr>
      <w:tr w:rsidR="00464370" w:rsidRPr="006E2AB7" w14:paraId="5A629C3E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4059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Evidence of the testing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6EAB" w14:textId="5950EF07" w:rsidR="00464370" w:rsidRPr="006E2AB7" w:rsidRDefault="00A05E47" w:rsidP="00464370">
            <w:pPr>
              <w:spacing w:after="160" w:line="278" w:lineRule="auto"/>
              <w:rPr>
                <w:b/>
                <w:bCs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10EEB44A" wp14:editId="18BDC624">
                  <wp:extent cx="4150360" cy="567881"/>
                  <wp:effectExtent l="0" t="0" r="2540" b="3810"/>
                  <wp:docPr id="1590881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8814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493" cy="5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370" w:rsidRPr="006E2AB7" w14:paraId="4B0D9705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D5C3" w14:textId="77777777" w:rsidR="00464370" w:rsidRPr="006E2AB7" w:rsidRDefault="00464370" w:rsidP="00464370">
            <w:pPr>
              <w:spacing w:after="160" w:line="278" w:lineRule="auto"/>
              <w:rPr>
                <w:b/>
                <w:bCs/>
                <w:lang w:val="en-AU"/>
              </w:rPr>
            </w:pPr>
            <w:r w:rsidRPr="006E2AB7">
              <w:rPr>
                <w:b/>
                <w:bCs/>
                <w:lang w:val="en-AU"/>
              </w:rPr>
              <w:t>e.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4825" w14:textId="77777777" w:rsidR="00464370" w:rsidRPr="006E2AB7" w:rsidRDefault="00464370" w:rsidP="00464370">
            <w:pPr>
              <w:spacing w:after="160" w:line="278" w:lineRule="auto"/>
              <w:rPr>
                <w:b/>
                <w:bCs/>
                <w:lang w:val="en-AU"/>
              </w:rPr>
            </w:pPr>
            <w:r w:rsidRPr="006E2AB7">
              <w:rPr>
                <w:b/>
                <w:bCs/>
                <w:lang w:val="en-AU"/>
              </w:rPr>
              <w:t xml:space="preserve">SQL injection </w:t>
            </w:r>
            <w:r w:rsidRPr="006E2AB7">
              <w:rPr>
                <w:lang w:val="en-AU"/>
              </w:rPr>
              <w:t>[4 marks]</w:t>
            </w:r>
          </w:p>
        </w:tc>
      </w:tr>
      <w:tr w:rsidR="00464370" w:rsidRPr="006E2AB7" w14:paraId="44E9FC73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8404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Tool/Technique used</w:t>
            </w:r>
          </w:p>
          <w:p w14:paraId="15406832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F85D" w14:textId="0DEC3078" w:rsidR="00464370" w:rsidRPr="006B013D" w:rsidRDefault="006B013D" w:rsidP="00464370">
            <w:pPr>
              <w:spacing w:after="160" w:line="278" w:lineRule="auto"/>
              <w:rPr>
                <w:lang w:val="en-AU"/>
              </w:rPr>
            </w:pPr>
            <w:r w:rsidRPr="006B013D">
              <w:rPr>
                <w:lang w:val="en-AU"/>
              </w:rPr>
              <w:t>Manual</w:t>
            </w:r>
            <w:r>
              <w:rPr>
                <w:lang w:val="en-AU"/>
              </w:rPr>
              <w:t xml:space="preserve"> injection into sign in form.</w:t>
            </w:r>
          </w:p>
        </w:tc>
      </w:tr>
      <w:tr w:rsidR="00464370" w:rsidRPr="006E2AB7" w14:paraId="7A9BCC50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9A7F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 xml:space="preserve">Purpose 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E85B" w14:textId="0D7F79D1" w:rsidR="00464370" w:rsidRPr="006B013D" w:rsidRDefault="006B013D" w:rsidP="00464370">
            <w:pPr>
              <w:spacing w:after="160" w:line="278" w:lineRule="auto"/>
              <w:rPr>
                <w:lang w:val="en-AU"/>
              </w:rPr>
            </w:pPr>
            <w:r>
              <w:rPr>
                <w:lang w:val="en-AU"/>
              </w:rPr>
              <w:t>To test for vulnerabilities to basic SQL injections.</w:t>
            </w:r>
          </w:p>
        </w:tc>
      </w:tr>
      <w:tr w:rsidR="00464370" w:rsidRPr="006E2AB7" w14:paraId="03F24BE5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106C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Testing result</w:t>
            </w:r>
          </w:p>
          <w:p w14:paraId="2554E6B6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(summary)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A809" w14:textId="10CC3477" w:rsidR="00464370" w:rsidRPr="006B013D" w:rsidRDefault="006B013D" w:rsidP="00464370">
            <w:pPr>
              <w:spacing w:after="160" w:line="278" w:lineRule="auto"/>
              <w:rPr>
                <w:lang w:val="en-AU"/>
              </w:rPr>
            </w:pPr>
            <w:r w:rsidRPr="006B013D">
              <w:rPr>
                <w:lang w:val="en-AU"/>
              </w:rPr>
              <w:t>The SQL injection attempt failed</w:t>
            </w:r>
            <w:r>
              <w:rPr>
                <w:lang w:val="en-AU"/>
              </w:rPr>
              <w:t>, the login form was valid and asked for a valid email instead.</w:t>
            </w:r>
          </w:p>
        </w:tc>
      </w:tr>
      <w:tr w:rsidR="00464370" w:rsidRPr="006E2AB7" w14:paraId="2D1B52AD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5E1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Recommendations</w:t>
            </w:r>
          </w:p>
          <w:p w14:paraId="6829495D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7092" w14:textId="696728BD" w:rsidR="00464370" w:rsidRPr="006B013D" w:rsidRDefault="006B013D" w:rsidP="00464370">
            <w:pPr>
              <w:spacing w:after="160" w:line="278" w:lineRule="auto"/>
              <w:rPr>
                <w:lang w:val="en-AU"/>
              </w:rPr>
            </w:pPr>
            <w:r>
              <w:rPr>
                <w:lang w:val="en-AU"/>
              </w:rPr>
              <w:t>Keeping all input validation and firewalls up to date on the website will help keep secure.</w:t>
            </w:r>
          </w:p>
        </w:tc>
      </w:tr>
      <w:tr w:rsidR="00464370" w:rsidRPr="006E2AB7" w14:paraId="1D5FE881" w14:textId="77777777" w:rsidTr="00464370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9530" w14:textId="77777777" w:rsidR="00464370" w:rsidRPr="006E2AB7" w:rsidRDefault="00464370" w:rsidP="00464370">
            <w:pPr>
              <w:spacing w:after="160" w:line="278" w:lineRule="auto"/>
              <w:rPr>
                <w:lang w:val="en-AU"/>
              </w:rPr>
            </w:pPr>
            <w:r w:rsidRPr="006E2AB7">
              <w:rPr>
                <w:lang w:val="en-AU"/>
              </w:rPr>
              <w:t>Evidence of the testing</w:t>
            </w:r>
          </w:p>
        </w:tc>
        <w:tc>
          <w:tcPr>
            <w:tcW w:w="3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F9D9" w14:textId="3553E89E" w:rsidR="00464370" w:rsidRPr="006E2AB7" w:rsidRDefault="006B013D" w:rsidP="00464370">
            <w:pPr>
              <w:spacing w:after="160" w:line="278" w:lineRule="auto"/>
              <w:rPr>
                <w:b/>
                <w:bCs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6F0FBB3B" wp14:editId="498EAB5D">
                  <wp:extent cx="4762500" cy="3095625"/>
                  <wp:effectExtent l="0" t="0" r="0" b="9525"/>
                  <wp:docPr id="1520071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0718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80E1F" w14:textId="096226F6" w:rsidR="006E2AB7" w:rsidRDefault="006E2AB7"/>
    <w:p w14:paraId="51D7D90F" w14:textId="77777777" w:rsidR="00994966" w:rsidRPr="008F158A" w:rsidRDefault="00994966" w:rsidP="00994966">
      <w:pPr>
        <w:pStyle w:val="Default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F158A">
        <w:rPr>
          <w:rFonts w:asciiTheme="minorHAnsi" w:hAnsiTheme="minorHAnsi" w:cstheme="minorHAnsi"/>
          <w:b/>
          <w:sz w:val="22"/>
          <w:szCs w:val="22"/>
        </w:rPr>
        <w:t>NOTE:</w:t>
      </w:r>
      <w:r w:rsidRPr="008F158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F158A" w:rsidDel="0085436E">
        <w:rPr>
          <w:rFonts w:asciiTheme="minorHAnsi" w:hAnsiTheme="minorHAnsi" w:cstheme="minorHAnsi"/>
          <w:bCs/>
          <w:sz w:val="22"/>
          <w:szCs w:val="22"/>
        </w:rPr>
        <w:t xml:space="preserve">You </w:t>
      </w:r>
      <w:r>
        <w:rPr>
          <w:rFonts w:asciiTheme="minorHAnsi" w:hAnsiTheme="minorHAnsi" w:cstheme="minorHAnsi"/>
          <w:bCs/>
          <w:sz w:val="22"/>
          <w:szCs w:val="22"/>
        </w:rPr>
        <w:t xml:space="preserve">will need the testing result for </w:t>
      </w:r>
      <w:r w:rsidRPr="00922AB1">
        <w:rPr>
          <w:rFonts w:asciiTheme="minorHAnsi" w:hAnsiTheme="minorHAnsi" w:cstheme="minorHAnsi"/>
          <w:i/>
          <w:sz w:val="22"/>
          <w:szCs w:val="22"/>
        </w:rPr>
        <w:t>DWD 50</w:t>
      </w:r>
      <w:r>
        <w:rPr>
          <w:rFonts w:asciiTheme="minorHAnsi" w:hAnsiTheme="minorHAnsi" w:cstheme="minorHAnsi"/>
          <w:i/>
          <w:sz w:val="22"/>
          <w:szCs w:val="22"/>
        </w:rPr>
        <w:t>7</w:t>
      </w:r>
      <w:r w:rsidRPr="00922AB1">
        <w:rPr>
          <w:rFonts w:asciiTheme="minorHAnsi" w:hAnsiTheme="minorHAnsi" w:cstheme="minorHAnsi"/>
          <w:i/>
          <w:sz w:val="22"/>
          <w:szCs w:val="22"/>
        </w:rPr>
        <w:t>- Assessment 2</w:t>
      </w:r>
      <w:r w:rsidRPr="008F158A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60AEF122" w14:textId="77777777" w:rsidR="00994966" w:rsidRDefault="00994966" w:rsidP="00994966">
      <w:pPr>
        <w:pStyle w:val="ListParagraph"/>
        <w:spacing w:after="120" w:line="240" w:lineRule="auto"/>
        <w:rPr>
          <w:rFonts w:ascii="Calibri(Body)" w:hAnsi="Calibri(Body)" w:cstheme="minorHAnsi"/>
          <w:b/>
          <w:bCs/>
          <w:lang w:val="en-AU"/>
        </w:rPr>
      </w:pPr>
    </w:p>
    <w:p w14:paraId="326599A4" w14:textId="77777777" w:rsidR="00994966" w:rsidRPr="007C7EE9" w:rsidRDefault="00994966" w:rsidP="0099496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="Calibri(Body)" w:hAnsi="Calibri(Body)" w:cstheme="minorHAnsi"/>
          <w:b/>
          <w:bCs/>
          <w:lang w:val="en-AU"/>
        </w:rPr>
      </w:pPr>
      <w:r>
        <w:rPr>
          <w:rFonts w:ascii="Calibri(Body)" w:hAnsi="Calibri(Body)" w:cstheme="minorHAnsi"/>
          <w:lang w:val="en-AU"/>
        </w:rPr>
        <w:t xml:space="preserve">Create cybersecurity user documentation, which should contain guidelines to prevent the top four possible cybercrimes applicable to </w:t>
      </w:r>
      <w:r w:rsidRPr="00DF36FA">
        <w:rPr>
          <w:rFonts w:ascii="Calibri(Body)" w:hAnsi="Calibri(Body)" w:cstheme="minorHAnsi"/>
          <w:i/>
          <w:iCs/>
          <w:lang w:val="en-AU"/>
        </w:rPr>
        <w:t>Antique Mall</w:t>
      </w:r>
      <w:r>
        <w:rPr>
          <w:rFonts w:ascii="Calibri(Body)" w:hAnsi="Calibri(Body)" w:cstheme="minorHAnsi"/>
          <w:i/>
          <w:iCs/>
          <w:lang w:val="en-AU"/>
        </w:rPr>
        <w:t xml:space="preserve"> </w:t>
      </w:r>
      <w:r>
        <w:rPr>
          <w:rFonts w:ascii="Calibri(Body)" w:hAnsi="Calibri(Body)" w:cstheme="minorHAnsi"/>
          <w:lang w:val="en-AU"/>
        </w:rPr>
        <w:t>business.</w:t>
      </w:r>
      <w:r w:rsidRPr="00751A2A">
        <w:rPr>
          <w:rFonts w:ascii="Calibri(Body)" w:hAnsi="Calibri(Body)" w:cstheme="minorHAnsi"/>
          <w:lang w:val="en-AU"/>
        </w:rPr>
        <w:t xml:space="preserve"> </w:t>
      </w:r>
      <w:r>
        <w:rPr>
          <w:rFonts w:ascii="Calibri(Body)" w:hAnsi="Calibri(Body)" w:cstheme="minorHAnsi"/>
          <w:lang w:val="en-AU"/>
        </w:rPr>
        <w:t xml:space="preserve">The guidelines should provide sufficient information which is easy to understand for </w:t>
      </w:r>
      <w:r w:rsidRPr="00DF36FA">
        <w:rPr>
          <w:rFonts w:ascii="Calibri(Body)" w:hAnsi="Calibri(Body)" w:cstheme="minorHAnsi"/>
          <w:i/>
          <w:iCs/>
          <w:lang w:val="en-AU"/>
        </w:rPr>
        <w:t>Antique Mall</w:t>
      </w:r>
      <w:r>
        <w:rPr>
          <w:rFonts w:ascii="Calibri(Body)" w:hAnsi="Calibri(Body)" w:cstheme="minorHAnsi"/>
          <w:lang w:val="en-AU"/>
        </w:rPr>
        <w:t xml:space="preserve"> staff </w:t>
      </w:r>
      <w:r>
        <w:rPr>
          <w:rFonts w:ascii="Calibri(Body)" w:hAnsi="Calibri(Body)" w:cstheme="minorHAnsi"/>
          <w:lang w:val="en-AU"/>
        </w:rPr>
        <w:lastRenderedPageBreak/>
        <w:t xml:space="preserve">including, non-technical staff. You may use pictures, diagrams, charts and the like wherever applicable. [8 marks] </w:t>
      </w:r>
    </w:p>
    <w:p w14:paraId="17F98979" w14:textId="59D2BE20" w:rsidR="00994966" w:rsidRDefault="00934F1B">
      <w:r>
        <w:t xml:space="preserve">1: SQLI Attacks </w:t>
      </w:r>
    </w:p>
    <w:p w14:paraId="5A15B438" w14:textId="0DAFB19F" w:rsidR="001D5E62" w:rsidRDefault="00934F1B">
      <w:r>
        <w:rPr>
          <w:noProof/>
        </w:rPr>
        <w:drawing>
          <wp:inline distT="0" distB="0" distL="0" distR="0" wp14:anchorId="6F2BDB9E" wp14:editId="4B172CC3">
            <wp:extent cx="5731510" cy="3456305"/>
            <wp:effectExtent l="0" t="0" r="2540" b="0"/>
            <wp:docPr id="206598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80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F5C5" w14:textId="679B9FFD" w:rsidR="00934F1B" w:rsidRDefault="00934F1B">
      <w:r>
        <w:t>2: URL Tampering</w:t>
      </w:r>
    </w:p>
    <w:p w14:paraId="5038F742" w14:textId="549EFEB1" w:rsidR="001D5E62" w:rsidRDefault="0023504B">
      <w:r>
        <w:rPr>
          <w:noProof/>
        </w:rPr>
        <w:drawing>
          <wp:inline distT="0" distB="0" distL="0" distR="0" wp14:anchorId="729DA623" wp14:editId="35BF176A">
            <wp:extent cx="5731510" cy="3245485"/>
            <wp:effectExtent l="0" t="0" r="2540" b="0"/>
            <wp:docPr id="97621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14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CC40" w14:textId="587E745E" w:rsidR="001D5E62" w:rsidRDefault="001D5E62">
      <w:r>
        <w:t>3:</w:t>
      </w:r>
      <w:r w:rsidR="0023504B">
        <w:t xml:space="preserve"> Phishing</w:t>
      </w:r>
    </w:p>
    <w:p w14:paraId="25A8E613" w14:textId="7A709230" w:rsidR="001D5E62" w:rsidRDefault="005E4836">
      <w:r>
        <w:rPr>
          <w:noProof/>
        </w:rPr>
        <w:lastRenderedPageBreak/>
        <w:drawing>
          <wp:inline distT="0" distB="0" distL="0" distR="0" wp14:anchorId="4BA53B7D" wp14:editId="6EAF7F28">
            <wp:extent cx="5731510" cy="4050030"/>
            <wp:effectExtent l="0" t="0" r="2540" b="7620"/>
            <wp:docPr id="166872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23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AEA7" w14:textId="100EA875" w:rsidR="001D5E62" w:rsidRDefault="001D5E62">
      <w:r>
        <w:t>4:</w:t>
      </w:r>
      <w:r w:rsidR="001D4182">
        <w:t xml:space="preserve"> DDOS</w:t>
      </w:r>
    </w:p>
    <w:p w14:paraId="50FC6E19" w14:textId="4321D2E2" w:rsidR="001D5E62" w:rsidRDefault="001D4182">
      <w:r>
        <w:rPr>
          <w:noProof/>
        </w:rPr>
        <w:drawing>
          <wp:inline distT="0" distB="0" distL="0" distR="0" wp14:anchorId="03A3F0DC" wp14:editId="5C7FD0FA">
            <wp:extent cx="5731510" cy="4049395"/>
            <wp:effectExtent l="0" t="0" r="2540" b="8255"/>
            <wp:docPr id="10842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3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B7D2" w14:textId="77777777" w:rsidR="0023504B" w:rsidRDefault="001D5E62">
      <w:r>
        <w:lastRenderedPageBreak/>
        <w:t>References:</w:t>
      </w:r>
    </w:p>
    <w:p w14:paraId="071CBFBA" w14:textId="4CD16BF0" w:rsidR="0023504B" w:rsidRDefault="001D5E62">
      <w:r>
        <w:t xml:space="preserve"> </w:t>
      </w:r>
      <w:hyperlink r:id="rId16" w:history="1">
        <w:r w:rsidRPr="001D5E62">
          <w:rPr>
            <w:rStyle w:val="Hyperlink"/>
          </w:rPr>
          <w:t>https://www.imperva.com/learn/application-security/sql-injection-sqli/</w:t>
        </w:r>
      </w:hyperlink>
    </w:p>
    <w:p w14:paraId="69FDF1FF" w14:textId="4E39B8E6" w:rsidR="0023504B" w:rsidRDefault="0023504B">
      <w:r>
        <w:t xml:space="preserve">  </w:t>
      </w:r>
      <w:hyperlink r:id="rId17" w:history="1">
        <w:r w:rsidRPr="00C64567">
          <w:rPr>
            <w:rStyle w:val="Hyperlink"/>
          </w:rPr>
          <w:t>https://medium.com/@madhok.simran8/how-to-prevent-web-parameter-tampering-2136bf2d2f25</w:t>
        </w:r>
      </w:hyperlink>
      <w:r>
        <w:t xml:space="preserve"> </w:t>
      </w:r>
    </w:p>
    <w:p w14:paraId="1FEA7F43" w14:textId="5B26B2CE" w:rsidR="001D5E62" w:rsidRDefault="0023504B">
      <w:r>
        <w:t xml:space="preserve"> </w:t>
      </w:r>
      <w:hyperlink r:id="rId18" w:history="1">
        <w:r w:rsidRPr="00C64567">
          <w:rPr>
            <w:rStyle w:val="Hyperlink"/>
          </w:rPr>
          <w:t>https://www.imperva.com/learn/application-security/parameter-tampering/</w:t>
        </w:r>
      </w:hyperlink>
      <w:r>
        <w:t xml:space="preserve"> </w:t>
      </w:r>
    </w:p>
    <w:p w14:paraId="4FA25AC1" w14:textId="4F9F449C" w:rsidR="002172CD" w:rsidRDefault="00000000" w:rsidP="002172CD">
      <w:hyperlink r:id="rId19" w:history="1">
        <w:r w:rsidR="002172CD" w:rsidRPr="002172CD">
          <w:rPr>
            <w:rStyle w:val="Hyperlink"/>
          </w:rPr>
          <w:t>https://www.techtarget.com/searchsecurity/definition/phishing</w:t>
        </w:r>
      </w:hyperlink>
    </w:p>
    <w:p w14:paraId="4D916593" w14:textId="77777777" w:rsidR="002172CD" w:rsidRPr="002172CD" w:rsidRDefault="002172CD" w:rsidP="002172CD"/>
    <w:p w14:paraId="126BC67A" w14:textId="77777777" w:rsidR="001D5E62" w:rsidRDefault="001D5E62"/>
    <w:p w14:paraId="7E8C3DF7" w14:textId="77777777" w:rsidR="002172CD" w:rsidRDefault="002172CD"/>
    <w:sectPr w:rsidR="0021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04D0E"/>
    <w:multiLevelType w:val="hybridMultilevel"/>
    <w:tmpl w:val="F65CDFDA"/>
    <w:lvl w:ilvl="0" w:tplc="1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B5159"/>
    <w:multiLevelType w:val="hybridMultilevel"/>
    <w:tmpl w:val="F65CDFD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556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9469732">
    <w:abstractNumId w:val="0"/>
  </w:num>
  <w:num w:numId="3" w16cid:durableId="335155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B7"/>
    <w:rsid w:val="0009247B"/>
    <w:rsid w:val="000B4CF9"/>
    <w:rsid w:val="000F4352"/>
    <w:rsid w:val="000F6684"/>
    <w:rsid w:val="001D4182"/>
    <w:rsid w:val="001D5E62"/>
    <w:rsid w:val="002172CD"/>
    <w:rsid w:val="0023504B"/>
    <w:rsid w:val="00464370"/>
    <w:rsid w:val="005E4836"/>
    <w:rsid w:val="006B013D"/>
    <w:rsid w:val="006E2AB7"/>
    <w:rsid w:val="00747BB0"/>
    <w:rsid w:val="00802C7E"/>
    <w:rsid w:val="008E0EB8"/>
    <w:rsid w:val="00934F1B"/>
    <w:rsid w:val="00994966"/>
    <w:rsid w:val="009E48C9"/>
    <w:rsid w:val="009E5FC9"/>
    <w:rsid w:val="00A05E47"/>
    <w:rsid w:val="00A321E9"/>
    <w:rsid w:val="00AA0F9C"/>
    <w:rsid w:val="00B02858"/>
    <w:rsid w:val="00B3687C"/>
    <w:rsid w:val="00B91511"/>
    <w:rsid w:val="00B95D04"/>
    <w:rsid w:val="00BE024C"/>
    <w:rsid w:val="00CA4B7E"/>
    <w:rsid w:val="00D62B0A"/>
    <w:rsid w:val="00E53579"/>
    <w:rsid w:val="00EA3AF1"/>
    <w:rsid w:val="00F2574B"/>
    <w:rsid w:val="00F26A60"/>
    <w:rsid w:val="00F91BA9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2308"/>
  <w15:chartTrackingRefBased/>
  <w15:docId w15:val="{631351F2-9C31-4848-9A77-BD9F798B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AB7"/>
    <w:rPr>
      <w:i/>
      <w:iCs/>
      <w:color w:val="404040" w:themeColor="text1" w:themeTint="BF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6E2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A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2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E2AB7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AB7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E2A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2A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AB7"/>
    <w:rPr>
      <w:color w:val="605E5C"/>
      <w:shd w:val="clear" w:color="auto" w:fill="E1DFDD"/>
    </w:rPr>
  </w:style>
  <w:style w:type="paragraph" w:customStyle="1" w:styleId="Default">
    <w:name w:val="Default"/>
    <w:rsid w:val="009949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rsid w:val="00994966"/>
  </w:style>
  <w:style w:type="character" w:styleId="FollowedHyperlink">
    <w:name w:val="FollowedHyperlink"/>
    <w:basedOn w:val="DefaultParagraphFont"/>
    <w:uiPriority w:val="99"/>
    <w:semiHidden/>
    <w:unhideWhenUsed/>
    <w:rsid w:val="001D5E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imperva.com/learn/application-security/parameter-tamperin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medium.com/@madhok.simran8/how-to-prevent-web-parameter-tampering-2136bf2d2f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mperva.com/learn/application-security/sql-injection-sql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antique-mall.507testdwdd.dipwww.visioncollege.ac.nz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techtarget.com/searchsecurity/definition/phish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ustotal.com/gui/home/ur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Bradley-Coombes (Student)</dc:creator>
  <cp:keywords/>
  <dc:description/>
  <cp:lastModifiedBy>Jack Bradley-Coombes (Student)</cp:lastModifiedBy>
  <cp:revision>9</cp:revision>
  <dcterms:created xsi:type="dcterms:W3CDTF">2024-09-03T02:21:00Z</dcterms:created>
  <dcterms:modified xsi:type="dcterms:W3CDTF">2024-09-17T02:29:00Z</dcterms:modified>
</cp:coreProperties>
</file>