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C58F" w14:textId="5A2DF397" w:rsidR="007545FB" w:rsidRPr="00A36228" w:rsidRDefault="007545FB" w:rsidP="007545F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③ Participant Registration Form &amp; Selection Process</w:t>
      </w:r>
    </w:p>
    <w:p w14:paraId="5881CB4D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Participant Registration &amp; Selection Process</w:t>
      </w:r>
    </w:p>
    <w:p w14:paraId="06612656" w14:textId="77777777" w:rsidR="007545FB" w:rsidRPr="00A36228" w:rsidRDefault="00A36228" w:rsidP="007545F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A36228"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A2FE828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8087128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1. Participant Registration Form Overview</w:t>
      </w:r>
    </w:p>
    <w:p w14:paraId="56E9E30C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65B82331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This program utilizes Google Forms for participant registration to</w:t>
      </w:r>
    </w:p>
    <w:p w14:paraId="642AF4DA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and will conduct selection based on the program's objectives after reviewing applicants' backgrounds, interests, and motivations.</w:t>
      </w:r>
    </w:p>
    <w:p w14:paraId="5F00382B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and conduct selection in accordance with the program's objectives.</w:t>
      </w:r>
    </w:p>
    <w:p w14:paraId="2677B5D2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5986F7DA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▶ Reference Form</w:t>
      </w:r>
    </w:p>
    <w:p w14:paraId="29DF59BD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https://docs.google.com/forms/d/e/1FAIpQLSfc86K31mS7UzA4eiqvEXNbQ6FvgrKlZu1y69IjfjEb7zkgmQ/viewform</w:t>
      </w:r>
    </w:p>
    <w:p w14:paraId="78825E94" w14:textId="77777777" w:rsidR="007545FB" w:rsidRPr="00A36228" w:rsidRDefault="00A36228" w:rsidP="007545F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A36228"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4CF61A5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C735970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2. Sheet1: Registration Form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4233"/>
      </w:tblGrid>
      <w:tr w:rsidR="007545FB" w:rsidRPr="00A36228" w14:paraId="64327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AF953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617BC49C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Content</w:t>
            </w:r>
          </w:p>
        </w:tc>
      </w:tr>
      <w:tr w:rsidR="00614CF1" w:rsidRPr="00A36228" w14:paraId="2012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0E1C" w14:textId="26D7A3E0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583E5C5" w14:textId="7F25B07F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Full Name</w:t>
            </w:r>
          </w:p>
        </w:tc>
      </w:tr>
      <w:tr w:rsidR="00614CF1" w:rsidRPr="00A36228" w14:paraId="07D93F57" w14:textId="77777777">
        <w:trPr>
          <w:tblCellSpacing w:w="15" w:type="dxa"/>
        </w:trPr>
        <w:tc>
          <w:tcPr>
            <w:tcW w:w="0" w:type="auto"/>
            <w:vAlign w:val="center"/>
          </w:tcPr>
          <w:p w14:paraId="648EA272" w14:textId="0D7F7830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Email Address</w:t>
            </w:r>
          </w:p>
        </w:tc>
        <w:tc>
          <w:tcPr>
            <w:tcW w:w="0" w:type="auto"/>
            <w:vAlign w:val="center"/>
          </w:tcPr>
          <w:p w14:paraId="4EFAD564" w14:textId="46FB81C0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Email Address</w:t>
            </w:r>
          </w:p>
        </w:tc>
      </w:tr>
      <w:tr w:rsidR="00614CF1" w:rsidRPr="00A36228" w14:paraId="686E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F687" w14:textId="77777777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Affiliation</w:t>
            </w:r>
          </w:p>
        </w:tc>
        <w:tc>
          <w:tcPr>
            <w:tcW w:w="0" w:type="auto"/>
            <w:vAlign w:val="center"/>
            <w:hideMark/>
          </w:tcPr>
          <w:p w14:paraId="6F4941CD" w14:textId="77777777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University/Municipality/Company/Other</w:t>
            </w:r>
          </w:p>
        </w:tc>
      </w:tr>
      <w:tr w:rsidR="00614CF1" w:rsidRPr="00A36228" w14:paraId="3890D42D" w14:textId="77777777">
        <w:trPr>
          <w:tblCellSpacing w:w="15" w:type="dxa"/>
        </w:trPr>
        <w:tc>
          <w:tcPr>
            <w:tcW w:w="0" w:type="auto"/>
            <w:vAlign w:val="center"/>
          </w:tcPr>
          <w:p w14:paraId="3EA69239" w14:textId="10A15907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Applicant's age</w:t>
            </w:r>
          </w:p>
        </w:tc>
        <w:tc>
          <w:tcPr>
            <w:tcW w:w="0" w:type="auto"/>
            <w:vAlign w:val="center"/>
          </w:tcPr>
          <w:p w14:paraId="174476DE" w14:textId="3616B1D2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Applicant's Age</w:t>
            </w:r>
          </w:p>
        </w:tc>
      </w:tr>
      <w:tr w:rsidR="00614CF1" w:rsidRPr="00A36228" w14:paraId="4EADF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C2EF" w14:textId="45DC66C8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Reason for applying and motivation</w:t>
            </w:r>
          </w:p>
        </w:tc>
        <w:tc>
          <w:tcPr>
            <w:tcW w:w="0" w:type="auto"/>
            <w:vAlign w:val="center"/>
            <w:hideMark/>
          </w:tcPr>
          <w:p w14:paraId="3FD44D80" w14:textId="24B83DA2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Free response</w:t>
            </w:r>
          </w:p>
        </w:tc>
      </w:tr>
      <w:tr w:rsidR="00614CF1" w:rsidRPr="00A36228" w14:paraId="0DF1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46C4" w14:textId="55CD41A7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Request for Certificate of Completion</w:t>
            </w:r>
          </w:p>
        </w:tc>
        <w:tc>
          <w:tcPr>
            <w:tcW w:w="0" w:type="auto"/>
            <w:vAlign w:val="center"/>
            <w:hideMark/>
          </w:tcPr>
          <w:p w14:paraId="078B816F" w14:textId="26DAE63D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Yes/No</w:t>
            </w:r>
          </w:p>
        </w:tc>
      </w:tr>
      <w:tr w:rsidR="00614CF1" w:rsidRPr="00A36228" w14:paraId="19AF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4563" w14:textId="5ABA0B7A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Preferred region (first to third choice)</w:t>
            </w:r>
          </w:p>
        </w:tc>
        <w:tc>
          <w:tcPr>
            <w:tcW w:w="0" w:type="auto"/>
            <w:vAlign w:val="center"/>
            <w:hideMark/>
          </w:tcPr>
          <w:p w14:paraId="5445ED59" w14:textId="60E2CFBA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Free response</w:t>
            </w:r>
          </w:p>
        </w:tc>
      </w:tr>
      <w:tr w:rsidR="00614CF1" w:rsidRPr="00A36228" w14:paraId="158B5D44" w14:textId="77777777">
        <w:trPr>
          <w:tblCellSpacing w:w="15" w:type="dxa"/>
        </w:trPr>
        <w:tc>
          <w:tcPr>
            <w:tcW w:w="0" w:type="auto"/>
            <w:vAlign w:val="center"/>
          </w:tcPr>
          <w:p w14:paraId="0175571A" w14:textId="63463E64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lastRenderedPageBreak/>
              <w:t xml:space="preserve"> Reason for requesting that region</w:t>
            </w:r>
          </w:p>
        </w:tc>
        <w:tc>
          <w:tcPr>
            <w:tcW w:w="0" w:type="auto"/>
            <w:vAlign w:val="center"/>
          </w:tcPr>
          <w:p w14:paraId="0D9B2FF4" w14:textId="4CC7EFEC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Free response</w:t>
            </w:r>
          </w:p>
        </w:tc>
      </w:tr>
      <w:tr w:rsidR="00614CF1" w:rsidRPr="00A36228" w14:paraId="27BD5F51" w14:textId="77777777">
        <w:trPr>
          <w:tblCellSpacing w:w="15" w:type="dxa"/>
        </w:trPr>
        <w:tc>
          <w:tcPr>
            <w:tcW w:w="0" w:type="auto"/>
            <w:vAlign w:val="center"/>
          </w:tcPr>
          <w:p w14:paraId="723F5477" w14:textId="0AEFEBF5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Other questions or requests</w:t>
            </w:r>
          </w:p>
        </w:tc>
        <w:tc>
          <w:tcPr>
            <w:tcW w:w="0" w:type="auto"/>
            <w:vAlign w:val="center"/>
          </w:tcPr>
          <w:p w14:paraId="02984C8D" w14:textId="5D784EED" w:rsidR="00614CF1" w:rsidRPr="00A36228" w:rsidRDefault="00614CF1" w:rsidP="00614CF1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 xml:space="preserve"> Free response</w:t>
            </w:r>
          </w:p>
        </w:tc>
      </w:tr>
    </w:tbl>
    <w:p w14:paraId="76295C8C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*Add supplementary items such as region name or specialty field as needed.</w:t>
      </w:r>
    </w:p>
    <w:p w14:paraId="2BD0651D" w14:textId="77777777" w:rsidR="007545FB" w:rsidRPr="00A36228" w:rsidRDefault="00A36228" w:rsidP="007545F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A36228"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A8B0625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A586727" w14:textId="7847EFA1" w:rsidR="007545FB" w:rsidRPr="00A36228" w:rsidRDefault="007545FB" w:rsidP="00614CF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3. Sheet2: Evaluation Criteria</w:t>
      </w:r>
    </w:p>
    <w:p w14:paraId="4C7A0388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Submitted applications will be comprehensively evaluated based on the following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4573"/>
        <w:gridCol w:w="1197"/>
      </w:tblGrid>
      <w:tr w:rsidR="007545FB" w:rsidRPr="00A36228" w14:paraId="3556A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6535E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Evaluation Items</w:t>
            </w:r>
          </w:p>
        </w:tc>
        <w:tc>
          <w:tcPr>
            <w:tcW w:w="0" w:type="auto"/>
            <w:vAlign w:val="center"/>
            <w:hideMark/>
          </w:tcPr>
          <w:p w14:paraId="42192A9E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14:paraId="5A84D7C6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Weighting</w:t>
            </w:r>
          </w:p>
        </w:tc>
      </w:tr>
      <w:tr w:rsidR="007545FB" w:rsidRPr="00A36228" w14:paraId="5007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D58E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Understanding of Regional Issues</w:t>
            </w:r>
          </w:p>
        </w:tc>
        <w:tc>
          <w:tcPr>
            <w:tcW w:w="0" w:type="auto"/>
            <w:vAlign w:val="center"/>
            <w:hideMark/>
          </w:tcPr>
          <w:p w14:paraId="11189922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Awareness and Understanding of Regional Issues</w:t>
            </w:r>
          </w:p>
        </w:tc>
        <w:tc>
          <w:tcPr>
            <w:tcW w:w="0" w:type="auto"/>
            <w:vAlign w:val="center"/>
            <w:hideMark/>
          </w:tcPr>
          <w:p w14:paraId="77B75A15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30 points</w:t>
            </w:r>
          </w:p>
        </w:tc>
      </w:tr>
      <w:tr w:rsidR="007545FB" w:rsidRPr="00A36228" w14:paraId="0D60C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DD2B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Feasibility</w:t>
            </w:r>
          </w:p>
        </w:tc>
        <w:tc>
          <w:tcPr>
            <w:tcW w:w="0" w:type="auto"/>
            <w:vAlign w:val="center"/>
            <w:hideMark/>
          </w:tcPr>
          <w:p w14:paraId="064F8D7F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Motivation for Action and Implementation Perspective</w:t>
            </w:r>
          </w:p>
        </w:tc>
        <w:tc>
          <w:tcPr>
            <w:tcW w:w="0" w:type="auto"/>
            <w:vAlign w:val="center"/>
            <w:hideMark/>
          </w:tcPr>
          <w:p w14:paraId="34F3F091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30 points</w:t>
            </w:r>
          </w:p>
        </w:tc>
      </w:tr>
      <w:tr w:rsidR="007545FB" w:rsidRPr="00A36228" w14:paraId="64FC9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2F0C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Collaborative nature</w:t>
            </w:r>
          </w:p>
        </w:tc>
        <w:tc>
          <w:tcPr>
            <w:tcW w:w="0" w:type="auto"/>
            <w:vAlign w:val="center"/>
            <w:hideMark/>
          </w:tcPr>
          <w:p w14:paraId="3D59BFB8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Attitude toward collaboration with others and the community</w:t>
            </w:r>
          </w:p>
        </w:tc>
        <w:tc>
          <w:tcPr>
            <w:tcW w:w="0" w:type="auto"/>
            <w:vAlign w:val="center"/>
            <w:hideMark/>
          </w:tcPr>
          <w:p w14:paraId="371CBFF3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20 points</w:t>
            </w:r>
          </w:p>
        </w:tc>
      </w:tr>
      <w:tr w:rsidR="007545FB" w:rsidRPr="00A36228" w14:paraId="3F9BD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F33D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Originality</w:t>
            </w:r>
          </w:p>
        </w:tc>
        <w:tc>
          <w:tcPr>
            <w:tcW w:w="0" w:type="auto"/>
            <w:vAlign w:val="center"/>
            <w:hideMark/>
          </w:tcPr>
          <w:p w14:paraId="18A13771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Novelty of perspective/ideas</w:t>
            </w:r>
          </w:p>
        </w:tc>
        <w:tc>
          <w:tcPr>
            <w:tcW w:w="0" w:type="auto"/>
            <w:vAlign w:val="center"/>
            <w:hideMark/>
          </w:tcPr>
          <w:p w14:paraId="7BD89A14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20 points</w:t>
            </w:r>
          </w:p>
        </w:tc>
      </w:tr>
      <w:tr w:rsidR="007545FB" w:rsidRPr="00A36228" w14:paraId="6EF6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DFE6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0F085DEA" w14:textId="77777777" w:rsidR="007545FB" w:rsidRPr="00A36228" w:rsidRDefault="007545FB" w:rsidP="007545F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0787F0" w14:textId="77777777" w:rsidR="007545FB" w:rsidRPr="00A36228" w:rsidRDefault="007545FB" w:rsidP="007545FB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622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 xml:space="preserve"> 100 points</w:t>
            </w:r>
          </w:p>
        </w:tc>
      </w:tr>
    </w:tbl>
    <w:p w14:paraId="11609354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*Ensure a diverse participant composition without bias toward specific expertise or positions.</w:t>
      </w:r>
    </w:p>
    <w:p w14:paraId="4100B018" w14:textId="77777777" w:rsidR="007545FB" w:rsidRPr="00A36228" w:rsidRDefault="00A36228" w:rsidP="007545F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A36228"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F03C4D2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270537F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4. Sheet3: Selection Process</w:t>
      </w:r>
    </w:p>
    <w:p w14:paraId="3A40139E" w14:textId="77777777" w:rsidR="007545FB" w:rsidRPr="00A36228" w:rsidRDefault="007545FB" w:rsidP="007545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Submission of registration form by participants</w:t>
      </w:r>
    </w:p>
    <w:p w14:paraId="473D5E21" w14:textId="77777777" w:rsidR="007545FB" w:rsidRPr="00A36228" w:rsidRDefault="007545FB" w:rsidP="007545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Initial verification of submitted information by the administrative office</w:t>
      </w:r>
    </w:p>
    <w:p w14:paraId="1850E7A4" w14:textId="77777777" w:rsidR="007545FB" w:rsidRPr="00A36228" w:rsidRDefault="007545FB" w:rsidP="007545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Selection based on evaluation criteria (confirmed by multiple reviewers)</w:t>
      </w:r>
    </w:p>
    <w:p w14:paraId="72D33546" w14:textId="77777777" w:rsidR="007545FB" w:rsidRPr="00A36228" w:rsidRDefault="007545FB" w:rsidP="007545F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Notification of selection results via email</w:t>
      </w:r>
    </w:p>
    <w:p w14:paraId="2BAFAF33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0DE0F93E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 xml:space="preserve"> *If applications exceed capacity, overall evaluation scores and participant balance will be considered.</w:t>
      </w:r>
    </w:p>
    <w:p w14:paraId="0AC67E77" w14:textId="77777777" w:rsidR="007545FB" w:rsidRPr="00A36228" w:rsidRDefault="00A36228" w:rsidP="007545F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</w:r>
      <w:r w:rsidR="00A36228" w:rsidRPr="00A36228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117C65C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BEE64E2" w14:textId="77777777" w:rsidR="007545FB" w:rsidRPr="00A36228" w:rsidRDefault="007545FB" w:rsidP="007545F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5. Sheet4: Confirmation Flow</w:t>
      </w:r>
    </w:p>
    <w:p w14:paraId="03A12126" w14:textId="77777777" w:rsidR="007545FB" w:rsidRPr="00A36228" w:rsidRDefault="007545FB" w:rsidP="007545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Send confirmation emails to confirmed participants</w:t>
      </w:r>
    </w:p>
    <w:p w14:paraId="5781699F" w14:textId="77777777" w:rsidR="007545FB" w:rsidRPr="00A36228" w:rsidRDefault="007545FB" w:rsidP="007545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Share the day's schedule and important notes</w:t>
      </w:r>
    </w:p>
    <w:p w14:paraId="168603AE" w14:textId="3886C710" w:rsidR="00CF48EA" w:rsidRPr="00A36228" w:rsidRDefault="007545FB" w:rsidP="007545F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3622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Conduct identity verification at the reception desk on the fieldwork day</w:t>
      </w:r>
    </w:p>
    <w:sectPr w:rsidR="00CF48EA" w:rsidRPr="00A362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55FAD"/>
    <w:multiLevelType w:val="multilevel"/>
    <w:tmpl w:val="64C0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A0696"/>
    <w:multiLevelType w:val="multilevel"/>
    <w:tmpl w:val="CBC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B41D9"/>
    <w:multiLevelType w:val="multilevel"/>
    <w:tmpl w:val="A88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96C33"/>
    <w:multiLevelType w:val="multilevel"/>
    <w:tmpl w:val="695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54425">
    <w:abstractNumId w:val="0"/>
  </w:num>
  <w:num w:numId="2" w16cid:durableId="375855970">
    <w:abstractNumId w:val="3"/>
  </w:num>
  <w:num w:numId="3" w16cid:durableId="1604417102">
    <w:abstractNumId w:val="1"/>
  </w:num>
  <w:num w:numId="4" w16cid:durableId="81935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1C"/>
    <w:rsid w:val="000009CF"/>
    <w:rsid w:val="0009651C"/>
    <w:rsid w:val="00291871"/>
    <w:rsid w:val="0044366A"/>
    <w:rsid w:val="004D6104"/>
    <w:rsid w:val="00527153"/>
    <w:rsid w:val="00614CF1"/>
    <w:rsid w:val="006E0A7D"/>
    <w:rsid w:val="00725B5D"/>
    <w:rsid w:val="007545FB"/>
    <w:rsid w:val="007F7395"/>
    <w:rsid w:val="00A36228"/>
    <w:rsid w:val="00C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FFB958"/>
  <w15:chartTrackingRefBased/>
  <w15:docId w15:val="{8911E40F-28D4-A146-A865-BE0AEFA6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5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965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5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5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5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5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5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5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65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965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965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65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65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5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65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65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5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651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651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651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4366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4366A"/>
    <w:rPr>
      <w:color w:val="605E5C"/>
      <w:shd w:val="clear" w:color="auto" w:fill="E1DFDD"/>
    </w:rPr>
  </w:style>
  <w:style w:type="paragraph" w:customStyle="1" w:styleId="p1">
    <w:name w:val="p1"/>
    <w:basedOn w:val="a"/>
    <w:rsid w:val="007545F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s1">
    <w:name w:val="s1"/>
    <w:basedOn w:val="a0"/>
    <w:rsid w:val="007545FB"/>
  </w:style>
  <w:style w:type="character" w:customStyle="1" w:styleId="s2">
    <w:name w:val="s2"/>
    <w:basedOn w:val="a0"/>
    <w:rsid w:val="007545FB"/>
  </w:style>
  <w:style w:type="paragraph" w:customStyle="1" w:styleId="p3">
    <w:name w:val="p3"/>
    <w:basedOn w:val="a"/>
    <w:rsid w:val="007545F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p4">
    <w:name w:val="p4"/>
    <w:basedOn w:val="a"/>
    <w:rsid w:val="007545F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sato</dc:creator>
  <cp:keywords>, docId:C54C2D27B78BBDCDA7E55786EB64A3F5</cp:keywords>
  <dc:description/>
  <cp:lastModifiedBy>jun sato</cp:lastModifiedBy>
  <cp:revision>5</cp:revision>
  <dcterms:created xsi:type="dcterms:W3CDTF">2026-01-06T04:39:00Z</dcterms:created>
  <dcterms:modified xsi:type="dcterms:W3CDTF">2026-01-06T04:58:00Z</dcterms:modified>
</cp:coreProperties>
</file>