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E539E" w14:textId="7E2EB3F4" w:rsidR="008938E9" w:rsidRPr="008938E9" w:rsidRDefault="008938E9" w:rsidP="008938E9">
      <w:pPr>
        <w:rPr>
          <w:rFonts w:hint="eastAsia"/>
        </w:rPr>
      </w:pPr>
      <w:r w:rsidRPr="008938E9">
        <w:rPr>
          <w:b/>
          <w:bCs/>
        </w:rPr>
        <w:t>Promotion Plan: Region Link Rivals Expo#002</w:t>
      </w:r>
    </w:p>
    <w:p w14:paraId="327ADF9E" w14:textId="77777777" w:rsidR="008938E9" w:rsidRPr="008938E9" w:rsidRDefault="008938E9" w:rsidP="008938E9">
      <w:r w:rsidRPr="008938E9">
        <w:rPr>
          <w:b/>
          <w:bCs/>
        </w:rPr>
        <w:t>Goals</w:t>
      </w:r>
    </w:p>
    <w:p w14:paraId="1A8FF9B8" w14:textId="4C375638" w:rsidR="008938E9" w:rsidRPr="008938E9" w:rsidRDefault="008938E9" w:rsidP="008938E9">
      <w:r w:rsidRPr="008938E9">
        <w:t xml:space="preserve">•Maximize the number of participants and attract the attention of municipalities, companies, educational institutions, students, and the </w:t>
      </w:r>
      <w:proofErr w:type="gramStart"/>
      <w:r w:rsidRPr="008938E9">
        <w:t>general public</w:t>
      </w:r>
      <w:proofErr w:type="gramEnd"/>
      <w:r w:rsidRPr="008938E9">
        <w:t>.</w:t>
      </w:r>
    </w:p>
    <w:p w14:paraId="206BC06B" w14:textId="7845A255" w:rsidR="008938E9" w:rsidRPr="008938E9" w:rsidRDefault="008938E9" w:rsidP="008938E9">
      <w:r w:rsidRPr="008938E9">
        <w:t xml:space="preserve">•Raise awareness of the event among domestic and international stakeholders interested in Web3 technology and regional </w:t>
      </w:r>
      <w:proofErr w:type="gramStart"/>
      <w:r w:rsidRPr="008938E9">
        <w:t>revitalization, and</w:t>
      </w:r>
      <w:proofErr w:type="gramEnd"/>
      <w:r w:rsidRPr="008938E9">
        <w:t xml:space="preserve"> encourage participation.</w:t>
      </w:r>
    </w:p>
    <w:p w14:paraId="60C181AA" w14:textId="77777777" w:rsidR="008938E9" w:rsidRPr="008938E9" w:rsidRDefault="008938E9" w:rsidP="008938E9"/>
    <w:p w14:paraId="7A984AD2" w14:textId="77777777" w:rsidR="008938E9" w:rsidRPr="008938E9" w:rsidRDefault="008938E9" w:rsidP="008938E9">
      <w:r w:rsidRPr="008938E9">
        <w:rPr>
          <w:b/>
          <w:bCs/>
        </w:rPr>
        <w:t>Target Audience</w:t>
      </w:r>
    </w:p>
    <w:p w14:paraId="769F6FBB" w14:textId="7B3983AA" w:rsidR="008938E9" w:rsidRPr="008938E9" w:rsidRDefault="008938E9" w:rsidP="008938E9">
      <w:r w:rsidRPr="008938E9">
        <w:t>1.</w:t>
      </w:r>
      <w:r w:rsidRPr="008938E9">
        <w:rPr>
          <w:b/>
          <w:bCs/>
        </w:rPr>
        <w:t>Municipalities</w:t>
      </w:r>
      <w:r w:rsidRPr="008938E9">
        <w:t>: Municipalities interested in solving regional issues and fostering collaboration between local governments.</w:t>
      </w:r>
    </w:p>
    <w:p w14:paraId="5D8E5D8E" w14:textId="20B8A246" w:rsidR="008938E9" w:rsidRPr="008938E9" w:rsidRDefault="008938E9" w:rsidP="008938E9">
      <w:r w:rsidRPr="008938E9">
        <w:t>2.</w:t>
      </w:r>
      <w:r w:rsidRPr="008938E9">
        <w:rPr>
          <w:b/>
          <w:bCs/>
        </w:rPr>
        <w:t>Companies and Startups</w:t>
      </w:r>
      <w:r w:rsidRPr="008938E9">
        <w:t>: Companies interested in business opportunities utilizing Web3 technology and regional revitalization.</w:t>
      </w:r>
    </w:p>
    <w:p w14:paraId="39A7FDC2" w14:textId="462CEB56" w:rsidR="008938E9" w:rsidRPr="008938E9" w:rsidRDefault="008938E9" w:rsidP="008938E9">
      <w:r w:rsidRPr="008938E9">
        <w:t>3.</w:t>
      </w:r>
      <w:r w:rsidRPr="008938E9">
        <w:rPr>
          <w:b/>
          <w:bCs/>
        </w:rPr>
        <w:t>Educational Institutions and Students</w:t>
      </w:r>
      <w:r w:rsidRPr="008938E9">
        <w:t>: High school and university students interested in regional issues and Web3 technology.</w:t>
      </w:r>
    </w:p>
    <w:p w14:paraId="7CBEC7E6" w14:textId="5CD0C816" w:rsidR="008938E9" w:rsidRPr="008938E9" w:rsidRDefault="008938E9" w:rsidP="008938E9">
      <w:r w:rsidRPr="008938E9">
        <w:t>4.</w:t>
      </w:r>
      <w:r w:rsidRPr="008938E9">
        <w:rPr>
          <w:b/>
          <w:bCs/>
        </w:rPr>
        <w:t>General Public</w:t>
      </w:r>
      <w:r w:rsidRPr="008938E9">
        <w:t>: Citizens interested in regional development and solving local challenges.</w:t>
      </w:r>
    </w:p>
    <w:p w14:paraId="3E07CD3F" w14:textId="77777777" w:rsidR="008938E9" w:rsidRPr="008938E9" w:rsidRDefault="008938E9" w:rsidP="008938E9"/>
    <w:p w14:paraId="2BF879C2" w14:textId="5098CC68" w:rsidR="008938E9" w:rsidRPr="008938E9" w:rsidRDefault="008938E9" w:rsidP="008938E9">
      <w:pPr>
        <w:rPr>
          <w:rFonts w:hint="eastAsia"/>
        </w:rPr>
      </w:pPr>
      <w:r w:rsidRPr="008938E9">
        <w:rPr>
          <w:b/>
          <w:bCs/>
        </w:rPr>
        <w:t>Promotion Channels and Strategies</w:t>
      </w:r>
    </w:p>
    <w:p w14:paraId="708874F1" w14:textId="10E69883" w:rsidR="008938E9" w:rsidRPr="008938E9" w:rsidRDefault="008938E9" w:rsidP="008938E9">
      <w:pPr>
        <w:rPr>
          <w:rFonts w:hint="eastAsia"/>
        </w:rPr>
      </w:pPr>
      <w:r w:rsidRPr="008938E9">
        <w:rPr>
          <w:b/>
          <w:bCs/>
        </w:rPr>
        <w:t>1. Online Promotion</w:t>
      </w:r>
    </w:p>
    <w:p w14:paraId="675C05CB" w14:textId="79758E30" w:rsidR="008938E9" w:rsidRPr="008938E9" w:rsidRDefault="008938E9" w:rsidP="008938E9">
      <w:pPr>
        <w:rPr>
          <w:rFonts w:hint="eastAsia"/>
        </w:rPr>
      </w:pPr>
      <w:r w:rsidRPr="008938E9">
        <w:rPr>
          <w:b/>
          <w:bCs/>
        </w:rPr>
        <w:t>a. Website</w:t>
      </w:r>
    </w:p>
    <w:p w14:paraId="50573694" w14:textId="071510A9" w:rsidR="008938E9" w:rsidRPr="008938E9" w:rsidRDefault="008938E9" w:rsidP="008938E9">
      <w:r w:rsidRPr="008938E9">
        <w:t>•</w:t>
      </w:r>
      <w:r w:rsidRPr="008938E9">
        <w:rPr>
          <w:b/>
          <w:bCs/>
        </w:rPr>
        <w:t>Dedicated Event Landing Page</w:t>
      </w:r>
      <w:r w:rsidRPr="008938E9">
        <w:t>: Set up a page that includes event information, past success stories, registration forms, and a list of participating municipalities and companies, optimized for SEO.</w:t>
      </w:r>
    </w:p>
    <w:p w14:paraId="3CD5B2F1" w14:textId="29615901" w:rsidR="008938E9" w:rsidRPr="008938E9" w:rsidRDefault="008938E9" w:rsidP="008938E9">
      <w:r w:rsidRPr="008938E9">
        <w:t>•</w:t>
      </w:r>
      <w:r w:rsidRPr="008938E9">
        <w:rPr>
          <w:b/>
          <w:bCs/>
        </w:rPr>
        <w:t>SEO Optimization</w:t>
      </w:r>
      <w:r w:rsidRPr="008938E9">
        <w:t>: Aim to rank highly in search results with keywords related to “regional revitalization events” and “Web3 solutions for regional issues.”</w:t>
      </w:r>
    </w:p>
    <w:p w14:paraId="6D3EA5F5" w14:textId="77777777" w:rsidR="008938E9" w:rsidRPr="008938E9" w:rsidRDefault="008938E9" w:rsidP="008938E9"/>
    <w:p w14:paraId="1771A31D" w14:textId="77777777" w:rsidR="008938E9" w:rsidRPr="008938E9" w:rsidRDefault="008938E9" w:rsidP="008938E9">
      <w:r w:rsidRPr="008938E9">
        <w:rPr>
          <w:b/>
          <w:bCs/>
        </w:rPr>
        <w:t>b. Social Media</w:t>
      </w:r>
    </w:p>
    <w:p w14:paraId="651A7ECA" w14:textId="1D98B898" w:rsidR="008938E9" w:rsidRPr="008938E9" w:rsidRDefault="008938E9" w:rsidP="008938E9">
      <w:r w:rsidRPr="008938E9">
        <w:t xml:space="preserve">•Use </w:t>
      </w:r>
      <w:r w:rsidRPr="008938E9">
        <w:rPr>
          <w:b/>
          <w:bCs/>
        </w:rPr>
        <w:t>Instagram, Twitter, and LinkedIn</w:t>
      </w:r>
      <w:r w:rsidRPr="008938E9">
        <w:t xml:space="preserve"> to tailor promotions to each target audience.</w:t>
      </w:r>
    </w:p>
    <w:p w14:paraId="447F08BD" w14:textId="026E0B3E" w:rsidR="008938E9" w:rsidRPr="008938E9" w:rsidRDefault="008938E9" w:rsidP="008938E9">
      <w:r w:rsidRPr="008938E9">
        <w:t>•</w:t>
      </w:r>
      <w:r w:rsidRPr="008938E9">
        <w:rPr>
          <w:b/>
          <w:bCs/>
        </w:rPr>
        <w:t>Instagram</w:t>
      </w:r>
      <w:r w:rsidRPr="008938E9">
        <w:t>: Post visual content focusing on the event venue, speakers, and highlights from previous events. Target younger audiences.</w:t>
      </w:r>
    </w:p>
    <w:p w14:paraId="587F1014" w14:textId="103866B4" w:rsidR="008938E9" w:rsidRPr="008938E9" w:rsidRDefault="008938E9" w:rsidP="008938E9">
      <w:r w:rsidRPr="008938E9">
        <w:t>•</w:t>
      </w:r>
      <w:r w:rsidRPr="008938E9">
        <w:rPr>
          <w:b/>
          <w:bCs/>
        </w:rPr>
        <w:t>Twitter</w:t>
      </w:r>
      <w:r w:rsidRPr="008938E9">
        <w:t>: Share the latest updates, countdowns, and promote hashtag campaigns (e.g., #RegionLinkExpo, #Web3RegionalRevitalization).</w:t>
      </w:r>
    </w:p>
    <w:p w14:paraId="1D98ABCE" w14:textId="5908820A" w:rsidR="008938E9" w:rsidRPr="008938E9" w:rsidRDefault="008938E9" w:rsidP="008938E9">
      <w:r w:rsidRPr="008938E9">
        <w:t>•</w:t>
      </w:r>
      <w:r w:rsidRPr="008938E9">
        <w:rPr>
          <w:b/>
          <w:bCs/>
        </w:rPr>
        <w:t>LinkedIn</w:t>
      </w:r>
      <w:r w:rsidRPr="008938E9">
        <w:t>: Emphasize the business opportunities and networking value of the event, targeting professionals and corporate audiences.</w:t>
      </w:r>
    </w:p>
    <w:p w14:paraId="0503BDD4" w14:textId="77777777" w:rsidR="008938E9" w:rsidRDefault="008938E9" w:rsidP="008938E9"/>
    <w:p w14:paraId="0A1D352B" w14:textId="77777777" w:rsidR="008938E9" w:rsidRDefault="008938E9" w:rsidP="008938E9"/>
    <w:p w14:paraId="5295D5A5" w14:textId="77777777" w:rsidR="008938E9" w:rsidRPr="008938E9" w:rsidRDefault="008938E9" w:rsidP="008938E9">
      <w:pPr>
        <w:rPr>
          <w:rFonts w:hint="eastAsia"/>
        </w:rPr>
      </w:pPr>
    </w:p>
    <w:p w14:paraId="4A41E86D" w14:textId="36719AD1" w:rsidR="008938E9" w:rsidRPr="008938E9" w:rsidRDefault="008938E9" w:rsidP="008938E9">
      <w:pPr>
        <w:rPr>
          <w:rFonts w:hint="eastAsia"/>
        </w:rPr>
      </w:pPr>
      <w:r w:rsidRPr="008938E9">
        <w:rPr>
          <w:b/>
          <w:bCs/>
        </w:rPr>
        <w:lastRenderedPageBreak/>
        <w:t>c. Email Marketing</w:t>
      </w:r>
    </w:p>
    <w:p w14:paraId="599BBFA2" w14:textId="3743CFCC" w:rsidR="008938E9" w:rsidRDefault="008938E9" w:rsidP="008938E9">
      <w:r w:rsidRPr="008938E9">
        <w:t>•Roll out email campaigns targeting past event participants, related organizations, and companies. Send regular reminders and updates on event progress.</w:t>
      </w:r>
    </w:p>
    <w:p w14:paraId="4F3A7559" w14:textId="77777777" w:rsidR="008938E9" w:rsidRPr="008938E9" w:rsidRDefault="008938E9" w:rsidP="008938E9">
      <w:pPr>
        <w:rPr>
          <w:rFonts w:hint="eastAsia"/>
        </w:rPr>
      </w:pPr>
    </w:p>
    <w:p w14:paraId="5259B2DA" w14:textId="10B4B512" w:rsidR="008938E9" w:rsidRPr="008938E9" w:rsidRDefault="008938E9" w:rsidP="008938E9">
      <w:pPr>
        <w:rPr>
          <w:rFonts w:hint="eastAsia"/>
        </w:rPr>
      </w:pPr>
      <w:r w:rsidRPr="008938E9">
        <w:rPr>
          <w:b/>
          <w:bCs/>
        </w:rPr>
        <w:t>2. Offline Promotion</w:t>
      </w:r>
    </w:p>
    <w:p w14:paraId="562F3720" w14:textId="77777777" w:rsidR="008938E9" w:rsidRPr="008938E9" w:rsidRDefault="008938E9" w:rsidP="008938E9">
      <w:r w:rsidRPr="008938E9">
        <w:rPr>
          <w:b/>
          <w:bCs/>
        </w:rPr>
        <w:t>a. Partnerships</w:t>
      </w:r>
    </w:p>
    <w:p w14:paraId="2105CC22" w14:textId="4CA2A6BC" w:rsidR="008938E9" w:rsidRPr="008938E9" w:rsidRDefault="008938E9" w:rsidP="008938E9">
      <w:r w:rsidRPr="008938E9">
        <w:t>•</w:t>
      </w:r>
      <w:r w:rsidRPr="008938E9">
        <w:rPr>
          <w:b/>
          <w:bCs/>
        </w:rPr>
        <w:t>Collaborations with local newspapers and radio stations</w:t>
      </w:r>
      <w:r w:rsidRPr="008938E9">
        <w:t>: Promote the event through regional newspapers and local radio stations to raise awareness among local communities and municipalities.</w:t>
      </w:r>
    </w:p>
    <w:p w14:paraId="767504BF" w14:textId="2B5046AE" w:rsidR="008938E9" w:rsidRPr="008938E9" w:rsidRDefault="008938E9" w:rsidP="008938E9">
      <w:r w:rsidRPr="008938E9">
        <w:t>•</w:t>
      </w:r>
      <w:r w:rsidRPr="008938E9">
        <w:rPr>
          <w:b/>
          <w:bCs/>
        </w:rPr>
        <w:t>Collaboration with educational institutions</w:t>
      </w:r>
      <w:r w:rsidRPr="008938E9">
        <w:t>: Post flyers and hold information sessions at high schools and universities to encourage student participation.</w:t>
      </w:r>
    </w:p>
    <w:p w14:paraId="02440FC6" w14:textId="77777777" w:rsidR="008938E9" w:rsidRPr="008938E9" w:rsidRDefault="008938E9" w:rsidP="008938E9"/>
    <w:p w14:paraId="081DC020" w14:textId="77777777" w:rsidR="008938E9" w:rsidRPr="008938E9" w:rsidRDefault="008938E9" w:rsidP="008938E9">
      <w:r w:rsidRPr="008938E9">
        <w:rPr>
          <w:b/>
          <w:bCs/>
        </w:rPr>
        <w:t>b. Event Posters and Flyers Distribution</w:t>
      </w:r>
    </w:p>
    <w:p w14:paraId="2210B234" w14:textId="3CCB6DC7" w:rsidR="008938E9" w:rsidRPr="008938E9" w:rsidRDefault="008938E9" w:rsidP="008938E9">
      <w:r w:rsidRPr="008938E9">
        <w:t xml:space="preserve">•Distribute </w:t>
      </w:r>
      <w:r w:rsidRPr="008938E9">
        <w:rPr>
          <w:b/>
          <w:bCs/>
        </w:rPr>
        <w:t>posters and flyers</w:t>
      </w:r>
      <w:r w:rsidRPr="008938E9">
        <w:t xml:space="preserve"> to municipalities, related organizations, and companies. Place them in community centers and public facilities to expand awareness across a wide range of people.</w:t>
      </w:r>
    </w:p>
    <w:p w14:paraId="75914270" w14:textId="77777777" w:rsidR="008938E9" w:rsidRPr="008938E9" w:rsidRDefault="008938E9" w:rsidP="008938E9"/>
    <w:p w14:paraId="2B7496A2" w14:textId="633F4162" w:rsidR="008938E9" w:rsidRPr="008938E9" w:rsidRDefault="008938E9" w:rsidP="008938E9">
      <w:pPr>
        <w:rPr>
          <w:rFonts w:hint="eastAsia"/>
        </w:rPr>
      </w:pPr>
      <w:r w:rsidRPr="008938E9">
        <w:rPr>
          <w:b/>
          <w:bCs/>
        </w:rPr>
        <w:t>3. Media Relations</w:t>
      </w:r>
    </w:p>
    <w:p w14:paraId="32C37C00" w14:textId="77777777" w:rsidR="008938E9" w:rsidRPr="008938E9" w:rsidRDefault="008938E9" w:rsidP="008938E9">
      <w:r w:rsidRPr="008938E9">
        <w:rPr>
          <w:b/>
          <w:bCs/>
        </w:rPr>
        <w:t>a. Press Releases</w:t>
      </w:r>
    </w:p>
    <w:p w14:paraId="074A4F79" w14:textId="2D29400A" w:rsidR="008938E9" w:rsidRPr="008938E9" w:rsidRDefault="008938E9" w:rsidP="008938E9">
      <w:r w:rsidRPr="008938E9">
        <w:t>•Issue press releases to national and local media, highlighting the event’s goals, importance, and the participating companies and municipalities.</w:t>
      </w:r>
    </w:p>
    <w:p w14:paraId="48D78F2D" w14:textId="35A25D02" w:rsidR="008938E9" w:rsidRPr="008938E9" w:rsidRDefault="008938E9" w:rsidP="008938E9">
      <w:r w:rsidRPr="008938E9">
        <w:t>•Arrange media coverage right before the event and request special features in media outlets focused on regional revitalization and Web3 technologies.</w:t>
      </w:r>
    </w:p>
    <w:p w14:paraId="109C905C" w14:textId="77777777" w:rsidR="008938E9" w:rsidRPr="008938E9" w:rsidRDefault="008938E9" w:rsidP="008938E9"/>
    <w:p w14:paraId="615AD92F" w14:textId="77777777" w:rsidR="008938E9" w:rsidRPr="008938E9" w:rsidRDefault="008938E9" w:rsidP="008938E9">
      <w:r w:rsidRPr="008938E9">
        <w:rPr>
          <w:b/>
          <w:bCs/>
        </w:rPr>
        <w:t>b. Influencer Partnerships</w:t>
      </w:r>
    </w:p>
    <w:p w14:paraId="521B1187" w14:textId="3DC8E0D8" w:rsidR="008938E9" w:rsidRPr="008938E9" w:rsidRDefault="008938E9" w:rsidP="008938E9">
      <w:r w:rsidRPr="008938E9">
        <w:t xml:space="preserve">•Collaborate with influencers in the </w:t>
      </w:r>
      <w:r w:rsidRPr="008938E9">
        <w:rPr>
          <w:b/>
          <w:bCs/>
        </w:rPr>
        <w:t>Web3 and regional revitalization fields</w:t>
      </w:r>
      <w:r w:rsidRPr="008938E9">
        <w:t xml:space="preserve"> to increase event visibility on social media platforms.</w:t>
      </w:r>
    </w:p>
    <w:p w14:paraId="737C4D6B" w14:textId="77777777" w:rsidR="008938E9" w:rsidRPr="008938E9" w:rsidRDefault="008938E9" w:rsidP="008938E9"/>
    <w:p w14:paraId="2701D47C" w14:textId="5E66910A" w:rsidR="008938E9" w:rsidRPr="008938E9" w:rsidRDefault="008938E9" w:rsidP="008938E9">
      <w:pPr>
        <w:rPr>
          <w:rFonts w:hint="eastAsia"/>
        </w:rPr>
      </w:pPr>
      <w:r w:rsidRPr="008938E9">
        <w:rPr>
          <w:b/>
          <w:bCs/>
        </w:rPr>
        <w:t>Promotion Schedule: October 2024 - December 1, 2024</w:t>
      </w:r>
    </w:p>
    <w:p w14:paraId="0C41543F" w14:textId="77777777" w:rsidR="008938E9" w:rsidRPr="008938E9" w:rsidRDefault="008938E9" w:rsidP="008938E9">
      <w:r w:rsidRPr="008938E9">
        <w:rPr>
          <w:b/>
          <w:bCs/>
        </w:rPr>
        <w:t>October 2024: Foundation Building and Initial Awareness Expansion</w:t>
      </w:r>
    </w:p>
    <w:p w14:paraId="4259A31F" w14:textId="18175682" w:rsidR="008938E9" w:rsidRPr="008938E9" w:rsidRDefault="008938E9" w:rsidP="008938E9">
      <w:r w:rsidRPr="008938E9">
        <w:t>•</w:t>
      </w:r>
      <w:r w:rsidRPr="008938E9">
        <w:rPr>
          <w:b/>
          <w:bCs/>
        </w:rPr>
        <w:t>1st Week of October</w:t>
      </w:r>
    </w:p>
    <w:p w14:paraId="03D3AB8A" w14:textId="31C648FB" w:rsidR="008938E9" w:rsidRPr="008938E9" w:rsidRDefault="008938E9" w:rsidP="008938E9">
      <w:r w:rsidRPr="008938E9">
        <w:t>•</w:t>
      </w:r>
      <w:r w:rsidRPr="008938E9">
        <w:rPr>
          <w:rFonts w:hint="eastAsia"/>
          <w:b/>
          <w:bCs/>
        </w:rPr>
        <w:t>W</w:t>
      </w:r>
      <w:r w:rsidRPr="008938E9">
        <w:rPr>
          <w:b/>
          <w:bCs/>
        </w:rPr>
        <w:t>ebsite Launch</w:t>
      </w:r>
      <w:r w:rsidRPr="008938E9">
        <w:t>: Publish the dedicated event landing page with the event overview, detailed program information, and a registration form.</w:t>
      </w:r>
    </w:p>
    <w:p w14:paraId="6A68875A" w14:textId="265723B8" w:rsidR="008938E9" w:rsidRPr="008938E9" w:rsidRDefault="008938E9" w:rsidP="008938E9">
      <w:r w:rsidRPr="008938E9">
        <w:t>•</w:t>
      </w:r>
      <w:r w:rsidRPr="008938E9">
        <w:rPr>
          <w:b/>
          <w:bCs/>
        </w:rPr>
        <w:t>Launch Social Media Campaign</w:t>
      </w:r>
      <w:r w:rsidRPr="008938E9">
        <w:t>: Begin posting on Instagram, Twitter, and LinkedIn. Start hashtag campaigns (e.g., #RegionLinkExpo, #Web3RegionalRevitalization).</w:t>
      </w:r>
    </w:p>
    <w:p w14:paraId="0732FF21" w14:textId="77777777" w:rsidR="008938E9" w:rsidRDefault="008938E9" w:rsidP="008938E9"/>
    <w:p w14:paraId="471D66B4" w14:textId="0911B3FF" w:rsidR="008938E9" w:rsidRPr="008938E9" w:rsidRDefault="008938E9" w:rsidP="008938E9">
      <w:r w:rsidRPr="008938E9">
        <w:lastRenderedPageBreak/>
        <w:t>•</w:t>
      </w:r>
      <w:r w:rsidRPr="008938E9">
        <w:rPr>
          <w:b/>
          <w:bCs/>
        </w:rPr>
        <w:t>Start Email Marketing</w:t>
      </w:r>
      <w:r w:rsidRPr="008938E9">
        <w:t>: Send the first round of emails to past participants and related organizations, encouraging them to register for the event.</w:t>
      </w:r>
    </w:p>
    <w:p w14:paraId="4DF9ED84" w14:textId="1BE89F33" w:rsidR="008938E9" w:rsidRPr="008938E9" w:rsidRDefault="008938E9" w:rsidP="008938E9">
      <w:r w:rsidRPr="008938E9">
        <w:t>•</w:t>
      </w:r>
      <w:r w:rsidRPr="008938E9">
        <w:rPr>
          <w:b/>
          <w:bCs/>
        </w:rPr>
        <w:t>2nd Week of October</w:t>
      </w:r>
    </w:p>
    <w:p w14:paraId="0819D0E6" w14:textId="418B2460" w:rsidR="008938E9" w:rsidRPr="008938E9" w:rsidRDefault="008938E9" w:rsidP="008938E9">
      <w:r w:rsidRPr="008938E9">
        <w:t>•</w:t>
      </w:r>
      <w:r w:rsidRPr="008938E9">
        <w:rPr>
          <w:b/>
          <w:bCs/>
        </w:rPr>
        <w:t>Issue First Press Release</w:t>
      </w:r>
      <w:r w:rsidRPr="008938E9">
        <w:t>: Send the first press release to national and local media, announcing the event’s purpose and the participating companies and municipalities.</w:t>
      </w:r>
    </w:p>
    <w:p w14:paraId="616FC944" w14:textId="0BED80F7" w:rsidR="008938E9" w:rsidRPr="008938E9" w:rsidRDefault="008938E9" w:rsidP="008938E9">
      <w:r w:rsidRPr="008938E9">
        <w:t>•</w:t>
      </w:r>
      <w:r w:rsidRPr="008938E9">
        <w:rPr>
          <w:b/>
          <w:bCs/>
        </w:rPr>
        <w:t>Collaborations with Local Media</w:t>
      </w:r>
      <w:r w:rsidRPr="008938E9">
        <w:t>: Begin featuring the event in local newspapers and on radio stations, increasing awareness among municipalities and the public.</w:t>
      </w:r>
    </w:p>
    <w:p w14:paraId="18891B02" w14:textId="1275BBDC" w:rsidR="008938E9" w:rsidRPr="008938E9" w:rsidRDefault="008938E9" w:rsidP="008938E9">
      <w:r w:rsidRPr="008938E9">
        <w:t>•</w:t>
      </w:r>
      <w:r w:rsidRPr="008938E9">
        <w:rPr>
          <w:b/>
          <w:bCs/>
        </w:rPr>
        <w:t>3rd Week of October</w:t>
      </w:r>
    </w:p>
    <w:p w14:paraId="5EDDE561" w14:textId="3220BAE1" w:rsidR="008938E9" w:rsidRPr="008938E9" w:rsidRDefault="008938E9" w:rsidP="008938E9">
      <w:r w:rsidRPr="008938E9">
        <w:t>•</w:t>
      </w:r>
      <w:r w:rsidRPr="008938E9">
        <w:rPr>
          <w:b/>
          <w:bCs/>
        </w:rPr>
        <w:t>Collaboration with Educational Institutions</w:t>
      </w:r>
      <w:r w:rsidRPr="008938E9">
        <w:t>: Distribute posters and flyers to high schools and universities. Set up posters on campuses and make announcements in classes to encourage student participation.</w:t>
      </w:r>
    </w:p>
    <w:p w14:paraId="01B5A949" w14:textId="30892B93" w:rsidR="008938E9" w:rsidRPr="008938E9" w:rsidRDefault="008938E9" w:rsidP="008938E9">
      <w:r w:rsidRPr="008938E9">
        <w:t>•</w:t>
      </w:r>
      <w:r w:rsidRPr="008938E9">
        <w:rPr>
          <w:b/>
          <w:bCs/>
        </w:rPr>
        <w:t>4th Week of October</w:t>
      </w:r>
    </w:p>
    <w:p w14:paraId="312C1057" w14:textId="1965DE87" w:rsidR="008938E9" w:rsidRPr="008938E9" w:rsidRDefault="008938E9" w:rsidP="008938E9">
      <w:r w:rsidRPr="008938E9">
        <w:t>•</w:t>
      </w:r>
      <w:r w:rsidRPr="008938E9">
        <w:rPr>
          <w:b/>
          <w:bCs/>
        </w:rPr>
        <w:t>Influencer Collaborations</w:t>
      </w:r>
      <w:r w:rsidRPr="008938E9">
        <w:t>: Engage influencers interested in regional revitalization and Web3 to strengthen social media promotions.</w:t>
      </w:r>
    </w:p>
    <w:p w14:paraId="027BA3A4" w14:textId="77777777" w:rsidR="008938E9" w:rsidRPr="008938E9" w:rsidRDefault="008938E9" w:rsidP="008938E9"/>
    <w:p w14:paraId="5C418060" w14:textId="77777777" w:rsidR="008938E9" w:rsidRPr="008938E9" w:rsidRDefault="008938E9" w:rsidP="008938E9">
      <w:r w:rsidRPr="008938E9">
        <w:rPr>
          <w:b/>
          <w:bCs/>
        </w:rPr>
        <w:t>November 2024: Awareness Expansion and Participant Engagement Enhancement</w:t>
      </w:r>
    </w:p>
    <w:p w14:paraId="4C49C57B" w14:textId="20D9892A" w:rsidR="008938E9" w:rsidRPr="008938E9" w:rsidRDefault="008938E9" w:rsidP="008938E9">
      <w:r w:rsidRPr="008938E9">
        <w:t>•</w:t>
      </w:r>
      <w:r w:rsidRPr="008938E9">
        <w:rPr>
          <w:b/>
          <w:bCs/>
        </w:rPr>
        <w:t>1st Week of November</w:t>
      </w:r>
    </w:p>
    <w:p w14:paraId="4529D075" w14:textId="60588216" w:rsidR="008938E9" w:rsidRPr="008938E9" w:rsidRDefault="008938E9" w:rsidP="008938E9">
      <w:r w:rsidRPr="008938E9">
        <w:t>•</w:t>
      </w:r>
      <w:r w:rsidRPr="008938E9">
        <w:rPr>
          <w:b/>
          <w:bCs/>
        </w:rPr>
        <w:t>Strengthen SNS Campaign</w:t>
      </w:r>
      <w:r w:rsidRPr="008938E9">
        <w:t>: Regularly post profiles of participating companies, municipalities, speakers, and presenters. Use Instagram Live and Twitter Spaces to engage with followers in real-time.</w:t>
      </w:r>
    </w:p>
    <w:p w14:paraId="702EEAFF" w14:textId="52C0ABE0" w:rsidR="008938E9" w:rsidRPr="008938E9" w:rsidRDefault="008938E9" w:rsidP="008938E9">
      <w:r w:rsidRPr="008938E9">
        <w:t>•</w:t>
      </w:r>
      <w:r w:rsidRPr="008938E9">
        <w:rPr>
          <w:b/>
          <w:bCs/>
        </w:rPr>
        <w:t>Begin Countdown Posts</w:t>
      </w:r>
      <w:r w:rsidRPr="008938E9">
        <w:t>: Start a daily countdown on social media leading up to the event, emphasizing key points of interest.</w:t>
      </w:r>
    </w:p>
    <w:p w14:paraId="52FA3850" w14:textId="2CAC6265" w:rsidR="008938E9" w:rsidRPr="008938E9" w:rsidRDefault="008938E9" w:rsidP="008938E9">
      <w:r w:rsidRPr="008938E9">
        <w:t>•</w:t>
      </w:r>
      <w:r w:rsidRPr="008938E9">
        <w:rPr>
          <w:b/>
          <w:bCs/>
        </w:rPr>
        <w:t>2nd Week of November</w:t>
      </w:r>
    </w:p>
    <w:p w14:paraId="644F42AE" w14:textId="0D72DE9B" w:rsidR="008938E9" w:rsidRPr="008938E9" w:rsidRDefault="008938E9" w:rsidP="008938E9">
      <w:r w:rsidRPr="008938E9">
        <w:t>•</w:t>
      </w:r>
      <w:r w:rsidRPr="008938E9">
        <w:rPr>
          <w:b/>
          <w:bCs/>
        </w:rPr>
        <w:t>Issue Second Press Release</w:t>
      </w:r>
      <w:r w:rsidRPr="008938E9">
        <w:t>: Provide the media with the latest updates on the event’s program details, speakers, and participating municipalities and companies.</w:t>
      </w:r>
    </w:p>
    <w:p w14:paraId="4FBE0372" w14:textId="4A5724E2" w:rsidR="008938E9" w:rsidRPr="008938E9" w:rsidRDefault="008938E9" w:rsidP="008938E9">
      <w:r w:rsidRPr="008938E9">
        <w:t>•</w:t>
      </w:r>
      <w:r w:rsidRPr="008938E9">
        <w:rPr>
          <w:b/>
          <w:bCs/>
        </w:rPr>
        <w:t>Send Email Reminders</w:t>
      </w:r>
      <w:r w:rsidRPr="008938E9">
        <w:t>: Email registered participants with the event schedule and preparation information.</w:t>
      </w:r>
    </w:p>
    <w:p w14:paraId="47971E61" w14:textId="7A0231D7" w:rsidR="008938E9" w:rsidRPr="008938E9" w:rsidRDefault="008938E9" w:rsidP="008938E9">
      <w:r w:rsidRPr="008938E9">
        <w:t>•</w:t>
      </w:r>
      <w:r w:rsidRPr="008938E9">
        <w:rPr>
          <w:b/>
          <w:bCs/>
        </w:rPr>
        <w:t>3rd Week of November</w:t>
      </w:r>
    </w:p>
    <w:p w14:paraId="0B7553A5" w14:textId="29B5B9B5" w:rsidR="008938E9" w:rsidRPr="008938E9" w:rsidRDefault="008938E9" w:rsidP="008938E9">
      <w:r w:rsidRPr="008938E9">
        <w:t>•</w:t>
      </w:r>
      <w:r w:rsidRPr="008938E9">
        <w:rPr>
          <w:b/>
          <w:bCs/>
        </w:rPr>
        <w:t>Strengthen Partnerships with Sponsors and Partners</w:t>
      </w:r>
      <w:r w:rsidRPr="008938E9">
        <w:t>: Send invitations for the pre-event networking session to sponsors and partner companies, reinforcing cooperation.</w:t>
      </w:r>
    </w:p>
    <w:p w14:paraId="2F16A3B4" w14:textId="5458D7A1" w:rsidR="008938E9" w:rsidRPr="008938E9" w:rsidRDefault="008938E9" w:rsidP="008938E9">
      <w:r w:rsidRPr="008938E9">
        <w:t>•</w:t>
      </w:r>
      <w:r w:rsidRPr="008938E9">
        <w:rPr>
          <w:b/>
          <w:bCs/>
        </w:rPr>
        <w:t>Support Municipalities with Promotions</w:t>
      </w:r>
      <w:r w:rsidRPr="008938E9">
        <w:t>: Assist participating municipalities with their promotional efforts, strengthening their visibility in regional media.</w:t>
      </w:r>
    </w:p>
    <w:p w14:paraId="1293042A" w14:textId="2D2034B3" w:rsidR="008938E9" w:rsidRPr="008938E9" w:rsidRDefault="008938E9" w:rsidP="008938E9">
      <w:r w:rsidRPr="008938E9">
        <w:t>•</w:t>
      </w:r>
      <w:r w:rsidRPr="008938E9">
        <w:rPr>
          <w:b/>
          <w:bCs/>
        </w:rPr>
        <w:t>4th Week of November</w:t>
      </w:r>
    </w:p>
    <w:p w14:paraId="2D137595" w14:textId="5A374410" w:rsidR="008938E9" w:rsidRPr="008938E9" w:rsidRDefault="008938E9" w:rsidP="008938E9">
      <w:r w:rsidRPr="008938E9">
        <w:t>•</w:t>
      </w:r>
      <w:r w:rsidRPr="008938E9">
        <w:rPr>
          <w:b/>
          <w:bCs/>
        </w:rPr>
        <w:t>Final Social Media Adjustments</w:t>
      </w:r>
      <w:r w:rsidRPr="008938E9">
        <w:t>: Intensify the final phase of social media posts. Share messages from speakers and participants to increase engagement.</w:t>
      </w:r>
    </w:p>
    <w:p w14:paraId="5E92A30E" w14:textId="77777777" w:rsidR="008938E9" w:rsidRPr="008938E9" w:rsidRDefault="008938E9" w:rsidP="008938E9"/>
    <w:p w14:paraId="3A862654" w14:textId="77777777" w:rsidR="008938E9" w:rsidRPr="008938E9" w:rsidRDefault="008938E9" w:rsidP="008938E9">
      <w:r w:rsidRPr="008938E9">
        <w:rPr>
          <w:b/>
          <w:bCs/>
        </w:rPr>
        <w:lastRenderedPageBreak/>
        <w:t>December 2024: Last-Minute Promotion Before the Event</w:t>
      </w:r>
    </w:p>
    <w:p w14:paraId="11BE9635" w14:textId="15A1714D" w:rsidR="008938E9" w:rsidRPr="008938E9" w:rsidRDefault="008938E9" w:rsidP="008938E9">
      <w:r w:rsidRPr="008938E9">
        <w:t>•</w:t>
      </w:r>
      <w:r w:rsidRPr="008938E9">
        <w:rPr>
          <w:b/>
          <w:bCs/>
        </w:rPr>
        <w:t>1st Week of December (Event Countdown)</w:t>
      </w:r>
    </w:p>
    <w:p w14:paraId="57952B7F" w14:textId="0B72FE0D" w:rsidR="008938E9" w:rsidRPr="008938E9" w:rsidRDefault="008938E9" w:rsidP="008938E9">
      <w:r w:rsidRPr="008938E9">
        <w:t>•</w:t>
      </w:r>
      <w:r w:rsidRPr="008938E9">
        <w:rPr>
          <w:b/>
          <w:bCs/>
        </w:rPr>
        <w:t>Final SNS Countdown</w:t>
      </w:r>
      <w:r w:rsidRPr="008938E9">
        <w:t>: Post final countdown updates leading to the December 1 event. Use Instagram Stories and Twitter for real-time updates, building anticipation.</w:t>
      </w:r>
    </w:p>
    <w:p w14:paraId="10B2827A" w14:textId="0095354F" w:rsidR="008938E9" w:rsidRPr="008938E9" w:rsidRDefault="008938E9" w:rsidP="008938E9">
      <w:r w:rsidRPr="008938E9">
        <w:t>•</w:t>
      </w:r>
      <w:r w:rsidRPr="008938E9">
        <w:rPr>
          <w:b/>
          <w:bCs/>
        </w:rPr>
        <w:t>Issue Final Press Release</w:t>
      </w:r>
      <w:r w:rsidRPr="008938E9">
        <w:t>: Send a final press release to the media, providing the last details about the event.</w:t>
      </w:r>
    </w:p>
    <w:p w14:paraId="2B4445E8" w14:textId="3D432BBB" w:rsidR="008938E9" w:rsidRPr="008938E9" w:rsidRDefault="008938E9" w:rsidP="008938E9">
      <w:r w:rsidRPr="008938E9">
        <w:t>•</w:t>
      </w:r>
      <w:r w:rsidRPr="008938E9">
        <w:rPr>
          <w:b/>
          <w:bCs/>
        </w:rPr>
        <w:t>Send Final Email Reminder</w:t>
      </w:r>
      <w:r w:rsidRPr="008938E9">
        <w:t>: Send a final confirmation email to registered participants, including necessary information for attending the event, access details, and the schedule.</w:t>
      </w:r>
    </w:p>
    <w:p w14:paraId="753AA8F9" w14:textId="77777777" w:rsidR="008938E9" w:rsidRPr="008938E9" w:rsidRDefault="008938E9" w:rsidP="008938E9"/>
    <w:p w14:paraId="24C5042E" w14:textId="54F18404" w:rsidR="008938E9" w:rsidRPr="008938E9" w:rsidRDefault="008938E9" w:rsidP="008938E9">
      <w:pPr>
        <w:rPr>
          <w:rFonts w:hint="eastAsia"/>
        </w:rPr>
      </w:pPr>
      <w:r w:rsidRPr="008938E9">
        <w:rPr>
          <w:b/>
          <w:bCs/>
        </w:rPr>
        <w:t>December 1, 2024: Event Day</w:t>
      </w:r>
    </w:p>
    <w:p w14:paraId="353E2E94" w14:textId="6D0438AE" w:rsidR="008938E9" w:rsidRPr="008938E9" w:rsidRDefault="008938E9" w:rsidP="008938E9">
      <w:r w:rsidRPr="008938E9">
        <w:t>•</w:t>
      </w:r>
      <w:r w:rsidRPr="008938E9">
        <w:rPr>
          <w:b/>
          <w:bCs/>
        </w:rPr>
        <w:t>Real-Time SNS Posts</w:t>
      </w:r>
      <w:r w:rsidRPr="008938E9">
        <w:t>: Share event highlights, venue scenes, and the progress of lectures and sessions on social media in real-time. Use Instagram Live and Twitter updates to engage both in-person and online audiences interactively.</w:t>
      </w:r>
    </w:p>
    <w:p w14:paraId="2D8DC3C0" w14:textId="3F395C2D" w:rsidR="008938E9" w:rsidRPr="008938E9" w:rsidRDefault="008938E9" w:rsidP="008938E9">
      <w:r w:rsidRPr="008938E9">
        <w:t>•</w:t>
      </w:r>
      <w:r w:rsidRPr="008938E9">
        <w:rPr>
          <w:b/>
          <w:bCs/>
        </w:rPr>
        <w:t>Media Coverage Support</w:t>
      </w:r>
      <w:r w:rsidRPr="008938E9">
        <w:t>: Provide on-site support for media representatives and press members, promoting wide coverage of the event.</w:t>
      </w:r>
    </w:p>
    <w:p w14:paraId="329B6A60" w14:textId="7AF3D464" w:rsidR="008938E9" w:rsidRPr="008938E9" w:rsidRDefault="008938E9" w:rsidP="008938E9">
      <w:r w:rsidRPr="008938E9">
        <w:t>•</w:t>
      </w:r>
      <w:r w:rsidRPr="008938E9">
        <w:rPr>
          <w:b/>
          <w:bCs/>
        </w:rPr>
        <w:t>Collect Participant Feedback</w:t>
      </w:r>
      <w:r w:rsidRPr="008938E9">
        <w:t>: Distribute post-event surveys to participants to gather feedback for improving and enhancing future events.</w:t>
      </w:r>
    </w:p>
    <w:p w14:paraId="0F4CC59C" w14:textId="77777777" w:rsidR="008938E9" w:rsidRPr="008938E9" w:rsidRDefault="008938E9" w:rsidP="008938E9"/>
    <w:p w14:paraId="00BA7381" w14:textId="7727F643" w:rsidR="008938E9" w:rsidRPr="008938E9" w:rsidRDefault="008938E9" w:rsidP="008938E9">
      <w:pPr>
        <w:rPr>
          <w:rFonts w:hint="eastAsia"/>
        </w:rPr>
      </w:pPr>
      <w:r w:rsidRPr="008938E9">
        <w:rPr>
          <w:b/>
          <w:bCs/>
        </w:rPr>
        <w:t>KPI (Key Performance Indicators)</w:t>
      </w:r>
    </w:p>
    <w:p w14:paraId="0BEDBFD5" w14:textId="1E5A77AF" w:rsidR="008938E9" w:rsidRPr="008938E9" w:rsidRDefault="008938E9" w:rsidP="008938E9">
      <w:r w:rsidRPr="008938E9">
        <w:t>1.</w:t>
      </w:r>
      <w:r w:rsidRPr="008938E9">
        <w:rPr>
          <w:b/>
          <w:bCs/>
        </w:rPr>
        <w:t>Before the Event</w:t>
      </w:r>
    </w:p>
    <w:p w14:paraId="3AE5090D" w14:textId="28DE59E7" w:rsidR="008938E9" w:rsidRPr="008938E9" w:rsidRDefault="008938E9" w:rsidP="008938E9">
      <w:r w:rsidRPr="008938E9">
        <w:t>•</w:t>
      </w:r>
      <w:r w:rsidRPr="008938E9">
        <w:rPr>
          <w:b/>
          <w:bCs/>
        </w:rPr>
        <w:t>Website Traffic</w:t>
      </w:r>
      <w:r w:rsidRPr="008938E9">
        <w:t>: Target 10,000 visits per month.</w:t>
      </w:r>
    </w:p>
    <w:p w14:paraId="7F98FF50" w14:textId="2A35F8DA" w:rsidR="008938E9" w:rsidRPr="008938E9" w:rsidRDefault="008938E9" w:rsidP="008938E9">
      <w:r w:rsidRPr="008938E9">
        <w:t>•</w:t>
      </w:r>
      <w:r w:rsidRPr="008938E9">
        <w:rPr>
          <w:b/>
          <w:bCs/>
        </w:rPr>
        <w:t>Social Media Engagement</w:t>
      </w:r>
      <w:r w:rsidRPr="008938E9">
        <w:t>: 1,000 engagements (likes, shares, retweets, etc.).</w:t>
      </w:r>
    </w:p>
    <w:p w14:paraId="2B87A284" w14:textId="3DF8D488" w:rsidR="008938E9" w:rsidRPr="008938E9" w:rsidRDefault="008938E9" w:rsidP="008938E9">
      <w:r w:rsidRPr="008938E9">
        <w:t>•</w:t>
      </w:r>
      <w:r w:rsidRPr="008938E9">
        <w:rPr>
          <w:b/>
          <w:bCs/>
        </w:rPr>
        <w:t>Pre-Registration Numbers</w:t>
      </w:r>
      <w:r w:rsidRPr="008938E9">
        <w:t>: 1,500 registrants (1 week before the event).</w:t>
      </w:r>
    </w:p>
    <w:p w14:paraId="5E67210F" w14:textId="77777777" w:rsidR="008938E9" w:rsidRDefault="008938E9" w:rsidP="008938E9"/>
    <w:p w14:paraId="0D725E93" w14:textId="356C15FD" w:rsidR="008938E9" w:rsidRPr="008938E9" w:rsidRDefault="008938E9" w:rsidP="008938E9">
      <w:r w:rsidRPr="008938E9">
        <w:t>2.</w:t>
      </w:r>
      <w:r w:rsidRPr="008938E9">
        <w:rPr>
          <w:b/>
          <w:bCs/>
        </w:rPr>
        <w:t>On the Event Day</w:t>
      </w:r>
    </w:p>
    <w:p w14:paraId="77A2DEDA" w14:textId="6E430769" w:rsidR="008938E9" w:rsidRPr="008938E9" w:rsidRDefault="008938E9" w:rsidP="008938E9">
      <w:r w:rsidRPr="008938E9">
        <w:t>•</w:t>
      </w:r>
      <w:r w:rsidRPr="008938E9">
        <w:rPr>
          <w:b/>
          <w:bCs/>
        </w:rPr>
        <w:t>Number of Participants</w:t>
      </w:r>
      <w:r w:rsidRPr="008938E9">
        <w:t>: 1,000 participants.</w:t>
      </w:r>
    </w:p>
    <w:p w14:paraId="3E4C4CE7" w14:textId="7E46E9A2" w:rsidR="008938E9" w:rsidRPr="008938E9" w:rsidRDefault="008938E9" w:rsidP="008938E9">
      <w:r w:rsidRPr="008938E9">
        <w:t>•</w:t>
      </w:r>
      <w:r w:rsidRPr="008938E9">
        <w:rPr>
          <w:b/>
          <w:bCs/>
        </w:rPr>
        <w:t>Booth and Session Participation Rate</w:t>
      </w:r>
      <w:r w:rsidRPr="008938E9">
        <w:t>: Over 80% attendance rate.</w:t>
      </w:r>
    </w:p>
    <w:p w14:paraId="102F0F90" w14:textId="559C54DA" w:rsidR="008938E9" w:rsidRPr="008938E9" w:rsidRDefault="008938E9" w:rsidP="008938E9">
      <w:r w:rsidRPr="008938E9">
        <w:t>•</w:t>
      </w:r>
      <w:r w:rsidRPr="008938E9">
        <w:rPr>
          <w:b/>
          <w:bCs/>
        </w:rPr>
        <w:t>Business Contest Entries</w:t>
      </w:r>
      <w:r w:rsidRPr="008938E9">
        <w:t>: 30 or more entries.</w:t>
      </w:r>
    </w:p>
    <w:p w14:paraId="0A17C120" w14:textId="77777777" w:rsidR="008938E9" w:rsidRDefault="008938E9" w:rsidP="008938E9"/>
    <w:p w14:paraId="7874D263" w14:textId="4C58926F" w:rsidR="008938E9" w:rsidRPr="008938E9" w:rsidRDefault="008938E9" w:rsidP="008938E9">
      <w:r w:rsidRPr="008938E9">
        <w:t>3.</w:t>
      </w:r>
      <w:r w:rsidRPr="008938E9">
        <w:rPr>
          <w:b/>
          <w:bCs/>
        </w:rPr>
        <w:t>Post-Event</w:t>
      </w:r>
    </w:p>
    <w:p w14:paraId="34B82051" w14:textId="1A90F365" w:rsidR="008938E9" w:rsidRPr="008938E9" w:rsidRDefault="008938E9" w:rsidP="008938E9">
      <w:r w:rsidRPr="008938E9">
        <w:t>•</w:t>
      </w:r>
      <w:r w:rsidRPr="008938E9">
        <w:rPr>
          <w:b/>
          <w:bCs/>
        </w:rPr>
        <w:t>Number of Hashtag Uses on SNS</w:t>
      </w:r>
      <w:r w:rsidRPr="008938E9">
        <w:t>: Over 500 posts.</w:t>
      </w:r>
    </w:p>
    <w:p w14:paraId="74B4EC2D" w14:textId="44ADAF53" w:rsidR="0046648F" w:rsidRDefault="008938E9" w:rsidP="008938E9">
      <w:r w:rsidRPr="008938E9">
        <w:t>•</w:t>
      </w:r>
      <w:r w:rsidRPr="008938E9">
        <w:rPr>
          <w:b/>
          <w:bCs/>
        </w:rPr>
        <w:t>Media Coverage Articles</w:t>
      </w:r>
      <w:r w:rsidRPr="008938E9">
        <w:t>: 10 or more media articles published.</w:t>
      </w:r>
    </w:p>
    <w:sectPr w:rsidR="004664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E9"/>
    <w:rsid w:val="0046648F"/>
    <w:rsid w:val="00887E49"/>
    <w:rsid w:val="008938E9"/>
    <w:rsid w:val="00E8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3C880"/>
  <w15:chartTrackingRefBased/>
  <w15:docId w15:val="{8630EFCB-C668-4147-8276-4AAC21B7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38E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38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38E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38E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38E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38E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38E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38E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938E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938E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938E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938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938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938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938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938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938E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938E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93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38E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938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38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938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38E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938E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93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938E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93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1082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UedaToshitaka</dc:creator>
  <cp:keywords/>
  <dc:description/>
  <cp:lastModifiedBy>UedaToshitaka</cp:lastModifiedBy>
  <cp:revision>1</cp:revision>
  <dcterms:created xsi:type="dcterms:W3CDTF">2024-09-29T15:00:00Z</dcterms:created>
  <dcterms:modified xsi:type="dcterms:W3CDTF">2024-09-29T15:04:00Z</dcterms:modified>
</cp:coreProperties>
</file>