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582F" w14:textId="77777777" w:rsidR="00903E4C" w:rsidRDefault="00903E4C">
      <w:pPr>
        <w:widowControl/>
        <w:spacing w:line="240" w:lineRule="auto"/>
        <w:rPr>
          <w:rFonts w:asciiTheme="minorEastAsia" w:eastAsiaTheme="minorEastAsia" w:hAnsiTheme="minorEastAsia"/>
        </w:rPr>
      </w:pPr>
    </w:p>
    <w:p w14:paraId="251BF6B1" w14:textId="77777777" w:rsidR="00903E4C" w:rsidRDefault="00903E4C">
      <w:pPr>
        <w:pStyle w:val="a0"/>
        <w:rPr>
          <w:sz w:val="48"/>
          <w:szCs w:val="48"/>
        </w:rPr>
      </w:pPr>
    </w:p>
    <w:p w14:paraId="3CD3A244" w14:textId="77777777" w:rsidR="00903E4C" w:rsidRDefault="00903E4C">
      <w:pPr>
        <w:pStyle w:val="a0"/>
        <w:rPr>
          <w:sz w:val="48"/>
          <w:szCs w:val="48"/>
        </w:rPr>
      </w:pPr>
    </w:p>
    <w:p w14:paraId="1E04ECDD" w14:textId="77777777" w:rsidR="00903E4C" w:rsidRDefault="00903E4C">
      <w:pPr>
        <w:pStyle w:val="a0"/>
        <w:rPr>
          <w:sz w:val="48"/>
          <w:szCs w:val="48"/>
        </w:rPr>
      </w:pPr>
    </w:p>
    <w:p w14:paraId="3DFF8BD0" w14:textId="77777777" w:rsidR="00903E4C" w:rsidRDefault="00903E4C">
      <w:pPr>
        <w:pStyle w:val="a0"/>
        <w:rPr>
          <w:sz w:val="48"/>
          <w:szCs w:val="48"/>
        </w:rPr>
      </w:pPr>
    </w:p>
    <w:p w14:paraId="0FA386E1" w14:textId="77777777" w:rsidR="00903E4C" w:rsidRDefault="00903E4C">
      <w:pPr>
        <w:pStyle w:val="a0"/>
        <w:rPr>
          <w:sz w:val="48"/>
          <w:szCs w:val="48"/>
        </w:rPr>
      </w:pPr>
    </w:p>
    <w:p w14:paraId="0F7A10D3" w14:textId="77777777" w:rsidR="00903E4C" w:rsidRDefault="00903E4C">
      <w:pPr>
        <w:pStyle w:val="a0"/>
        <w:rPr>
          <w:sz w:val="48"/>
          <w:szCs w:val="48"/>
        </w:rPr>
      </w:pPr>
    </w:p>
    <w:p w14:paraId="58E43323" w14:textId="77777777" w:rsidR="00903E4C" w:rsidRPr="00F9551D" w:rsidRDefault="005B6BEB">
      <w:pPr>
        <w:pStyle w:val="a0"/>
        <w:jc w:val="center"/>
        <w:rPr>
          <w:rFonts w:hAnsi="宋体" w:cs="宋体"/>
          <w:b/>
          <w:bCs/>
          <w:sz w:val="48"/>
          <w:szCs w:val="48"/>
        </w:rPr>
      </w:pPr>
      <w:proofErr w:type="gramStart"/>
      <w:r w:rsidRPr="00F9551D">
        <w:rPr>
          <w:rFonts w:hAnsi="宋体" w:cs="宋体" w:hint="eastAsia"/>
          <w:b/>
          <w:bCs/>
          <w:sz w:val="48"/>
          <w:szCs w:val="48"/>
        </w:rPr>
        <w:t>黄冈职场办公</w:t>
      </w:r>
      <w:proofErr w:type="gramEnd"/>
      <w:r w:rsidRPr="00F9551D">
        <w:rPr>
          <w:rFonts w:hAnsi="宋体" w:cs="宋体" w:hint="eastAsia"/>
          <w:b/>
          <w:bCs/>
          <w:sz w:val="48"/>
          <w:szCs w:val="48"/>
        </w:rPr>
        <w:t>电脑采购项目</w:t>
      </w:r>
    </w:p>
    <w:p w14:paraId="458AA04E" w14:textId="77777777" w:rsidR="00903E4C" w:rsidRPr="00F9551D" w:rsidRDefault="005B6BEB">
      <w:pPr>
        <w:pStyle w:val="a0"/>
        <w:jc w:val="center"/>
        <w:rPr>
          <w:rFonts w:hAnsi="宋体" w:cs="宋体"/>
          <w:b/>
          <w:bCs/>
          <w:sz w:val="48"/>
          <w:szCs w:val="48"/>
        </w:rPr>
      </w:pPr>
      <w:r w:rsidRPr="00F9551D">
        <w:rPr>
          <w:rFonts w:hAnsi="宋体" w:cs="宋体" w:hint="eastAsia"/>
          <w:b/>
          <w:bCs/>
          <w:sz w:val="48"/>
          <w:szCs w:val="48"/>
        </w:rPr>
        <w:t>招标文件</w:t>
      </w:r>
    </w:p>
    <w:p w14:paraId="72349AF6" w14:textId="77777777" w:rsidR="00903E4C" w:rsidRDefault="00903E4C">
      <w:pPr>
        <w:pStyle w:val="a0"/>
      </w:pPr>
    </w:p>
    <w:p w14:paraId="6729CC45" w14:textId="77777777" w:rsidR="00903E4C" w:rsidRDefault="00903E4C">
      <w:pPr>
        <w:pStyle w:val="a0"/>
      </w:pPr>
    </w:p>
    <w:p w14:paraId="498E6B7A" w14:textId="77777777" w:rsidR="00903E4C" w:rsidRDefault="00903E4C">
      <w:pPr>
        <w:pStyle w:val="a0"/>
      </w:pPr>
    </w:p>
    <w:p w14:paraId="77BDFD2F" w14:textId="77777777" w:rsidR="00903E4C" w:rsidRDefault="00903E4C">
      <w:pPr>
        <w:pStyle w:val="a0"/>
      </w:pPr>
    </w:p>
    <w:p w14:paraId="4EA6FA6C" w14:textId="77777777" w:rsidR="00903E4C" w:rsidRDefault="00903E4C">
      <w:pPr>
        <w:pStyle w:val="a0"/>
      </w:pPr>
    </w:p>
    <w:p w14:paraId="76E1CEEF" w14:textId="77777777" w:rsidR="00903E4C" w:rsidRDefault="00903E4C">
      <w:pPr>
        <w:pStyle w:val="a0"/>
      </w:pPr>
    </w:p>
    <w:p w14:paraId="4FCC8E86" w14:textId="77777777" w:rsidR="00903E4C" w:rsidRDefault="005B6BEB">
      <w:pPr>
        <w:pStyle w:val="a0"/>
        <w:jc w:val="center"/>
        <w:rPr>
          <w:rFonts w:asciiTheme="minorEastAsia" w:eastAsiaTheme="minorEastAsia" w:hAnsiTheme="minorEastAsia" w:cs="黑体"/>
          <w:szCs w:val="28"/>
        </w:rPr>
      </w:pPr>
      <w:r>
        <w:rPr>
          <w:rFonts w:asciiTheme="minorEastAsia" w:eastAsiaTheme="minorEastAsia" w:hAnsiTheme="minorEastAsia" w:cs="黑体" w:hint="eastAsia"/>
          <w:szCs w:val="28"/>
        </w:rPr>
        <w:t>湖北精英盛华信息科技股份有限公司</w:t>
      </w:r>
    </w:p>
    <w:p w14:paraId="75849380" w14:textId="3D622728" w:rsidR="00903E4C" w:rsidRDefault="005B6BEB">
      <w:pPr>
        <w:pStyle w:val="a0"/>
        <w:jc w:val="center"/>
        <w:rPr>
          <w:rFonts w:asciiTheme="minorEastAsia" w:eastAsiaTheme="minorEastAsia" w:hAnsiTheme="minorEastAsia" w:cs="黑体"/>
          <w:szCs w:val="28"/>
        </w:rPr>
      </w:pPr>
      <w:r>
        <w:rPr>
          <w:rFonts w:asciiTheme="minorEastAsia" w:eastAsiaTheme="minorEastAsia" w:hAnsiTheme="minorEastAsia" w:cs="黑体" w:hint="eastAsia"/>
          <w:szCs w:val="28"/>
        </w:rPr>
        <w:t>2022年07月1</w:t>
      </w:r>
      <w:r w:rsidR="00F9551D">
        <w:rPr>
          <w:rFonts w:asciiTheme="minorEastAsia" w:eastAsiaTheme="minorEastAsia" w:hAnsiTheme="minorEastAsia" w:cs="黑体"/>
          <w:szCs w:val="28"/>
        </w:rPr>
        <w:t>1</w:t>
      </w:r>
      <w:r>
        <w:rPr>
          <w:rFonts w:asciiTheme="minorEastAsia" w:eastAsiaTheme="minorEastAsia" w:hAnsiTheme="minorEastAsia" w:cs="黑体" w:hint="eastAsia"/>
          <w:szCs w:val="28"/>
        </w:rPr>
        <w:t>日</w:t>
      </w:r>
    </w:p>
    <w:p w14:paraId="7A1B9A1F" w14:textId="77777777" w:rsidR="00903E4C" w:rsidRDefault="00903E4C">
      <w:pPr>
        <w:pStyle w:val="a0"/>
      </w:pPr>
    </w:p>
    <w:p w14:paraId="0FF48496" w14:textId="77777777" w:rsidR="00903E4C" w:rsidRDefault="00903E4C">
      <w:pPr>
        <w:pStyle w:val="a0"/>
      </w:pPr>
    </w:p>
    <w:p w14:paraId="328F2292" w14:textId="77777777" w:rsidR="00903E4C" w:rsidRDefault="00903E4C">
      <w:pPr>
        <w:pStyle w:val="a0"/>
      </w:pPr>
    </w:p>
    <w:p w14:paraId="382DF7BB" w14:textId="77777777" w:rsidR="00903E4C" w:rsidRDefault="00903E4C">
      <w:pPr>
        <w:pStyle w:val="a0"/>
      </w:pPr>
    </w:p>
    <w:p w14:paraId="56859FB8" w14:textId="77777777" w:rsidR="00903E4C" w:rsidRDefault="00903E4C">
      <w:pPr>
        <w:pStyle w:val="a0"/>
        <w:spacing w:line="440" w:lineRule="exact"/>
      </w:pPr>
    </w:p>
    <w:p w14:paraId="5F4D2710" w14:textId="77777777" w:rsidR="00903E4C" w:rsidRDefault="005B6BEB">
      <w:pPr>
        <w:pStyle w:val="1"/>
      </w:pPr>
      <w:r>
        <w:rPr>
          <w:rFonts w:hint="eastAsia"/>
        </w:rPr>
        <w:lastRenderedPageBreak/>
        <w:t>第一章 招标公告</w:t>
      </w:r>
    </w:p>
    <w:p w14:paraId="2DE08D1F" w14:textId="03E6FCD9" w:rsidR="00903E4C" w:rsidRDefault="005B6BEB">
      <w:pPr>
        <w:pStyle w:val="2"/>
        <w:rPr>
          <w:rFonts w:asciiTheme="minorEastAsia" w:eastAsiaTheme="minorEastAsia" w:hAnsiTheme="minorEastAsia"/>
        </w:rPr>
      </w:pPr>
      <w:bookmarkStart w:id="0" w:name="_Toc20481"/>
      <w:bookmarkStart w:id="1" w:name="_Toc276368881"/>
      <w:bookmarkStart w:id="2" w:name="_Toc259607747"/>
      <w:bookmarkStart w:id="3" w:name="_Toc43332177"/>
      <w:bookmarkStart w:id="4" w:name="_Toc317262244"/>
      <w:bookmarkStart w:id="5" w:name="_Toc494528918"/>
      <w:bookmarkStart w:id="6" w:name="_Toc8851"/>
      <w:bookmarkStart w:id="7" w:name="_Toc32040"/>
      <w:r>
        <w:rPr>
          <w:rFonts w:asciiTheme="minorEastAsia" w:eastAsiaTheme="minorEastAsia" w:hAnsiTheme="minorEastAsia" w:hint="eastAsia"/>
        </w:rPr>
        <w:t>一、</w:t>
      </w:r>
      <w:r w:rsidR="008B418A">
        <w:rPr>
          <w:rFonts w:asciiTheme="minorEastAsia" w:eastAsiaTheme="minorEastAsia" w:hAnsiTheme="minorEastAsia" w:hint="eastAsia"/>
        </w:rPr>
        <w:t>投标</w:t>
      </w:r>
      <w:r>
        <w:rPr>
          <w:rFonts w:asciiTheme="minorEastAsia" w:eastAsiaTheme="minorEastAsia" w:hAnsiTheme="minorEastAsia" w:hint="eastAsia"/>
        </w:rPr>
        <w:t>资格要求</w:t>
      </w:r>
      <w:bookmarkEnd w:id="0"/>
      <w:bookmarkEnd w:id="1"/>
      <w:bookmarkEnd w:id="2"/>
      <w:bookmarkEnd w:id="3"/>
      <w:bookmarkEnd w:id="4"/>
      <w:bookmarkEnd w:id="5"/>
      <w:bookmarkEnd w:id="6"/>
      <w:bookmarkEnd w:id="7"/>
    </w:p>
    <w:p w14:paraId="1A929EDA" w14:textId="77777777" w:rsidR="00903E4C" w:rsidRDefault="005B6BEB">
      <w:pPr>
        <w:ind w:firstLineChars="233" w:firstLine="559"/>
        <w:rPr>
          <w:rFonts w:asciiTheme="minorEastAsia" w:eastAsiaTheme="minorEastAsia" w:hAnsiTheme="minorEastAsia" w:cs="宋体"/>
          <w:color w:val="000000"/>
          <w:sz w:val="24"/>
        </w:rPr>
      </w:pPr>
      <w:bookmarkStart w:id="8" w:name="_Toc276368882"/>
      <w:r>
        <w:rPr>
          <w:rFonts w:asciiTheme="minorEastAsia" w:eastAsiaTheme="minorEastAsia" w:hAnsiTheme="minorEastAsia" w:cs="宋体" w:hint="eastAsia"/>
          <w:color w:val="000000"/>
          <w:sz w:val="24"/>
        </w:rPr>
        <w:t>1、供应商必须符合以下规定：</w:t>
      </w:r>
    </w:p>
    <w:p w14:paraId="05E4DAB4" w14:textId="77777777" w:rsidR="00903E4C"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（1）具有独立承担完整民事责任的能力；</w:t>
      </w:r>
    </w:p>
    <w:p w14:paraId="37A6E623" w14:textId="77777777" w:rsidR="00903E4C"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（2）具有良好的商业信誉和健全的财务会计制度；</w:t>
      </w:r>
    </w:p>
    <w:p w14:paraId="18D78FC7" w14:textId="77777777" w:rsidR="00903E4C"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（3）具有履行合同所必需的设备和专业技术能力；</w:t>
      </w:r>
    </w:p>
    <w:p w14:paraId="20B38E93" w14:textId="77777777" w:rsidR="00903E4C"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（4）在经营活动中没有重大违法记录；</w:t>
      </w:r>
    </w:p>
    <w:p w14:paraId="0F29D238" w14:textId="18EA3F3F" w:rsidR="00F9551D"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（5）</w:t>
      </w:r>
      <w:r w:rsidR="00F9551D">
        <w:rPr>
          <w:rFonts w:asciiTheme="minorEastAsia" w:eastAsiaTheme="minorEastAsia" w:hAnsiTheme="minorEastAsia" w:cs="宋体" w:hint="eastAsia"/>
          <w:color w:val="000000"/>
          <w:sz w:val="24"/>
        </w:rPr>
        <w:t>须能开具增值税专用发票；</w:t>
      </w:r>
    </w:p>
    <w:p w14:paraId="2371699B" w14:textId="07BB1700" w:rsidR="00903E4C" w:rsidRDefault="00F9551D" w:rsidP="00F9551D">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（6）</w:t>
      </w:r>
      <w:r w:rsidR="005B6BEB">
        <w:rPr>
          <w:rFonts w:asciiTheme="minorEastAsia" w:eastAsiaTheme="minorEastAsia" w:hAnsiTheme="minorEastAsia" w:cs="宋体" w:hint="eastAsia"/>
          <w:color w:val="000000"/>
          <w:sz w:val="24"/>
        </w:rPr>
        <w:t>法律、行政法规规定的其他条件。</w:t>
      </w:r>
    </w:p>
    <w:p w14:paraId="50ED2EBB" w14:textId="77777777" w:rsidR="00903E4C"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2、供应商未被列入“信用中国”网站(</w:t>
      </w:r>
      <w:hyperlink r:id="rId7" w:history="1">
        <w:r>
          <w:rPr>
            <w:rFonts w:asciiTheme="minorEastAsia" w:eastAsiaTheme="minorEastAsia" w:hAnsiTheme="minorEastAsia" w:cs="宋体" w:hint="eastAsia"/>
            <w:color w:val="000000"/>
            <w:sz w:val="24"/>
          </w:rPr>
          <w:t>www.creditchina.gov.cn</w:t>
        </w:r>
      </w:hyperlink>
      <w:r>
        <w:rPr>
          <w:rFonts w:asciiTheme="minorEastAsia" w:eastAsiaTheme="minorEastAsia" w:hAnsiTheme="minorEastAsia" w:cs="宋体" w:hint="eastAsia"/>
          <w:color w:val="000000"/>
          <w:sz w:val="24"/>
        </w:rPr>
        <w:t>)失信被执行人、重大税收违法案件当事人名单、政府采购严重违法失信行为记录名单（以开标当天采购人查询结果为准）。</w:t>
      </w:r>
    </w:p>
    <w:p w14:paraId="3626AA74" w14:textId="77777777" w:rsidR="00903E4C" w:rsidRDefault="005B6BEB">
      <w:pPr>
        <w:pStyle w:val="2"/>
        <w:rPr>
          <w:rFonts w:asciiTheme="minorEastAsia" w:eastAsiaTheme="minorEastAsia" w:hAnsiTheme="minorEastAsia"/>
        </w:rPr>
      </w:pPr>
      <w:bookmarkStart w:id="9" w:name="_Toc317262245"/>
      <w:bookmarkStart w:id="10" w:name="_Toc43332178"/>
      <w:bookmarkStart w:id="11" w:name="_Toc22632"/>
      <w:bookmarkStart w:id="12" w:name="_Toc21388"/>
      <w:bookmarkStart w:id="13" w:name="_Toc494528919"/>
      <w:bookmarkStart w:id="14" w:name="_Toc12725"/>
      <w:r>
        <w:rPr>
          <w:rFonts w:asciiTheme="minorEastAsia" w:eastAsiaTheme="minorEastAsia" w:hAnsiTheme="minorEastAsia" w:hint="eastAsia"/>
        </w:rPr>
        <w:t>二、招标文件</w:t>
      </w:r>
      <w:bookmarkEnd w:id="8"/>
      <w:bookmarkEnd w:id="9"/>
      <w:r>
        <w:rPr>
          <w:rFonts w:asciiTheme="minorEastAsia" w:eastAsiaTheme="minorEastAsia" w:hAnsiTheme="minorEastAsia" w:hint="eastAsia"/>
        </w:rPr>
        <w:t>获取</w:t>
      </w:r>
      <w:bookmarkEnd w:id="10"/>
      <w:bookmarkEnd w:id="11"/>
      <w:bookmarkEnd w:id="12"/>
      <w:bookmarkEnd w:id="13"/>
      <w:bookmarkEnd w:id="14"/>
    </w:p>
    <w:p w14:paraId="0465FAE9" w14:textId="03A071FF" w:rsidR="00903E4C" w:rsidRDefault="005B6BEB">
      <w:pPr>
        <w:ind w:firstLineChars="233" w:firstLine="559"/>
        <w:rPr>
          <w:rFonts w:asciiTheme="minorEastAsia" w:eastAsiaTheme="minorEastAsia" w:hAnsiTheme="minorEastAsia" w:cs="宋体"/>
          <w:color w:val="000000"/>
          <w:sz w:val="24"/>
        </w:rPr>
      </w:pPr>
      <w:bookmarkStart w:id="15" w:name="_Hlk100565508"/>
      <w:r>
        <w:rPr>
          <w:rFonts w:asciiTheme="minorEastAsia" w:eastAsiaTheme="minorEastAsia" w:hAnsiTheme="minorEastAsia" w:cs="宋体" w:hint="eastAsia"/>
          <w:color w:val="000000"/>
          <w:sz w:val="24"/>
        </w:rPr>
        <w:t>1、获取时间：2022年07月1</w:t>
      </w:r>
      <w:r w:rsidR="00776305">
        <w:rPr>
          <w:rFonts w:asciiTheme="minorEastAsia" w:eastAsiaTheme="minorEastAsia" w:hAnsiTheme="minorEastAsia" w:cs="宋体"/>
          <w:color w:val="000000"/>
          <w:sz w:val="24"/>
        </w:rPr>
        <w:t>3</w:t>
      </w:r>
      <w:r>
        <w:rPr>
          <w:rFonts w:asciiTheme="minorEastAsia" w:eastAsiaTheme="minorEastAsia" w:hAnsiTheme="minorEastAsia" w:cs="宋体" w:hint="eastAsia"/>
          <w:color w:val="000000"/>
          <w:sz w:val="24"/>
        </w:rPr>
        <w:t>日起至2022年07月1</w:t>
      </w:r>
      <w:r w:rsidR="00776305">
        <w:rPr>
          <w:rFonts w:asciiTheme="minorEastAsia" w:eastAsiaTheme="minorEastAsia" w:hAnsiTheme="minorEastAsia" w:cs="宋体"/>
          <w:color w:val="000000"/>
          <w:sz w:val="24"/>
        </w:rPr>
        <w:t>4</w:t>
      </w:r>
      <w:r>
        <w:rPr>
          <w:rFonts w:asciiTheme="minorEastAsia" w:eastAsiaTheme="minorEastAsia" w:hAnsiTheme="minorEastAsia" w:cs="宋体" w:hint="eastAsia"/>
          <w:color w:val="000000"/>
          <w:sz w:val="24"/>
        </w:rPr>
        <w:t>日</w:t>
      </w:r>
      <w:r w:rsidR="008B418A">
        <w:rPr>
          <w:rFonts w:asciiTheme="minorEastAsia" w:eastAsiaTheme="minorEastAsia" w:hAnsiTheme="minorEastAsia" w:cs="宋体" w:hint="eastAsia"/>
          <w:color w:val="000000"/>
          <w:sz w:val="24"/>
        </w:rPr>
        <w:t>，</w:t>
      </w:r>
      <w:r>
        <w:rPr>
          <w:rFonts w:asciiTheme="minorEastAsia" w:eastAsiaTheme="minorEastAsia" w:hAnsiTheme="minorEastAsia" w:cs="宋体" w:hint="eastAsia"/>
          <w:sz w:val="24"/>
        </w:rPr>
        <w:t>每天上午9:00至12:00，下午13:30至18:00（北京时间）</w:t>
      </w:r>
      <w:r>
        <w:rPr>
          <w:rFonts w:asciiTheme="minorEastAsia" w:eastAsiaTheme="minorEastAsia" w:hAnsiTheme="minorEastAsia" w:cs="宋体" w:hint="eastAsia"/>
          <w:color w:val="000000"/>
          <w:sz w:val="24"/>
        </w:rPr>
        <w:t>。</w:t>
      </w:r>
    </w:p>
    <w:p w14:paraId="57577D28" w14:textId="77777777" w:rsidR="00903E4C" w:rsidRDefault="005B6BEB">
      <w:pPr>
        <w:ind w:firstLineChars="233" w:firstLine="559"/>
        <w:rPr>
          <w:rFonts w:asciiTheme="minorEastAsia" w:eastAsiaTheme="minorEastAsia" w:hAnsiTheme="minorEastAsia" w:cs="宋体"/>
          <w:color w:val="000000"/>
          <w:sz w:val="24"/>
        </w:rPr>
      </w:pPr>
      <w:bookmarkStart w:id="16" w:name="_Toc494528920"/>
      <w:bookmarkStart w:id="17" w:name="_Toc259607749"/>
      <w:r>
        <w:rPr>
          <w:rFonts w:asciiTheme="minorEastAsia" w:eastAsiaTheme="minorEastAsia" w:hAnsiTheme="minorEastAsia" w:cs="宋体" w:hint="eastAsia"/>
          <w:color w:val="000000"/>
          <w:sz w:val="24"/>
        </w:rPr>
        <w:t>2、获取方式：线上获取。</w:t>
      </w:r>
    </w:p>
    <w:p w14:paraId="5269506E" w14:textId="1E4197F9" w:rsidR="00903E4C"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供应商获取文件须将以下资料的</w:t>
      </w:r>
      <w:r>
        <w:rPr>
          <w:rFonts w:asciiTheme="minorEastAsia" w:eastAsiaTheme="minorEastAsia" w:hAnsiTheme="minorEastAsia" w:cs="宋体" w:hint="eastAsia"/>
          <w:b/>
          <w:bCs/>
          <w:color w:val="000000" w:themeColor="text1"/>
          <w:sz w:val="24"/>
        </w:rPr>
        <w:t>盖章扫描件</w:t>
      </w:r>
      <w:r w:rsidR="008B418A">
        <w:rPr>
          <w:rFonts w:asciiTheme="minorEastAsia" w:eastAsiaTheme="minorEastAsia" w:hAnsiTheme="minorEastAsia" w:cs="宋体" w:hint="eastAsia"/>
          <w:b/>
          <w:bCs/>
          <w:color w:val="000000" w:themeColor="text1"/>
          <w:sz w:val="24"/>
        </w:rPr>
        <w:t>（P</w:t>
      </w:r>
      <w:r w:rsidR="008B418A">
        <w:rPr>
          <w:rFonts w:asciiTheme="minorEastAsia" w:eastAsiaTheme="minorEastAsia" w:hAnsiTheme="minorEastAsia" w:cs="宋体"/>
          <w:b/>
          <w:bCs/>
          <w:color w:val="000000" w:themeColor="text1"/>
          <w:sz w:val="24"/>
        </w:rPr>
        <w:t>DF</w:t>
      </w:r>
      <w:r w:rsidR="008B418A">
        <w:rPr>
          <w:rFonts w:asciiTheme="minorEastAsia" w:eastAsiaTheme="minorEastAsia" w:hAnsiTheme="minorEastAsia" w:cs="宋体" w:hint="eastAsia"/>
          <w:b/>
          <w:bCs/>
          <w:color w:val="000000" w:themeColor="text1"/>
          <w:sz w:val="24"/>
        </w:rPr>
        <w:t>版本）</w:t>
      </w:r>
      <w:r>
        <w:rPr>
          <w:rFonts w:asciiTheme="minorEastAsia" w:eastAsiaTheme="minorEastAsia" w:hAnsiTheme="minorEastAsia" w:cs="宋体" w:hint="eastAsia"/>
          <w:color w:val="000000"/>
          <w:sz w:val="24"/>
        </w:rPr>
        <w:t xml:space="preserve">作为邮件附件发送至邮箱 </w:t>
      </w:r>
      <w:hyperlink r:id="rId8" w:history="1">
        <w:r>
          <w:rPr>
            <w:rFonts w:asciiTheme="minorEastAsia" w:eastAsiaTheme="minorEastAsia" w:hAnsiTheme="minorEastAsia" w:cs="宋体" w:hint="eastAsia"/>
            <w:sz w:val="24"/>
          </w:rPr>
          <w:t>bid@jxkjmail.com</w:t>
        </w:r>
      </w:hyperlink>
      <w:r>
        <w:rPr>
          <w:rFonts w:asciiTheme="minorEastAsia" w:eastAsiaTheme="minorEastAsia" w:hAnsiTheme="minorEastAsia" w:cs="宋体"/>
          <w:sz w:val="24"/>
        </w:rPr>
        <w:t xml:space="preserve"> </w:t>
      </w:r>
      <w:r>
        <w:rPr>
          <w:rFonts w:asciiTheme="minorEastAsia" w:eastAsiaTheme="minorEastAsia" w:hAnsiTheme="minorEastAsia" w:cs="宋体" w:hint="eastAsia"/>
          <w:color w:val="000000"/>
          <w:sz w:val="24"/>
        </w:rPr>
        <w:t>，邮件正文内容需写明供应商单位全称、联系人姓名、手机、投标联系用电子邮箱：</w:t>
      </w:r>
    </w:p>
    <w:p w14:paraId="2D3F7131" w14:textId="77777777" w:rsidR="00903E4C"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（1）供应商是法定代表人时凭法定代表人身份证明书扫描件，是委托代理人时凭法定代表人授权书扫描件、委托代理人身份证扫描件；</w:t>
      </w:r>
    </w:p>
    <w:p w14:paraId="75E6277C" w14:textId="77777777" w:rsidR="00903E4C" w:rsidRDefault="005B6BEB">
      <w:pPr>
        <w:ind w:firstLineChars="233" w:firstLine="559"/>
        <w:rPr>
          <w:rFonts w:asciiTheme="minorEastAsia" w:eastAsiaTheme="minorEastAsia" w:hAnsiTheme="minorEastAsia" w:cs="宋体"/>
          <w:sz w:val="24"/>
        </w:rPr>
      </w:pPr>
      <w:r>
        <w:rPr>
          <w:rFonts w:asciiTheme="minorEastAsia" w:eastAsiaTheme="minorEastAsia" w:hAnsiTheme="minorEastAsia" w:cs="宋体" w:hint="eastAsia"/>
          <w:sz w:val="24"/>
        </w:rPr>
        <w:t>（2）有效期内的营业执照扫描件。</w:t>
      </w:r>
      <w:bookmarkEnd w:id="15"/>
    </w:p>
    <w:p w14:paraId="1985B337" w14:textId="1F39B525" w:rsidR="00903E4C" w:rsidRDefault="005B6BEB">
      <w:pPr>
        <w:pStyle w:val="2"/>
        <w:rPr>
          <w:rFonts w:asciiTheme="minorEastAsia" w:eastAsiaTheme="minorEastAsia" w:hAnsiTheme="minorEastAsia"/>
        </w:rPr>
      </w:pPr>
      <w:bookmarkStart w:id="18" w:name="_Toc43332179"/>
      <w:bookmarkStart w:id="19" w:name="_Toc18613"/>
      <w:bookmarkStart w:id="20" w:name="_Toc17051"/>
      <w:bookmarkStart w:id="21" w:name="_Toc29179"/>
      <w:r>
        <w:rPr>
          <w:rFonts w:asciiTheme="minorEastAsia" w:eastAsiaTheme="minorEastAsia" w:hAnsiTheme="minorEastAsia" w:hint="eastAsia"/>
        </w:rPr>
        <w:t>三、投标文件送达</w:t>
      </w:r>
      <w:bookmarkEnd w:id="16"/>
      <w:bookmarkEnd w:id="18"/>
      <w:bookmarkEnd w:id="19"/>
      <w:bookmarkEnd w:id="20"/>
      <w:bookmarkEnd w:id="21"/>
    </w:p>
    <w:p w14:paraId="3938FF80" w14:textId="16ABC664" w:rsidR="00903E4C"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1、送达：投标文件加盖公章后的扫描件</w:t>
      </w:r>
      <w:r w:rsidR="008B418A">
        <w:rPr>
          <w:rFonts w:asciiTheme="minorEastAsia" w:eastAsiaTheme="minorEastAsia" w:hAnsiTheme="minorEastAsia" w:cs="宋体" w:hint="eastAsia"/>
          <w:color w:val="000000"/>
          <w:sz w:val="24"/>
        </w:rPr>
        <w:t>（P</w:t>
      </w:r>
      <w:r w:rsidR="008B418A">
        <w:rPr>
          <w:rFonts w:asciiTheme="minorEastAsia" w:eastAsiaTheme="minorEastAsia" w:hAnsiTheme="minorEastAsia" w:cs="宋体"/>
          <w:color w:val="000000"/>
          <w:sz w:val="24"/>
        </w:rPr>
        <w:t>DF</w:t>
      </w:r>
      <w:r w:rsidR="008B418A">
        <w:rPr>
          <w:rFonts w:asciiTheme="minorEastAsia" w:eastAsiaTheme="minorEastAsia" w:hAnsiTheme="minorEastAsia" w:cs="宋体" w:hint="eastAsia"/>
          <w:color w:val="000000"/>
          <w:sz w:val="24"/>
        </w:rPr>
        <w:t>格式）</w:t>
      </w:r>
      <w:r>
        <w:rPr>
          <w:rFonts w:asciiTheme="minorEastAsia" w:eastAsiaTheme="minorEastAsia" w:hAnsiTheme="minorEastAsia" w:cs="宋体" w:hint="eastAsia"/>
          <w:color w:val="000000"/>
          <w:sz w:val="24"/>
        </w:rPr>
        <w:t>发送至邮箱</w:t>
      </w:r>
      <w:hyperlink r:id="rId9" w:history="1">
        <w:r>
          <w:rPr>
            <w:rFonts w:asciiTheme="minorEastAsia" w:eastAsiaTheme="minorEastAsia" w:hAnsiTheme="minorEastAsia" w:cs="宋体" w:hint="eastAsia"/>
            <w:sz w:val="24"/>
          </w:rPr>
          <w:t>bid@jxkjmail.com</w:t>
        </w:r>
      </w:hyperlink>
    </w:p>
    <w:p w14:paraId="5AAEA605" w14:textId="2960E64D" w:rsidR="00903E4C" w:rsidRDefault="005B6BEB">
      <w:pPr>
        <w:ind w:firstLineChars="233" w:firstLine="559"/>
        <w:rPr>
          <w:rFonts w:asciiTheme="minorEastAsia" w:eastAsiaTheme="minorEastAsia" w:hAnsiTheme="minorEastAsia" w:cs="宋体"/>
          <w:color w:val="000000" w:themeColor="text1"/>
          <w:sz w:val="24"/>
        </w:rPr>
      </w:pPr>
      <w:r>
        <w:rPr>
          <w:rFonts w:asciiTheme="minorEastAsia" w:eastAsiaTheme="minorEastAsia" w:hAnsiTheme="minorEastAsia" w:cs="宋体" w:hint="eastAsia"/>
          <w:color w:val="000000"/>
          <w:sz w:val="24"/>
        </w:rPr>
        <w:t>2、截止时间：2022年</w:t>
      </w:r>
      <w:r>
        <w:rPr>
          <w:rFonts w:asciiTheme="minorEastAsia" w:eastAsiaTheme="minorEastAsia" w:hAnsiTheme="minorEastAsia" w:cs="宋体" w:hint="eastAsia"/>
          <w:color w:val="000000" w:themeColor="text1"/>
          <w:sz w:val="24"/>
        </w:rPr>
        <w:t>07 月1</w:t>
      </w:r>
      <w:r w:rsidR="00776305">
        <w:rPr>
          <w:rFonts w:asciiTheme="minorEastAsia" w:eastAsiaTheme="minorEastAsia" w:hAnsiTheme="minorEastAsia" w:cs="宋体"/>
          <w:color w:val="000000" w:themeColor="text1"/>
          <w:sz w:val="24"/>
        </w:rPr>
        <w:t>6</w:t>
      </w:r>
      <w:r>
        <w:rPr>
          <w:rFonts w:asciiTheme="minorEastAsia" w:eastAsiaTheme="minorEastAsia" w:hAnsiTheme="minorEastAsia" w:cs="宋体" w:hint="eastAsia"/>
          <w:color w:val="000000" w:themeColor="text1"/>
          <w:sz w:val="24"/>
        </w:rPr>
        <w:t>日18：00（北京时间，</w:t>
      </w:r>
      <w:r w:rsidR="008B418A">
        <w:rPr>
          <w:rFonts w:asciiTheme="minorEastAsia" w:eastAsiaTheme="minorEastAsia" w:hAnsiTheme="minorEastAsia" w:cs="宋体" w:hint="eastAsia"/>
          <w:color w:val="000000" w:themeColor="text1"/>
          <w:sz w:val="24"/>
        </w:rPr>
        <w:t>以邮件</w:t>
      </w:r>
      <w:r>
        <w:rPr>
          <w:rFonts w:asciiTheme="minorEastAsia" w:eastAsiaTheme="minorEastAsia" w:hAnsiTheme="minorEastAsia" w:cs="宋体" w:hint="eastAsia"/>
          <w:color w:val="000000" w:themeColor="text1"/>
          <w:sz w:val="24"/>
        </w:rPr>
        <w:t>接收时间为准）</w:t>
      </w:r>
    </w:p>
    <w:p w14:paraId="7923E375" w14:textId="77777777" w:rsidR="00903E4C" w:rsidRDefault="005B6BEB">
      <w:pPr>
        <w:pStyle w:val="a0"/>
        <w:ind w:firstLineChars="233" w:firstLine="559"/>
        <w:rPr>
          <w:color w:val="000000" w:themeColor="text1"/>
          <w:sz w:val="24"/>
        </w:rPr>
      </w:pPr>
      <w:r>
        <w:rPr>
          <w:color w:val="000000" w:themeColor="text1"/>
          <w:sz w:val="24"/>
        </w:rPr>
        <w:t>3</w:t>
      </w:r>
      <w:r>
        <w:rPr>
          <w:rFonts w:hint="eastAsia"/>
          <w:color w:val="000000" w:themeColor="text1"/>
          <w:sz w:val="24"/>
        </w:rPr>
        <w:t>、其他要求：必须使用供应商投标联系用的同一电子邮箱。</w:t>
      </w:r>
    </w:p>
    <w:p w14:paraId="70D9F0F1" w14:textId="2280BE67" w:rsidR="00903E4C" w:rsidRDefault="005B6BEB">
      <w:pPr>
        <w:pStyle w:val="2"/>
        <w:rPr>
          <w:rFonts w:asciiTheme="minorEastAsia" w:eastAsiaTheme="minorEastAsia" w:hAnsiTheme="minorEastAsia"/>
          <w:color w:val="000000" w:themeColor="text1"/>
        </w:rPr>
      </w:pPr>
      <w:bookmarkStart w:id="22" w:name="_Toc276368886"/>
      <w:bookmarkStart w:id="23" w:name="_Toc317262249"/>
      <w:bookmarkStart w:id="24" w:name="_Toc18585"/>
      <w:bookmarkStart w:id="25" w:name="_Toc494528921"/>
      <w:bookmarkStart w:id="26" w:name="_Toc13423"/>
      <w:bookmarkStart w:id="27" w:name="_Toc43332180"/>
      <w:bookmarkStart w:id="28" w:name="_Toc9387"/>
      <w:r>
        <w:rPr>
          <w:rFonts w:asciiTheme="minorEastAsia" w:eastAsiaTheme="minorEastAsia" w:hAnsiTheme="minorEastAsia" w:hint="eastAsia"/>
          <w:color w:val="000000" w:themeColor="text1"/>
        </w:rPr>
        <w:lastRenderedPageBreak/>
        <w:t>四、开标</w:t>
      </w:r>
      <w:bookmarkEnd w:id="17"/>
      <w:bookmarkEnd w:id="22"/>
      <w:bookmarkEnd w:id="23"/>
      <w:bookmarkEnd w:id="24"/>
      <w:bookmarkEnd w:id="25"/>
      <w:bookmarkEnd w:id="26"/>
      <w:bookmarkEnd w:id="27"/>
      <w:bookmarkEnd w:id="28"/>
    </w:p>
    <w:p w14:paraId="73FD4E0D" w14:textId="2EAB97A1" w:rsidR="00903E4C" w:rsidRDefault="008B418A" w:rsidP="008B418A">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color w:val="000000" w:themeColor="text1"/>
          <w:sz w:val="24"/>
        </w:rPr>
        <w:t>1</w:t>
      </w:r>
      <w:r>
        <w:rPr>
          <w:rFonts w:asciiTheme="minorEastAsia" w:eastAsiaTheme="minorEastAsia" w:hAnsiTheme="minorEastAsia" w:cs="宋体" w:hint="eastAsia"/>
          <w:color w:val="000000" w:themeColor="text1"/>
          <w:sz w:val="24"/>
        </w:rPr>
        <w:t>、</w:t>
      </w:r>
      <w:r w:rsidR="005B6BEB">
        <w:rPr>
          <w:rFonts w:asciiTheme="minorEastAsia" w:eastAsiaTheme="minorEastAsia" w:hAnsiTheme="minorEastAsia" w:cs="宋体" w:hint="eastAsia"/>
          <w:color w:val="000000" w:themeColor="text1"/>
          <w:sz w:val="24"/>
        </w:rPr>
        <w:t>开标时间：2022年07月1</w:t>
      </w:r>
      <w:r w:rsidR="00776305">
        <w:rPr>
          <w:rFonts w:asciiTheme="minorEastAsia" w:eastAsiaTheme="minorEastAsia" w:hAnsiTheme="minorEastAsia" w:cs="宋体"/>
          <w:color w:val="000000" w:themeColor="text1"/>
          <w:sz w:val="24"/>
        </w:rPr>
        <w:t>7</w:t>
      </w:r>
      <w:r w:rsidR="005B6BEB">
        <w:rPr>
          <w:rFonts w:asciiTheme="minorEastAsia" w:eastAsiaTheme="minorEastAsia" w:hAnsiTheme="minorEastAsia" w:cs="宋体" w:hint="eastAsia"/>
          <w:color w:val="000000" w:themeColor="text1"/>
          <w:sz w:val="24"/>
        </w:rPr>
        <w:t>日10：00（</w:t>
      </w:r>
      <w:r w:rsidR="005B6BEB">
        <w:rPr>
          <w:rFonts w:asciiTheme="minorEastAsia" w:eastAsiaTheme="minorEastAsia" w:hAnsiTheme="minorEastAsia" w:cs="宋体" w:hint="eastAsia"/>
          <w:color w:val="000000"/>
          <w:sz w:val="24"/>
        </w:rPr>
        <w:t>北京时间）</w:t>
      </w:r>
      <w:bookmarkStart w:id="29" w:name="_Toc276368887"/>
      <w:bookmarkStart w:id="30" w:name="_Toc259607750"/>
      <w:bookmarkStart w:id="31" w:name="_Toc317262250"/>
    </w:p>
    <w:p w14:paraId="57A83657" w14:textId="77777777" w:rsidR="00903E4C" w:rsidRDefault="005B6BEB">
      <w:pPr>
        <w:pStyle w:val="2"/>
        <w:rPr>
          <w:rFonts w:asciiTheme="minorEastAsia" w:eastAsiaTheme="minorEastAsia" w:hAnsiTheme="minorEastAsia"/>
        </w:rPr>
      </w:pPr>
      <w:bookmarkStart w:id="32" w:name="_Toc32652"/>
      <w:bookmarkStart w:id="33" w:name="_Toc9533"/>
      <w:bookmarkStart w:id="34" w:name="_Toc1807"/>
      <w:r>
        <w:rPr>
          <w:rFonts w:asciiTheme="minorEastAsia" w:eastAsiaTheme="minorEastAsia" w:hAnsiTheme="minorEastAsia" w:hint="eastAsia"/>
        </w:rPr>
        <w:t>五、其他补充事宜</w:t>
      </w:r>
      <w:bookmarkEnd w:id="32"/>
      <w:bookmarkEnd w:id="33"/>
      <w:bookmarkEnd w:id="34"/>
    </w:p>
    <w:p w14:paraId="6B399DEA" w14:textId="1146037F" w:rsidR="00903E4C"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1、供应商对所提供的资格证明材料的真实性负责。无论何时，如发现供应商提供了虚假的资格证明材料，采购方有权自行全权处理；</w:t>
      </w:r>
    </w:p>
    <w:p w14:paraId="1C6C12F2" w14:textId="77777777" w:rsidR="00903E4C" w:rsidRDefault="005B6BEB">
      <w:pPr>
        <w:ind w:firstLineChars="233" w:firstLine="559"/>
        <w:rPr>
          <w:rFonts w:asciiTheme="minorEastAsia" w:eastAsiaTheme="minorEastAsia" w:hAnsiTheme="minorEastAsia" w:cs="宋体"/>
          <w:sz w:val="24"/>
        </w:rPr>
      </w:pPr>
      <w:r>
        <w:rPr>
          <w:rFonts w:asciiTheme="minorEastAsia" w:eastAsiaTheme="minorEastAsia" w:hAnsiTheme="minorEastAsia" w:cs="宋体"/>
          <w:color w:val="000000"/>
          <w:sz w:val="24"/>
        </w:rPr>
        <w:t>2</w:t>
      </w:r>
      <w:r>
        <w:rPr>
          <w:rFonts w:asciiTheme="minorEastAsia" w:eastAsiaTheme="minorEastAsia" w:hAnsiTheme="minorEastAsia" w:cs="宋体" w:hint="eastAsia"/>
          <w:color w:val="000000"/>
          <w:sz w:val="24"/>
        </w:rPr>
        <w:t>、供应商获取文件时须依照采购方要求，留下联系方式、电子邮箱，在参加投标期间随时关注本项目的相关公告及所留邮箱的更新状态。如采购活动发生变化，我们将及时发送邮件，若采购方未收到书面回复，视为投标方收悉并认可通知内容。</w:t>
      </w:r>
    </w:p>
    <w:p w14:paraId="791F87FB" w14:textId="77777777" w:rsidR="00903E4C" w:rsidRDefault="005B6BEB">
      <w:pPr>
        <w:pStyle w:val="2"/>
        <w:rPr>
          <w:rFonts w:asciiTheme="minorEastAsia" w:eastAsiaTheme="minorEastAsia" w:hAnsiTheme="minorEastAsia"/>
        </w:rPr>
      </w:pPr>
      <w:bookmarkStart w:id="35" w:name="_Toc494528923"/>
      <w:bookmarkStart w:id="36" w:name="_Toc43332182"/>
      <w:bookmarkStart w:id="37" w:name="_Toc31706"/>
      <w:bookmarkStart w:id="38" w:name="_Toc17205"/>
      <w:bookmarkStart w:id="39" w:name="_Toc9294"/>
      <w:r>
        <w:rPr>
          <w:rFonts w:asciiTheme="minorEastAsia" w:eastAsiaTheme="minorEastAsia" w:hAnsiTheme="minorEastAsia" w:hint="eastAsia"/>
        </w:rPr>
        <w:t>六、采购人联系方式</w:t>
      </w:r>
      <w:bookmarkEnd w:id="29"/>
      <w:bookmarkEnd w:id="30"/>
      <w:bookmarkEnd w:id="31"/>
      <w:bookmarkEnd w:id="35"/>
      <w:bookmarkEnd w:id="36"/>
      <w:bookmarkEnd w:id="37"/>
      <w:bookmarkEnd w:id="38"/>
      <w:bookmarkEnd w:id="39"/>
    </w:p>
    <w:p w14:paraId="49B09F9E" w14:textId="77777777" w:rsidR="00903E4C" w:rsidRDefault="005B6BEB">
      <w:pPr>
        <w:ind w:firstLineChars="233" w:firstLine="559"/>
        <w:rPr>
          <w:rFonts w:asciiTheme="minorEastAsia" w:eastAsiaTheme="minorEastAsia" w:hAnsiTheme="minorEastAsia" w:cs="宋体"/>
          <w:color w:val="000000"/>
          <w:sz w:val="24"/>
          <w:lang w:val="zh-CN"/>
        </w:rPr>
      </w:pPr>
      <w:r>
        <w:rPr>
          <w:rFonts w:asciiTheme="minorEastAsia" w:eastAsiaTheme="minorEastAsia" w:hAnsiTheme="minorEastAsia" w:cs="宋体" w:hint="eastAsia"/>
          <w:color w:val="000000"/>
          <w:sz w:val="24"/>
          <w:lang w:val="zh-CN"/>
        </w:rPr>
        <w:t>名    称：湖北精英盛华信息科技股份有限公司</w:t>
      </w:r>
    </w:p>
    <w:p w14:paraId="17E85EEC" w14:textId="77777777" w:rsidR="00903E4C" w:rsidRDefault="005B6BEB">
      <w:pPr>
        <w:ind w:firstLineChars="233" w:firstLine="559"/>
        <w:rPr>
          <w:rFonts w:asciiTheme="minorEastAsia" w:eastAsiaTheme="minorEastAsia" w:hAnsiTheme="minorEastAsia" w:cs="宋体"/>
          <w:color w:val="000000"/>
          <w:sz w:val="24"/>
          <w:lang w:val="zh-CN"/>
        </w:rPr>
      </w:pPr>
      <w:r>
        <w:rPr>
          <w:rFonts w:asciiTheme="minorEastAsia" w:eastAsiaTheme="minorEastAsia" w:hAnsiTheme="minorEastAsia" w:cs="宋体" w:hint="eastAsia"/>
          <w:color w:val="000000"/>
          <w:sz w:val="24"/>
          <w:lang w:val="zh-CN"/>
        </w:rPr>
        <w:t>地    址：</w:t>
      </w:r>
      <w:r>
        <w:rPr>
          <w:rFonts w:asciiTheme="minorEastAsia" w:eastAsiaTheme="minorEastAsia" w:hAnsiTheme="minorEastAsia" w:cs="宋体" w:hint="eastAsia"/>
          <w:sz w:val="24"/>
        </w:rPr>
        <w:t>武汉市硚口区解放大道578号中</w:t>
      </w:r>
      <w:proofErr w:type="gramStart"/>
      <w:r>
        <w:rPr>
          <w:rFonts w:asciiTheme="minorEastAsia" w:eastAsiaTheme="minorEastAsia" w:hAnsiTheme="minorEastAsia" w:cs="宋体" w:hint="eastAsia"/>
          <w:sz w:val="24"/>
        </w:rPr>
        <w:t>御广场</w:t>
      </w:r>
      <w:proofErr w:type="gramEnd"/>
      <w:r>
        <w:rPr>
          <w:rFonts w:asciiTheme="minorEastAsia" w:eastAsiaTheme="minorEastAsia" w:hAnsiTheme="minorEastAsia" w:cs="宋体" w:hint="eastAsia"/>
          <w:sz w:val="24"/>
        </w:rPr>
        <w:t>23楼</w:t>
      </w:r>
      <w:r>
        <w:rPr>
          <w:rFonts w:asciiTheme="minorEastAsia" w:eastAsiaTheme="minorEastAsia" w:hAnsiTheme="minorEastAsia" w:cs="宋体" w:hint="eastAsia"/>
          <w:color w:val="000000"/>
          <w:sz w:val="24"/>
          <w:lang w:val="zh-CN"/>
        </w:rPr>
        <w:t xml:space="preserve">            </w:t>
      </w:r>
    </w:p>
    <w:p w14:paraId="488E3423" w14:textId="77777777" w:rsidR="00903E4C" w:rsidRDefault="005B6BEB">
      <w:pPr>
        <w:ind w:firstLineChars="233" w:firstLine="559"/>
        <w:rPr>
          <w:rFonts w:asciiTheme="minorEastAsia" w:eastAsiaTheme="minorEastAsia" w:hAnsiTheme="minorEastAsia" w:cs="宋体"/>
          <w:color w:val="000000"/>
          <w:sz w:val="24"/>
          <w:lang w:val="zh-CN"/>
        </w:rPr>
      </w:pPr>
      <w:r>
        <w:rPr>
          <w:rFonts w:asciiTheme="minorEastAsia" w:eastAsiaTheme="minorEastAsia" w:hAnsiTheme="minorEastAsia" w:cs="宋体" w:hint="eastAsia"/>
          <w:color w:val="000000"/>
          <w:sz w:val="24"/>
          <w:lang w:val="zh-CN"/>
        </w:rPr>
        <w:t>联 系 人：</w:t>
      </w:r>
      <w:r>
        <w:rPr>
          <w:rFonts w:asciiTheme="minorEastAsia" w:eastAsiaTheme="minorEastAsia" w:hAnsiTheme="minorEastAsia" w:cs="宋体" w:hint="eastAsia"/>
          <w:color w:val="000000"/>
          <w:sz w:val="24"/>
        </w:rPr>
        <w:t>吴主管</w:t>
      </w:r>
    </w:p>
    <w:p w14:paraId="12730998" w14:textId="2C8429A7" w:rsidR="00903E4C" w:rsidRDefault="005B6BEB">
      <w:pPr>
        <w:ind w:firstLineChars="233" w:firstLine="559"/>
        <w:rPr>
          <w:rFonts w:asciiTheme="minorEastAsia" w:eastAsiaTheme="minorEastAsia" w:hAnsiTheme="minorEastAsia" w:cs="宋体"/>
          <w:color w:val="000000"/>
          <w:sz w:val="24"/>
          <w:lang w:val="zh-CN"/>
        </w:rPr>
      </w:pPr>
      <w:r>
        <w:rPr>
          <w:rFonts w:asciiTheme="minorEastAsia" w:eastAsiaTheme="minorEastAsia" w:hAnsiTheme="minorEastAsia" w:cs="宋体" w:hint="eastAsia"/>
          <w:color w:val="000000"/>
          <w:sz w:val="24"/>
          <w:lang w:val="zh-CN"/>
        </w:rPr>
        <w:t>电    话：</w:t>
      </w:r>
      <w:r>
        <w:rPr>
          <w:rFonts w:asciiTheme="minorEastAsia" w:eastAsiaTheme="minorEastAsia" w:hAnsiTheme="minorEastAsia" w:cs="宋体" w:hint="eastAsia"/>
          <w:sz w:val="24"/>
        </w:rPr>
        <w:t>027-83986789转0、83987888转0</w:t>
      </w:r>
      <w:bookmarkStart w:id="40" w:name="_Toc276368891"/>
    </w:p>
    <w:p w14:paraId="6243CEC1" w14:textId="77777777" w:rsidR="00903E4C" w:rsidRDefault="005B6BEB">
      <w:pPr>
        <w:pStyle w:val="2"/>
        <w:rPr>
          <w:rFonts w:asciiTheme="minorEastAsia" w:eastAsiaTheme="minorEastAsia" w:hAnsiTheme="minorEastAsia"/>
        </w:rPr>
      </w:pPr>
      <w:bookmarkStart w:id="41" w:name="_Toc10846"/>
      <w:bookmarkStart w:id="42" w:name="_Toc494528925"/>
      <w:bookmarkStart w:id="43" w:name="_Toc11456"/>
      <w:bookmarkStart w:id="44" w:name="_Toc28593"/>
      <w:bookmarkStart w:id="45" w:name="_Toc43332184"/>
      <w:bookmarkEnd w:id="40"/>
      <w:r>
        <w:rPr>
          <w:rFonts w:asciiTheme="minorEastAsia" w:eastAsiaTheme="minorEastAsia" w:hAnsiTheme="minorEastAsia" w:hint="eastAsia"/>
        </w:rPr>
        <w:t>七、信息发布</w:t>
      </w:r>
      <w:bookmarkEnd w:id="41"/>
      <w:bookmarkEnd w:id="42"/>
      <w:bookmarkEnd w:id="43"/>
      <w:bookmarkEnd w:id="44"/>
      <w:bookmarkEnd w:id="45"/>
    </w:p>
    <w:p w14:paraId="5E5FA757" w14:textId="40E276EA" w:rsidR="00903E4C" w:rsidRDefault="005B6BEB">
      <w:pPr>
        <w:ind w:firstLineChars="233" w:firstLine="559"/>
        <w:rPr>
          <w:rFonts w:asciiTheme="minorEastAsia" w:eastAsiaTheme="minorEastAsia" w:hAnsiTheme="minorEastAsia" w:cs="宋体"/>
          <w:color w:val="000000"/>
          <w:sz w:val="24"/>
        </w:rPr>
      </w:pPr>
      <w:r>
        <w:rPr>
          <w:rFonts w:asciiTheme="minorEastAsia" w:eastAsiaTheme="minorEastAsia" w:hAnsiTheme="minorEastAsia" w:cs="宋体" w:hint="eastAsia"/>
          <w:sz w:val="24"/>
        </w:rPr>
        <w:t>公司官网：</w:t>
      </w:r>
      <w:hyperlink r:id="rId10" w:history="1">
        <w:r w:rsidR="003C7B53" w:rsidRPr="00F9551D">
          <w:rPr>
            <w:rStyle w:val="ac"/>
            <w:rFonts w:asciiTheme="minorEastAsia" w:eastAsiaTheme="minorEastAsia" w:hAnsiTheme="minorEastAsia" w:cs="宋体" w:hint="eastAsia"/>
            <w:color w:val="000000" w:themeColor="text1"/>
            <w:sz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www.jingyingshenghua.com</w:t>
        </w:r>
      </w:hyperlink>
      <w:r w:rsidR="003C7B53" w:rsidRPr="00F9551D">
        <w:rPr>
          <w:rFonts w:asciiTheme="minorEastAsia" w:eastAsiaTheme="minorEastAsia" w:hAnsiTheme="minorEastAsia" w:cs="宋体"/>
          <w:color w:val="000000" w:themeColor="text1"/>
          <w:sz w:val="24"/>
        </w:rPr>
        <w:t xml:space="preserve"> </w:t>
      </w:r>
      <w:r>
        <w:rPr>
          <w:rFonts w:asciiTheme="minorEastAsia" w:eastAsiaTheme="minorEastAsia" w:hAnsiTheme="minorEastAsia" w:cs="宋体" w:hint="eastAsia"/>
          <w:color w:val="000000"/>
          <w:sz w:val="24"/>
        </w:rPr>
        <w:t>；投标方所留电子邮箱。</w:t>
      </w:r>
    </w:p>
    <w:p w14:paraId="16A39DA8" w14:textId="77777777" w:rsidR="00903E4C" w:rsidRDefault="00903E4C">
      <w:pPr>
        <w:pStyle w:val="a0"/>
      </w:pPr>
    </w:p>
    <w:p w14:paraId="1DE402D6" w14:textId="77777777" w:rsidR="00903E4C" w:rsidRDefault="00903E4C">
      <w:pPr>
        <w:pStyle w:val="a0"/>
      </w:pPr>
    </w:p>
    <w:p w14:paraId="4F4D8630" w14:textId="77777777" w:rsidR="00903E4C" w:rsidRDefault="00903E4C">
      <w:pPr>
        <w:pStyle w:val="a0"/>
      </w:pPr>
    </w:p>
    <w:p w14:paraId="6C21ACFC" w14:textId="77777777" w:rsidR="00903E4C" w:rsidRDefault="00903E4C">
      <w:pPr>
        <w:pStyle w:val="a0"/>
      </w:pPr>
    </w:p>
    <w:p w14:paraId="62F63FAC" w14:textId="77777777" w:rsidR="00903E4C" w:rsidRDefault="00903E4C">
      <w:pPr>
        <w:pStyle w:val="a0"/>
      </w:pPr>
    </w:p>
    <w:p w14:paraId="1BF59AB4" w14:textId="77777777" w:rsidR="00903E4C" w:rsidRDefault="00903E4C">
      <w:pPr>
        <w:pStyle w:val="a0"/>
      </w:pPr>
    </w:p>
    <w:p w14:paraId="383CB07A" w14:textId="77777777" w:rsidR="00903E4C" w:rsidRDefault="00903E4C">
      <w:pPr>
        <w:pStyle w:val="a0"/>
      </w:pPr>
    </w:p>
    <w:p w14:paraId="1E2307A8" w14:textId="77777777" w:rsidR="00903E4C" w:rsidRDefault="00903E4C">
      <w:pPr>
        <w:pStyle w:val="a0"/>
      </w:pPr>
    </w:p>
    <w:p w14:paraId="40E97B8B" w14:textId="77777777" w:rsidR="00903E4C" w:rsidRDefault="005B6BEB">
      <w:pPr>
        <w:pStyle w:val="1"/>
        <w:rPr>
          <w:rFonts w:asciiTheme="minorEastAsia" w:eastAsiaTheme="minorEastAsia" w:hAnsiTheme="minorEastAsia"/>
        </w:rPr>
      </w:pPr>
      <w:bookmarkStart w:id="46" w:name="_Toc13659"/>
      <w:bookmarkStart w:id="47" w:name="_Toc26458"/>
      <w:bookmarkStart w:id="48" w:name="_Toc32347"/>
      <w:r>
        <w:rPr>
          <w:rFonts w:asciiTheme="minorEastAsia" w:eastAsiaTheme="minorEastAsia" w:hAnsiTheme="minorEastAsia" w:hint="eastAsia"/>
        </w:rPr>
        <w:lastRenderedPageBreak/>
        <w:t>第二章 供应商须知</w:t>
      </w:r>
      <w:bookmarkEnd w:id="46"/>
      <w:bookmarkEnd w:id="47"/>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35"/>
        <w:gridCol w:w="5653"/>
      </w:tblGrid>
      <w:tr w:rsidR="00903E4C" w14:paraId="74DA6ACB" w14:textId="77777777">
        <w:trPr>
          <w:trHeight w:val="567"/>
          <w:jc w:val="center"/>
        </w:trPr>
        <w:tc>
          <w:tcPr>
            <w:tcW w:w="427" w:type="pct"/>
            <w:vAlign w:val="center"/>
          </w:tcPr>
          <w:p w14:paraId="58355039"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序号</w:t>
            </w:r>
          </w:p>
        </w:tc>
        <w:tc>
          <w:tcPr>
            <w:tcW w:w="1166" w:type="pct"/>
            <w:vAlign w:val="center"/>
          </w:tcPr>
          <w:p w14:paraId="1053748D"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项目</w:t>
            </w:r>
          </w:p>
        </w:tc>
        <w:tc>
          <w:tcPr>
            <w:tcW w:w="3407" w:type="pct"/>
            <w:vAlign w:val="center"/>
          </w:tcPr>
          <w:p w14:paraId="6CAAF087"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内       容</w:t>
            </w:r>
          </w:p>
        </w:tc>
      </w:tr>
      <w:tr w:rsidR="00903E4C" w14:paraId="20FCC3F5" w14:textId="77777777">
        <w:trPr>
          <w:trHeight w:val="567"/>
          <w:jc w:val="center"/>
        </w:trPr>
        <w:tc>
          <w:tcPr>
            <w:tcW w:w="427" w:type="pct"/>
            <w:vAlign w:val="center"/>
          </w:tcPr>
          <w:p w14:paraId="7A3FE268" w14:textId="77777777" w:rsidR="00903E4C" w:rsidRDefault="005B6BEB">
            <w:pPr>
              <w:pStyle w:val="TableParagraph"/>
              <w:jc w:val="center"/>
              <w:rPr>
                <w:rFonts w:asciiTheme="minorEastAsia" w:eastAsiaTheme="minorEastAsia" w:hAnsiTheme="minorEastAsia" w:cs="宋体"/>
                <w:color w:val="000000"/>
                <w:kern w:val="2"/>
                <w:sz w:val="24"/>
                <w:szCs w:val="24"/>
                <w:lang w:eastAsia="zh-CN"/>
              </w:rPr>
            </w:pPr>
            <w:r>
              <w:rPr>
                <w:rFonts w:asciiTheme="minorEastAsia" w:eastAsiaTheme="minorEastAsia" w:hAnsiTheme="minorEastAsia" w:cs="宋体" w:hint="eastAsia"/>
                <w:color w:val="000000"/>
                <w:kern w:val="2"/>
                <w:sz w:val="24"/>
                <w:szCs w:val="24"/>
                <w:lang w:eastAsia="zh-CN"/>
              </w:rPr>
              <w:t>1</w:t>
            </w:r>
          </w:p>
        </w:tc>
        <w:tc>
          <w:tcPr>
            <w:tcW w:w="1166" w:type="pct"/>
            <w:vAlign w:val="center"/>
          </w:tcPr>
          <w:p w14:paraId="7FDDA8F0" w14:textId="77777777" w:rsidR="00903E4C" w:rsidRDefault="005B6BEB">
            <w:pPr>
              <w:pStyle w:val="TableParagraph"/>
              <w:jc w:val="center"/>
              <w:rPr>
                <w:rFonts w:asciiTheme="minorEastAsia" w:eastAsiaTheme="minorEastAsia" w:hAnsiTheme="minorEastAsia" w:cs="宋体"/>
                <w:color w:val="000000"/>
                <w:kern w:val="2"/>
                <w:sz w:val="24"/>
                <w:szCs w:val="24"/>
                <w:lang w:eastAsia="zh-CN"/>
              </w:rPr>
            </w:pPr>
            <w:r>
              <w:rPr>
                <w:rFonts w:asciiTheme="minorEastAsia" w:eastAsiaTheme="minorEastAsia" w:hAnsiTheme="minorEastAsia" w:cs="宋体" w:hint="eastAsia"/>
                <w:color w:val="000000"/>
                <w:kern w:val="2"/>
                <w:sz w:val="24"/>
                <w:szCs w:val="24"/>
                <w:lang w:eastAsia="zh-CN"/>
              </w:rPr>
              <w:t>采购人</w:t>
            </w:r>
          </w:p>
        </w:tc>
        <w:tc>
          <w:tcPr>
            <w:tcW w:w="3407" w:type="pct"/>
            <w:vAlign w:val="center"/>
          </w:tcPr>
          <w:p w14:paraId="75A6F473" w14:textId="77777777" w:rsidR="00903E4C" w:rsidRDefault="005B6BEB">
            <w:pP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湖北精英盛华信息科技股份有限公司</w:t>
            </w:r>
          </w:p>
        </w:tc>
      </w:tr>
      <w:tr w:rsidR="00903E4C" w14:paraId="2616D3D1" w14:textId="77777777">
        <w:trPr>
          <w:trHeight w:val="90"/>
          <w:jc w:val="center"/>
        </w:trPr>
        <w:tc>
          <w:tcPr>
            <w:tcW w:w="427" w:type="pct"/>
            <w:vAlign w:val="center"/>
          </w:tcPr>
          <w:p w14:paraId="1BF6624D" w14:textId="77777777" w:rsidR="00903E4C" w:rsidRDefault="005B6BEB">
            <w:pPr>
              <w:pStyle w:val="TableParagraph"/>
              <w:jc w:val="center"/>
              <w:rPr>
                <w:rFonts w:asciiTheme="minorEastAsia" w:eastAsiaTheme="minorEastAsia" w:hAnsiTheme="minorEastAsia" w:cs="宋体"/>
                <w:color w:val="000000"/>
                <w:kern w:val="2"/>
                <w:sz w:val="24"/>
                <w:szCs w:val="24"/>
                <w:lang w:eastAsia="zh-CN"/>
              </w:rPr>
            </w:pPr>
            <w:r>
              <w:rPr>
                <w:rFonts w:asciiTheme="minorEastAsia" w:eastAsiaTheme="minorEastAsia" w:hAnsiTheme="minorEastAsia" w:cs="宋体" w:hint="eastAsia"/>
                <w:color w:val="000000"/>
                <w:kern w:val="2"/>
                <w:sz w:val="24"/>
                <w:szCs w:val="24"/>
                <w:lang w:eastAsia="zh-CN"/>
              </w:rPr>
              <w:t>2</w:t>
            </w:r>
          </w:p>
        </w:tc>
        <w:tc>
          <w:tcPr>
            <w:tcW w:w="1166" w:type="pct"/>
            <w:vAlign w:val="center"/>
          </w:tcPr>
          <w:p w14:paraId="5625E4B6" w14:textId="77777777" w:rsidR="00903E4C" w:rsidRDefault="005B6BEB">
            <w:pPr>
              <w:pStyle w:val="TableParagraph"/>
              <w:jc w:val="center"/>
              <w:rPr>
                <w:rFonts w:asciiTheme="minorEastAsia" w:eastAsiaTheme="minorEastAsia" w:hAnsiTheme="minorEastAsia" w:cs="宋体"/>
                <w:color w:val="000000"/>
                <w:kern w:val="2"/>
                <w:sz w:val="24"/>
                <w:szCs w:val="24"/>
                <w:lang w:eastAsia="zh-CN"/>
              </w:rPr>
            </w:pPr>
            <w:r>
              <w:rPr>
                <w:rFonts w:asciiTheme="minorEastAsia" w:eastAsiaTheme="minorEastAsia" w:hAnsiTheme="minorEastAsia" w:cs="宋体" w:hint="eastAsia"/>
                <w:color w:val="000000"/>
                <w:kern w:val="2"/>
                <w:sz w:val="24"/>
                <w:szCs w:val="24"/>
                <w:lang w:eastAsia="zh-CN"/>
              </w:rPr>
              <w:t>项目名称</w:t>
            </w:r>
          </w:p>
        </w:tc>
        <w:tc>
          <w:tcPr>
            <w:tcW w:w="3407" w:type="pct"/>
            <w:vAlign w:val="center"/>
          </w:tcPr>
          <w:p w14:paraId="06C3F190" w14:textId="1A379D78" w:rsidR="00903E4C" w:rsidRDefault="005B6BEB">
            <w:pPr>
              <w:rPr>
                <w:rFonts w:asciiTheme="minorEastAsia" w:eastAsiaTheme="minorEastAsia" w:hAnsiTheme="minorEastAsia" w:cs="宋体"/>
                <w:sz w:val="24"/>
              </w:rPr>
            </w:pPr>
            <w:proofErr w:type="gramStart"/>
            <w:r>
              <w:rPr>
                <w:rFonts w:asciiTheme="minorEastAsia" w:eastAsiaTheme="minorEastAsia" w:hAnsiTheme="minorEastAsia" w:cs="宋体" w:hint="eastAsia"/>
                <w:sz w:val="24"/>
              </w:rPr>
              <w:t>黄冈</w:t>
            </w:r>
            <w:r w:rsidR="00EF3E51">
              <w:rPr>
                <w:rFonts w:asciiTheme="minorEastAsia" w:eastAsiaTheme="minorEastAsia" w:hAnsiTheme="minorEastAsia" w:cs="宋体" w:hint="eastAsia"/>
                <w:sz w:val="24"/>
              </w:rPr>
              <w:t>职场</w:t>
            </w:r>
            <w:r>
              <w:rPr>
                <w:rFonts w:asciiTheme="minorEastAsia" w:eastAsiaTheme="minorEastAsia" w:hAnsiTheme="minorEastAsia" w:cs="宋体" w:hint="eastAsia"/>
                <w:sz w:val="24"/>
              </w:rPr>
              <w:t>办公</w:t>
            </w:r>
            <w:proofErr w:type="gramEnd"/>
            <w:r>
              <w:rPr>
                <w:rFonts w:asciiTheme="minorEastAsia" w:eastAsiaTheme="minorEastAsia" w:hAnsiTheme="minorEastAsia" w:cs="宋体" w:hint="eastAsia"/>
                <w:sz w:val="24"/>
              </w:rPr>
              <w:t>电脑采购项目</w:t>
            </w:r>
          </w:p>
        </w:tc>
      </w:tr>
      <w:tr w:rsidR="00903E4C" w14:paraId="00AA5DD2" w14:textId="77777777">
        <w:trPr>
          <w:trHeight w:val="567"/>
          <w:jc w:val="center"/>
        </w:trPr>
        <w:tc>
          <w:tcPr>
            <w:tcW w:w="427" w:type="pct"/>
            <w:vAlign w:val="center"/>
          </w:tcPr>
          <w:p w14:paraId="54C8BCBC" w14:textId="77777777" w:rsidR="00903E4C" w:rsidRDefault="005B6BEB">
            <w:pPr>
              <w:pStyle w:val="TableParagraph"/>
              <w:jc w:val="center"/>
              <w:rPr>
                <w:rFonts w:asciiTheme="minorEastAsia" w:eastAsiaTheme="minorEastAsia" w:hAnsiTheme="minorEastAsia" w:cs="宋体"/>
                <w:color w:val="000000"/>
                <w:kern w:val="2"/>
                <w:sz w:val="24"/>
                <w:szCs w:val="24"/>
                <w:lang w:eastAsia="zh-CN"/>
              </w:rPr>
            </w:pPr>
            <w:r>
              <w:rPr>
                <w:rFonts w:asciiTheme="minorEastAsia" w:eastAsiaTheme="minorEastAsia" w:hAnsiTheme="minorEastAsia" w:cs="宋体" w:hint="eastAsia"/>
                <w:color w:val="000000"/>
                <w:kern w:val="2"/>
                <w:sz w:val="24"/>
                <w:szCs w:val="24"/>
                <w:lang w:eastAsia="zh-CN"/>
              </w:rPr>
              <w:t>3</w:t>
            </w:r>
          </w:p>
        </w:tc>
        <w:tc>
          <w:tcPr>
            <w:tcW w:w="1166" w:type="pct"/>
            <w:vAlign w:val="center"/>
          </w:tcPr>
          <w:p w14:paraId="33FD60E6" w14:textId="77777777" w:rsidR="00903E4C" w:rsidRDefault="005B6BEB">
            <w:pPr>
              <w:pStyle w:val="TableParagraph"/>
              <w:jc w:val="center"/>
              <w:rPr>
                <w:rFonts w:asciiTheme="minorEastAsia" w:eastAsiaTheme="minorEastAsia" w:hAnsiTheme="minorEastAsia" w:cs="宋体"/>
                <w:color w:val="000000"/>
                <w:kern w:val="2"/>
                <w:sz w:val="24"/>
                <w:szCs w:val="24"/>
                <w:lang w:eastAsia="zh-CN"/>
              </w:rPr>
            </w:pPr>
            <w:r>
              <w:rPr>
                <w:rFonts w:asciiTheme="minorEastAsia" w:eastAsiaTheme="minorEastAsia" w:hAnsiTheme="minorEastAsia" w:cs="宋体" w:hint="eastAsia"/>
                <w:color w:val="000000"/>
                <w:kern w:val="2"/>
                <w:sz w:val="24"/>
                <w:szCs w:val="24"/>
                <w:lang w:eastAsia="zh-CN"/>
              </w:rPr>
              <w:t>项目地点</w:t>
            </w:r>
          </w:p>
        </w:tc>
        <w:tc>
          <w:tcPr>
            <w:tcW w:w="3407" w:type="pct"/>
            <w:vAlign w:val="center"/>
          </w:tcPr>
          <w:p w14:paraId="1A7B20E9" w14:textId="680BA808" w:rsidR="00903E4C" w:rsidRDefault="005B6BEB">
            <w:pPr>
              <w:rPr>
                <w:rFonts w:asciiTheme="minorEastAsia" w:hAnsiTheme="minorEastAsia" w:cs="宋体"/>
                <w:sz w:val="24"/>
              </w:rPr>
            </w:pPr>
            <w:r>
              <w:rPr>
                <w:rFonts w:ascii="仿宋" w:hint="eastAsia"/>
                <w:sz w:val="24"/>
              </w:rPr>
              <w:t>湖北省黄冈市黄州区</w:t>
            </w:r>
            <w:r w:rsidR="003C7B53">
              <w:rPr>
                <w:rFonts w:ascii="仿宋" w:hint="eastAsia"/>
                <w:sz w:val="24"/>
              </w:rPr>
              <w:t>黄州大道和</w:t>
            </w:r>
            <w:proofErr w:type="gramStart"/>
            <w:r w:rsidR="003C7B53">
              <w:rPr>
                <w:rFonts w:ascii="仿宋" w:hint="eastAsia"/>
                <w:sz w:val="24"/>
              </w:rPr>
              <w:t>翠</w:t>
            </w:r>
            <w:r w:rsidR="00186C69">
              <w:rPr>
                <w:rFonts w:ascii="仿宋" w:hint="eastAsia"/>
                <w:sz w:val="24"/>
              </w:rPr>
              <w:t>堤路</w:t>
            </w:r>
            <w:proofErr w:type="gramEnd"/>
            <w:r w:rsidR="00186C69">
              <w:rPr>
                <w:rFonts w:ascii="仿宋" w:hint="eastAsia"/>
                <w:sz w:val="24"/>
              </w:rPr>
              <w:t>交叉路口</w:t>
            </w:r>
          </w:p>
        </w:tc>
      </w:tr>
      <w:tr w:rsidR="00903E4C" w14:paraId="5B2C9847" w14:textId="77777777">
        <w:trPr>
          <w:trHeight w:val="567"/>
          <w:jc w:val="center"/>
        </w:trPr>
        <w:tc>
          <w:tcPr>
            <w:tcW w:w="427" w:type="pct"/>
            <w:vAlign w:val="center"/>
          </w:tcPr>
          <w:p w14:paraId="22DDE63B" w14:textId="77777777" w:rsidR="00903E4C" w:rsidRDefault="005B6BEB">
            <w:pPr>
              <w:pStyle w:val="TableParagraph"/>
              <w:jc w:val="center"/>
              <w:rPr>
                <w:rFonts w:asciiTheme="minorEastAsia" w:eastAsiaTheme="minorEastAsia" w:hAnsiTheme="minorEastAsia" w:cs="宋体"/>
                <w:color w:val="000000"/>
                <w:kern w:val="2"/>
                <w:sz w:val="24"/>
                <w:szCs w:val="24"/>
                <w:lang w:eastAsia="zh-CN"/>
              </w:rPr>
            </w:pPr>
            <w:r>
              <w:rPr>
                <w:rFonts w:asciiTheme="minorEastAsia" w:eastAsiaTheme="minorEastAsia" w:hAnsiTheme="minorEastAsia" w:cs="宋体" w:hint="eastAsia"/>
                <w:color w:val="000000"/>
                <w:kern w:val="2"/>
                <w:sz w:val="24"/>
                <w:szCs w:val="24"/>
                <w:lang w:eastAsia="zh-CN"/>
              </w:rPr>
              <w:t>4</w:t>
            </w:r>
          </w:p>
        </w:tc>
        <w:tc>
          <w:tcPr>
            <w:tcW w:w="1166" w:type="pct"/>
            <w:vAlign w:val="center"/>
          </w:tcPr>
          <w:p w14:paraId="35D62DF7"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资格审查方式</w:t>
            </w:r>
          </w:p>
        </w:tc>
        <w:tc>
          <w:tcPr>
            <w:tcW w:w="3407" w:type="pct"/>
            <w:vAlign w:val="center"/>
          </w:tcPr>
          <w:p w14:paraId="74AE3B79" w14:textId="77777777" w:rsidR="00903E4C" w:rsidRDefault="005B6BEB">
            <w:pP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资格后审</w:t>
            </w:r>
          </w:p>
        </w:tc>
      </w:tr>
      <w:tr w:rsidR="00903E4C" w14:paraId="416C0E3D" w14:textId="77777777">
        <w:trPr>
          <w:trHeight w:val="567"/>
          <w:jc w:val="center"/>
        </w:trPr>
        <w:tc>
          <w:tcPr>
            <w:tcW w:w="427" w:type="pct"/>
            <w:vAlign w:val="center"/>
          </w:tcPr>
          <w:p w14:paraId="58DAB76E"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5</w:t>
            </w:r>
          </w:p>
        </w:tc>
        <w:tc>
          <w:tcPr>
            <w:tcW w:w="1166" w:type="pct"/>
            <w:vAlign w:val="center"/>
          </w:tcPr>
          <w:p w14:paraId="59BBD66B"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投标保证金</w:t>
            </w:r>
          </w:p>
        </w:tc>
        <w:tc>
          <w:tcPr>
            <w:tcW w:w="3407" w:type="pct"/>
            <w:vAlign w:val="center"/>
          </w:tcPr>
          <w:p w14:paraId="161DB073" w14:textId="76BA2439" w:rsidR="00903E4C" w:rsidRDefault="005B6BEB">
            <w:pPr>
              <w:pStyle w:val="a0"/>
              <w:rPr>
                <w:rFonts w:asciiTheme="minorEastAsia" w:eastAsiaTheme="minorEastAsia" w:hAnsiTheme="minorEastAsia" w:cs="宋体"/>
                <w:sz w:val="24"/>
              </w:rPr>
            </w:pPr>
            <w:r>
              <w:rPr>
                <w:rFonts w:ascii="仿宋" w:hint="eastAsia"/>
                <w:sz w:val="24"/>
              </w:rPr>
              <w:t>保证金金额：人民币</w:t>
            </w:r>
            <w:r w:rsidR="00480DD1">
              <w:rPr>
                <w:rFonts w:hint="eastAsia"/>
                <w:sz w:val="24"/>
              </w:rPr>
              <w:t>3</w:t>
            </w:r>
            <w:r>
              <w:rPr>
                <w:sz w:val="24"/>
              </w:rPr>
              <w:t>000</w:t>
            </w:r>
            <w:r>
              <w:rPr>
                <w:rFonts w:ascii="仿宋" w:hint="eastAsia"/>
                <w:sz w:val="24"/>
              </w:rPr>
              <w:t>元（</w:t>
            </w:r>
            <w:r w:rsidR="00480DD1">
              <w:rPr>
                <w:rFonts w:ascii="仿宋" w:hint="eastAsia"/>
                <w:sz w:val="24"/>
              </w:rPr>
              <w:t>叁</w:t>
            </w:r>
            <w:r>
              <w:rPr>
                <w:rFonts w:ascii="仿宋" w:hint="eastAsia"/>
                <w:sz w:val="24"/>
              </w:rPr>
              <w:t>仟元整）</w:t>
            </w:r>
          </w:p>
          <w:p w14:paraId="0C06DCA2" w14:textId="77777777" w:rsidR="00903E4C" w:rsidRDefault="005B6BEB">
            <w:pPr>
              <w:pStyle w:val="a0"/>
              <w:rPr>
                <w:rFonts w:asciiTheme="minorEastAsia" w:eastAsiaTheme="minorEastAsia" w:hAnsiTheme="minorEastAsia" w:cs="宋体"/>
                <w:sz w:val="24"/>
              </w:rPr>
            </w:pPr>
            <w:r>
              <w:rPr>
                <w:rFonts w:asciiTheme="minorEastAsia" w:eastAsiaTheme="minorEastAsia" w:hAnsiTheme="minorEastAsia" w:cs="宋体" w:hint="eastAsia"/>
                <w:sz w:val="24"/>
              </w:rPr>
              <w:t>保证金缴纳账户信息：</w:t>
            </w:r>
          </w:p>
          <w:p w14:paraId="7E4AF6CF" w14:textId="77777777" w:rsidR="00903E4C" w:rsidRDefault="005B6BEB">
            <w:pPr>
              <w:pStyle w:val="a0"/>
              <w:rPr>
                <w:rFonts w:asciiTheme="minorEastAsia" w:eastAsiaTheme="minorEastAsia" w:hAnsiTheme="minorEastAsia" w:cs="宋体"/>
                <w:sz w:val="24"/>
              </w:rPr>
            </w:pPr>
            <w:r>
              <w:rPr>
                <w:rFonts w:asciiTheme="minorEastAsia" w:eastAsiaTheme="minorEastAsia" w:hAnsiTheme="minorEastAsia" w:cs="宋体" w:hint="eastAsia"/>
                <w:sz w:val="24"/>
              </w:rPr>
              <w:t>户    名：湖北精英盛华信息科技股份有限公司</w:t>
            </w:r>
          </w:p>
          <w:p w14:paraId="1CEB59BD" w14:textId="77777777" w:rsidR="00903E4C" w:rsidRDefault="005B6BEB">
            <w:pPr>
              <w:pStyle w:val="a0"/>
              <w:rPr>
                <w:rFonts w:asciiTheme="minorEastAsia" w:eastAsiaTheme="minorEastAsia" w:hAnsiTheme="minorEastAsia" w:cs="宋体"/>
                <w:sz w:val="24"/>
              </w:rPr>
            </w:pPr>
            <w:proofErr w:type="gramStart"/>
            <w:r>
              <w:rPr>
                <w:rFonts w:asciiTheme="minorEastAsia" w:eastAsiaTheme="minorEastAsia" w:hAnsiTheme="minorEastAsia" w:cs="宋体" w:hint="eastAsia"/>
                <w:sz w:val="24"/>
              </w:rPr>
              <w:t>账</w:t>
            </w:r>
            <w:proofErr w:type="gramEnd"/>
            <w:r>
              <w:rPr>
                <w:rFonts w:asciiTheme="minorEastAsia" w:eastAsiaTheme="minorEastAsia" w:hAnsiTheme="minorEastAsia" w:cs="宋体" w:hint="eastAsia"/>
                <w:sz w:val="24"/>
              </w:rPr>
              <w:t xml:space="preserve">    号：270188042110001</w:t>
            </w:r>
          </w:p>
          <w:p w14:paraId="0BDE68ED" w14:textId="77777777" w:rsidR="00903E4C" w:rsidRDefault="005B6BEB">
            <w:pPr>
              <w:pStyle w:val="a0"/>
              <w:rPr>
                <w:rFonts w:asciiTheme="minorEastAsia" w:eastAsiaTheme="minorEastAsia" w:hAnsiTheme="minorEastAsia" w:cs="宋体"/>
                <w:sz w:val="24"/>
              </w:rPr>
            </w:pPr>
            <w:r>
              <w:rPr>
                <w:rFonts w:asciiTheme="minorEastAsia" w:eastAsiaTheme="minorEastAsia" w:hAnsiTheme="minorEastAsia" w:cs="宋体" w:hint="eastAsia"/>
                <w:sz w:val="24"/>
              </w:rPr>
              <w:t>开 户 行：招商银行武汉分行</w:t>
            </w:r>
          </w:p>
          <w:p w14:paraId="6E6C0797" w14:textId="77777777" w:rsidR="00903E4C" w:rsidRDefault="005B6BEB">
            <w:pPr>
              <w:pStyle w:val="a0"/>
              <w:rPr>
                <w:rFonts w:asciiTheme="minorEastAsia" w:eastAsiaTheme="minorEastAsia" w:hAnsiTheme="minorEastAsia" w:cs="宋体"/>
                <w:sz w:val="24"/>
              </w:rPr>
            </w:pPr>
            <w:r>
              <w:rPr>
                <w:rFonts w:asciiTheme="minorEastAsia" w:eastAsiaTheme="minorEastAsia" w:hAnsiTheme="minorEastAsia" w:cs="宋体" w:hint="eastAsia"/>
                <w:sz w:val="24"/>
              </w:rPr>
              <w:t>备注：黄冈项目保证金</w:t>
            </w:r>
          </w:p>
        </w:tc>
      </w:tr>
      <w:tr w:rsidR="00903E4C" w14:paraId="35FBCB4A" w14:textId="77777777">
        <w:trPr>
          <w:trHeight w:val="567"/>
          <w:jc w:val="center"/>
        </w:trPr>
        <w:tc>
          <w:tcPr>
            <w:tcW w:w="427" w:type="pct"/>
            <w:vAlign w:val="center"/>
          </w:tcPr>
          <w:p w14:paraId="696B00AA"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6</w:t>
            </w:r>
          </w:p>
        </w:tc>
        <w:tc>
          <w:tcPr>
            <w:tcW w:w="1166" w:type="pct"/>
            <w:vAlign w:val="center"/>
          </w:tcPr>
          <w:p w14:paraId="4905770A"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保证金退还</w:t>
            </w:r>
          </w:p>
        </w:tc>
        <w:tc>
          <w:tcPr>
            <w:tcW w:w="3407" w:type="pct"/>
            <w:vAlign w:val="center"/>
          </w:tcPr>
          <w:p w14:paraId="71B48914" w14:textId="77777777" w:rsidR="00903E4C" w:rsidRDefault="005B6BEB">
            <w:pPr>
              <w:pStyle w:val="a0"/>
              <w:rPr>
                <w:rFonts w:asciiTheme="minorEastAsia" w:eastAsiaTheme="minorEastAsia" w:hAnsiTheme="minorEastAsia" w:cs="宋体"/>
                <w:sz w:val="24"/>
              </w:rPr>
            </w:pPr>
            <w:r>
              <w:rPr>
                <w:rFonts w:asciiTheme="minorEastAsia" w:eastAsiaTheme="minorEastAsia" w:hAnsiTheme="minorEastAsia" w:cs="宋体" w:hint="eastAsia"/>
                <w:sz w:val="24"/>
              </w:rPr>
              <w:t>评标结束三个工作日内退还未中标供应商的投标保证金</w:t>
            </w:r>
          </w:p>
        </w:tc>
      </w:tr>
      <w:tr w:rsidR="00903E4C" w14:paraId="06E46F54" w14:textId="77777777">
        <w:trPr>
          <w:trHeight w:val="567"/>
          <w:jc w:val="center"/>
        </w:trPr>
        <w:tc>
          <w:tcPr>
            <w:tcW w:w="427" w:type="pct"/>
            <w:vAlign w:val="center"/>
          </w:tcPr>
          <w:p w14:paraId="17B295A6"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7</w:t>
            </w:r>
          </w:p>
        </w:tc>
        <w:tc>
          <w:tcPr>
            <w:tcW w:w="1166" w:type="pct"/>
            <w:vAlign w:val="center"/>
          </w:tcPr>
          <w:p w14:paraId="3923CAE3"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是否允许</w:t>
            </w:r>
          </w:p>
          <w:p w14:paraId="2D2B282E"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备选方案</w:t>
            </w:r>
          </w:p>
        </w:tc>
        <w:tc>
          <w:tcPr>
            <w:tcW w:w="3407" w:type="pct"/>
            <w:vAlign w:val="center"/>
          </w:tcPr>
          <w:p w14:paraId="6BB12BA6" w14:textId="77777777" w:rsidR="00903E4C" w:rsidRDefault="005B6BEB">
            <w:pP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不允许</w:t>
            </w:r>
          </w:p>
        </w:tc>
      </w:tr>
      <w:tr w:rsidR="00903E4C" w14:paraId="293DDBF0" w14:textId="77777777">
        <w:trPr>
          <w:trHeight w:val="567"/>
          <w:jc w:val="center"/>
        </w:trPr>
        <w:tc>
          <w:tcPr>
            <w:tcW w:w="427" w:type="pct"/>
            <w:vAlign w:val="center"/>
          </w:tcPr>
          <w:p w14:paraId="048F8BE9"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8</w:t>
            </w:r>
          </w:p>
        </w:tc>
        <w:tc>
          <w:tcPr>
            <w:tcW w:w="1166" w:type="pct"/>
            <w:vAlign w:val="center"/>
          </w:tcPr>
          <w:p w14:paraId="11F72B6F" w14:textId="77777777" w:rsidR="00903E4C" w:rsidRDefault="005B6BEB">
            <w:pPr>
              <w:widowControl/>
              <w:jc w:val="center"/>
              <w:rPr>
                <w:rFonts w:asciiTheme="minorEastAsia" w:eastAsiaTheme="minorEastAsia" w:hAnsiTheme="minorEastAsia" w:cs="宋体"/>
                <w:color w:val="000000" w:themeColor="text1"/>
                <w:kern w:val="0"/>
                <w:sz w:val="24"/>
                <w:lang w:bidi="ar"/>
              </w:rPr>
            </w:pPr>
            <w:r>
              <w:rPr>
                <w:rFonts w:asciiTheme="minorEastAsia" w:eastAsiaTheme="minorEastAsia" w:hAnsiTheme="minorEastAsia" w:cs="宋体" w:hint="eastAsia"/>
                <w:color w:val="000000" w:themeColor="text1"/>
                <w:kern w:val="0"/>
                <w:sz w:val="24"/>
                <w:lang w:bidi="ar"/>
              </w:rPr>
              <w:t>投标文件签字、盖章</w:t>
            </w:r>
          </w:p>
        </w:tc>
        <w:tc>
          <w:tcPr>
            <w:tcW w:w="3407" w:type="pct"/>
            <w:vAlign w:val="center"/>
          </w:tcPr>
          <w:p w14:paraId="524A073B" w14:textId="051C4731" w:rsidR="00903E4C" w:rsidRDefault="005B6BEB">
            <w:pPr>
              <w:widowControl/>
              <w:rPr>
                <w:rFonts w:asciiTheme="minorEastAsia" w:eastAsiaTheme="minorEastAsia" w:hAnsiTheme="minorEastAsia" w:cs="宋体"/>
                <w:sz w:val="24"/>
              </w:rPr>
            </w:pPr>
            <w:r>
              <w:rPr>
                <w:rFonts w:asciiTheme="minorEastAsia" w:eastAsiaTheme="minorEastAsia" w:hAnsiTheme="minorEastAsia" w:cs="宋体" w:hint="eastAsia"/>
                <w:sz w:val="24"/>
              </w:rPr>
              <w:t>投标文件应按招标文件的要求在</w:t>
            </w:r>
            <w:proofErr w:type="gramStart"/>
            <w:r>
              <w:rPr>
                <w:rFonts w:asciiTheme="minorEastAsia" w:eastAsiaTheme="minorEastAsia" w:hAnsiTheme="minorEastAsia" w:cs="宋体" w:hint="eastAsia"/>
                <w:sz w:val="24"/>
              </w:rPr>
              <w:t>盖供应</w:t>
            </w:r>
            <w:proofErr w:type="gramEnd"/>
            <w:r>
              <w:rPr>
                <w:rFonts w:asciiTheme="minorEastAsia" w:eastAsiaTheme="minorEastAsia" w:hAnsiTheme="minorEastAsia" w:cs="宋体" w:hint="eastAsia"/>
                <w:sz w:val="24"/>
              </w:rPr>
              <w:t>商公章的地方，均应盖与供应商名称一致的标准公章（不得使用其它形式，如带有“专用章”等字样的公章等），否则视为非实质性响应招标文件，其</w:t>
            </w:r>
            <w:r>
              <w:rPr>
                <w:rFonts w:asciiTheme="minorEastAsia" w:eastAsiaTheme="minorEastAsia" w:hAnsiTheme="minorEastAsia" w:cs="宋体" w:hint="eastAsia"/>
                <w:b/>
                <w:bCs/>
                <w:sz w:val="24"/>
              </w:rPr>
              <w:t>响应被</w:t>
            </w:r>
            <w:r w:rsidR="00186C69">
              <w:rPr>
                <w:rFonts w:asciiTheme="minorEastAsia" w:eastAsiaTheme="minorEastAsia" w:hAnsiTheme="minorEastAsia" w:cs="宋体" w:hint="eastAsia"/>
                <w:b/>
                <w:bCs/>
                <w:sz w:val="24"/>
              </w:rPr>
              <w:t>否决</w:t>
            </w:r>
            <w:r>
              <w:rPr>
                <w:rFonts w:asciiTheme="minorEastAsia" w:eastAsiaTheme="minorEastAsia" w:hAnsiTheme="minorEastAsia" w:cs="宋体" w:hint="eastAsia"/>
                <w:sz w:val="24"/>
              </w:rPr>
              <w:t>。</w:t>
            </w:r>
          </w:p>
          <w:p w14:paraId="7D044E54" w14:textId="32B6734B" w:rsidR="00903E4C" w:rsidRDefault="005B6BEB">
            <w:pPr>
              <w:widowControl/>
              <w:rPr>
                <w:sz w:val="24"/>
              </w:rPr>
            </w:pPr>
            <w:r>
              <w:rPr>
                <w:rFonts w:asciiTheme="minorEastAsia" w:eastAsiaTheme="minorEastAsia" w:hAnsiTheme="minorEastAsia" w:cs="宋体" w:hint="eastAsia"/>
                <w:sz w:val="24"/>
              </w:rPr>
              <w:t>投标文件应按招标文件“第四章投标文件格式”的要求在签字或签章的地方，供应商均应签字或盖章，否则视为非实质性响应招标文件，其</w:t>
            </w:r>
            <w:r>
              <w:rPr>
                <w:rFonts w:asciiTheme="minorEastAsia" w:eastAsiaTheme="minorEastAsia" w:hAnsiTheme="minorEastAsia" w:cs="宋体" w:hint="eastAsia"/>
                <w:b/>
                <w:bCs/>
                <w:sz w:val="24"/>
              </w:rPr>
              <w:t>响应被</w:t>
            </w:r>
            <w:r w:rsidR="00186C69">
              <w:rPr>
                <w:rFonts w:asciiTheme="minorEastAsia" w:eastAsiaTheme="minorEastAsia" w:hAnsiTheme="minorEastAsia" w:cs="宋体" w:hint="eastAsia"/>
                <w:b/>
                <w:bCs/>
                <w:sz w:val="24"/>
              </w:rPr>
              <w:t>否决</w:t>
            </w:r>
            <w:r>
              <w:rPr>
                <w:rFonts w:asciiTheme="minorEastAsia" w:eastAsiaTheme="minorEastAsia" w:hAnsiTheme="minorEastAsia" w:cs="宋体" w:hint="eastAsia"/>
                <w:sz w:val="24"/>
              </w:rPr>
              <w:t>。</w:t>
            </w:r>
          </w:p>
        </w:tc>
      </w:tr>
      <w:tr w:rsidR="00903E4C" w14:paraId="1FB07677" w14:textId="77777777">
        <w:trPr>
          <w:trHeight w:val="567"/>
          <w:jc w:val="center"/>
        </w:trPr>
        <w:tc>
          <w:tcPr>
            <w:tcW w:w="427" w:type="pct"/>
            <w:vAlign w:val="center"/>
          </w:tcPr>
          <w:p w14:paraId="452B3D8F"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9</w:t>
            </w:r>
          </w:p>
        </w:tc>
        <w:tc>
          <w:tcPr>
            <w:tcW w:w="1166" w:type="pct"/>
            <w:vAlign w:val="center"/>
          </w:tcPr>
          <w:p w14:paraId="26E579B5"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投标文件份数</w:t>
            </w:r>
          </w:p>
        </w:tc>
        <w:tc>
          <w:tcPr>
            <w:tcW w:w="3407" w:type="pct"/>
            <w:vAlign w:val="center"/>
          </w:tcPr>
          <w:p w14:paraId="4C7AD7AA" w14:textId="71E25490" w:rsidR="00903E4C" w:rsidRDefault="005B6BEB">
            <w:pPr>
              <w:rPr>
                <w:rFonts w:asciiTheme="minorEastAsia" w:eastAsiaTheme="minorEastAsia" w:hAnsiTheme="minorEastAsia" w:cs="宋体"/>
                <w:sz w:val="24"/>
              </w:rPr>
            </w:pPr>
            <w:r>
              <w:rPr>
                <w:rFonts w:asciiTheme="minorEastAsia" w:eastAsiaTheme="minorEastAsia" w:hAnsiTheme="minorEastAsia" w:cs="宋体" w:hint="eastAsia"/>
                <w:sz w:val="24"/>
              </w:rPr>
              <w:t>正本一</w:t>
            </w:r>
            <w:r>
              <w:rPr>
                <w:rFonts w:asciiTheme="minorEastAsia" w:eastAsiaTheme="minorEastAsia" w:hAnsiTheme="minorEastAsia" w:cs="宋体" w:hint="eastAsia"/>
                <w:kern w:val="0"/>
                <w:sz w:val="24"/>
              </w:rPr>
              <w:t>份（</w:t>
            </w:r>
            <w:r w:rsidR="00186C69">
              <w:rPr>
                <w:rFonts w:asciiTheme="minorEastAsia" w:eastAsiaTheme="minorEastAsia" w:hAnsiTheme="minorEastAsia" w:cs="宋体" w:hint="eastAsia"/>
                <w:kern w:val="0"/>
                <w:sz w:val="24"/>
              </w:rPr>
              <w:t>P</w:t>
            </w:r>
            <w:r w:rsidR="00186C69">
              <w:rPr>
                <w:rFonts w:asciiTheme="minorEastAsia" w:eastAsiaTheme="minorEastAsia" w:hAnsiTheme="minorEastAsia" w:cs="宋体"/>
                <w:kern w:val="0"/>
                <w:sz w:val="24"/>
              </w:rPr>
              <w:t>DF</w:t>
            </w:r>
            <w:r w:rsidR="00186C69">
              <w:rPr>
                <w:rFonts w:asciiTheme="minorEastAsia" w:eastAsiaTheme="minorEastAsia" w:hAnsiTheme="minorEastAsia" w:cs="宋体" w:hint="eastAsia"/>
                <w:kern w:val="0"/>
                <w:sz w:val="24"/>
              </w:rPr>
              <w:t>格式</w:t>
            </w:r>
            <w:r>
              <w:rPr>
                <w:rFonts w:asciiTheme="minorEastAsia" w:eastAsiaTheme="minorEastAsia" w:hAnsiTheme="minorEastAsia" w:cs="宋体" w:hint="eastAsia"/>
                <w:kern w:val="0"/>
                <w:sz w:val="24"/>
              </w:rPr>
              <w:t>电子版）</w:t>
            </w:r>
            <w:r>
              <w:rPr>
                <w:rFonts w:asciiTheme="minorEastAsia" w:eastAsiaTheme="minorEastAsia" w:hAnsiTheme="minorEastAsia" w:cs="宋体" w:hint="eastAsia"/>
                <w:sz w:val="24"/>
              </w:rPr>
              <w:t>。</w:t>
            </w:r>
          </w:p>
        </w:tc>
      </w:tr>
      <w:tr w:rsidR="00903E4C" w14:paraId="2B767E5B" w14:textId="77777777">
        <w:trPr>
          <w:trHeight w:val="359"/>
          <w:jc w:val="center"/>
        </w:trPr>
        <w:tc>
          <w:tcPr>
            <w:tcW w:w="427" w:type="pct"/>
            <w:vAlign w:val="center"/>
          </w:tcPr>
          <w:p w14:paraId="4FBD87AD" w14:textId="77777777" w:rsidR="00903E4C" w:rsidRDefault="005B6BEB">
            <w:pPr>
              <w:jc w:val="center"/>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10</w:t>
            </w:r>
          </w:p>
        </w:tc>
        <w:tc>
          <w:tcPr>
            <w:tcW w:w="1166" w:type="pct"/>
            <w:vAlign w:val="center"/>
          </w:tcPr>
          <w:p w14:paraId="350AC686" w14:textId="77777777" w:rsidR="00903E4C" w:rsidRDefault="005B6BEB">
            <w:pPr>
              <w:jc w:val="center"/>
              <w:rPr>
                <w:rFonts w:asciiTheme="minorEastAsia" w:eastAsiaTheme="minorEastAsia" w:hAnsiTheme="minorEastAsia" w:cs="宋体"/>
                <w:color w:val="000000"/>
                <w:kern w:val="0"/>
                <w:sz w:val="24"/>
              </w:rPr>
            </w:pPr>
            <w:r>
              <w:rPr>
                <w:rFonts w:asciiTheme="minorEastAsia" w:eastAsiaTheme="minorEastAsia" w:hAnsiTheme="minorEastAsia" w:cs="宋体" w:hint="eastAsia"/>
                <w:color w:val="000000"/>
                <w:kern w:val="0"/>
                <w:sz w:val="24"/>
              </w:rPr>
              <w:t>评审办法</w:t>
            </w:r>
          </w:p>
        </w:tc>
        <w:tc>
          <w:tcPr>
            <w:tcW w:w="3407" w:type="pct"/>
            <w:vAlign w:val="center"/>
          </w:tcPr>
          <w:p w14:paraId="796ED1E0" w14:textId="5052BDFC" w:rsidR="00903E4C" w:rsidRDefault="005B6BEB">
            <w:pPr>
              <w:autoSpaceDE w:val="0"/>
              <w:autoSpaceDN w:val="0"/>
              <w:adjustRightInd w:val="0"/>
              <w:rPr>
                <w:rFonts w:asciiTheme="minorEastAsia" w:eastAsiaTheme="minorEastAsia" w:hAnsiTheme="minorEastAsia" w:cs="宋体"/>
                <w:b/>
                <w:kern w:val="0"/>
                <w:sz w:val="24"/>
              </w:rPr>
            </w:pPr>
            <w:r>
              <w:rPr>
                <w:rFonts w:asciiTheme="minorEastAsia" w:eastAsiaTheme="minorEastAsia" w:hAnsiTheme="minorEastAsia" w:cs="宋体" w:hint="eastAsia"/>
                <w:spacing w:val="-1"/>
                <w:sz w:val="24"/>
              </w:rPr>
              <w:t>综合评分法</w:t>
            </w:r>
          </w:p>
        </w:tc>
      </w:tr>
      <w:tr w:rsidR="00903E4C" w14:paraId="31A26B3D" w14:textId="77777777">
        <w:trPr>
          <w:trHeight w:val="567"/>
          <w:jc w:val="center"/>
        </w:trPr>
        <w:tc>
          <w:tcPr>
            <w:tcW w:w="427" w:type="pct"/>
            <w:vAlign w:val="center"/>
          </w:tcPr>
          <w:p w14:paraId="7BDA25D2"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lastRenderedPageBreak/>
              <w:t>11</w:t>
            </w:r>
          </w:p>
        </w:tc>
        <w:tc>
          <w:tcPr>
            <w:tcW w:w="1166" w:type="pct"/>
            <w:vAlign w:val="center"/>
          </w:tcPr>
          <w:p w14:paraId="7AE9F567" w14:textId="77777777" w:rsidR="00903E4C" w:rsidRDefault="005B6BEB">
            <w:pPr>
              <w:pStyle w:val="TableParagraph"/>
              <w:jc w:val="center"/>
              <w:rPr>
                <w:rFonts w:asciiTheme="minorEastAsia" w:eastAsiaTheme="minorEastAsia" w:hAnsiTheme="minorEastAsia" w:cs="宋体"/>
                <w:color w:val="000000"/>
                <w:sz w:val="24"/>
                <w:szCs w:val="24"/>
              </w:rPr>
            </w:pPr>
            <w:proofErr w:type="spellStart"/>
            <w:r>
              <w:rPr>
                <w:rFonts w:asciiTheme="minorEastAsia" w:eastAsiaTheme="minorEastAsia" w:hAnsiTheme="minorEastAsia" w:cs="宋体" w:hint="eastAsia"/>
                <w:color w:val="000000"/>
                <w:sz w:val="24"/>
                <w:szCs w:val="24"/>
              </w:rPr>
              <w:t>中标</w:t>
            </w:r>
            <w:r>
              <w:rPr>
                <w:rFonts w:asciiTheme="minorEastAsia" w:eastAsiaTheme="minorEastAsia" w:hAnsiTheme="minorEastAsia" w:cs="宋体" w:hint="eastAsia"/>
                <w:color w:val="000000"/>
                <w:spacing w:val="-2"/>
                <w:sz w:val="24"/>
                <w:szCs w:val="24"/>
              </w:rPr>
              <w:t>后</w:t>
            </w:r>
            <w:r>
              <w:rPr>
                <w:rFonts w:asciiTheme="minorEastAsia" w:eastAsiaTheme="minorEastAsia" w:hAnsiTheme="minorEastAsia" w:cs="宋体" w:hint="eastAsia"/>
                <w:color w:val="000000"/>
                <w:sz w:val="24"/>
                <w:szCs w:val="24"/>
              </w:rPr>
              <w:t>分包</w:t>
            </w:r>
            <w:proofErr w:type="spellEnd"/>
          </w:p>
        </w:tc>
        <w:tc>
          <w:tcPr>
            <w:tcW w:w="3407" w:type="pct"/>
          </w:tcPr>
          <w:p w14:paraId="7C786407" w14:textId="77777777" w:rsidR="00903E4C" w:rsidRDefault="005B6BEB">
            <w:pPr>
              <w:pStyle w:val="TableParagraph"/>
              <w:rPr>
                <w:rFonts w:asciiTheme="minorEastAsia" w:eastAsiaTheme="minorEastAsia" w:hAnsiTheme="minorEastAsia" w:cs="宋体"/>
                <w:color w:val="000000"/>
                <w:sz w:val="24"/>
                <w:szCs w:val="24"/>
                <w:lang w:eastAsia="zh-CN"/>
              </w:rPr>
            </w:pPr>
            <w:r>
              <w:rPr>
                <w:rFonts w:asciiTheme="minorEastAsia" w:eastAsiaTheme="minorEastAsia" w:hAnsiTheme="minorEastAsia" w:cs="宋体" w:hint="eastAsia"/>
                <w:color w:val="000000"/>
                <w:sz w:val="24"/>
                <w:szCs w:val="24"/>
                <w:lang w:eastAsia="zh-CN"/>
              </w:rPr>
              <w:t>不</w:t>
            </w:r>
            <w:r>
              <w:rPr>
                <w:rFonts w:asciiTheme="minorEastAsia" w:eastAsiaTheme="minorEastAsia" w:hAnsiTheme="minorEastAsia" w:cs="宋体" w:hint="eastAsia"/>
                <w:color w:val="000000"/>
                <w:spacing w:val="-3"/>
                <w:sz w:val="24"/>
                <w:szCs w:val="24"/>
                <w:lang w:eastAsia="zh-CN"/>
              </w:rPr>
              <w:t>允</w:t>
            </w:r>
            <w:r>
              <w:rPr>
                <w:rFonts w:asciiTheme="minorEastAsia" w:eastAsiaTheme="minorEastAsia" w:hAnsiTheme="minorEastAsia" w:cs="宋体" w:hint="eastAsia"/>
                <w:color w:val="000000"/>
                <w:sz w:val="24"/>
                <w:szCs w:val="24"/>
                <w:lang w:eastAsia="zh-CN"/>
              </w:rPr>
              <w:t>许</w:t>
            </w:r>
          </w:p>
        </w:tc>
      </w:tr>
      <w:tr w:rsidR="00903E4C" w14:paraId="7D743B7D" w14:textId="77777777">
        <w:trPr>
          <w:trHeight w:val="567"/>
          <w:jc w:val="center"/>
        </w:trPr>
        <w:tc>
          <w:tcPr>
            <w:tcW w:w="427" w:type="pct"/>
            <w:vAlign w:val="center"/>
          </w:tcPr>
          <w:p w14:paraId="3EF8BF07"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12</w:t>
            </w:r>
          </w:p>
        </w:tc>
        <w:tc>
          <w:tcPr>
            <w:tcW w:w="1166" w:type="pct"/>
            <w:vAlign w:val="center"/>
          </w:tcPr>
          <w:p w14:paraId="67C54E66" w14:textId="77777777" w:rsidR="00903E4C" w:rsidRDefault="005B6BEB">
            <w:pPr>
              <w:jc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履约保证金</w:t>
            </w:r>
          </w:p>
        </w:tc>
        <w:tc>
          <w:tcPr>
            <w:tcW w:w="3407" w:type="pct"/>
            <w:vAlign w:val="center"/>
          </w:tcPr>
          <w:p w14:paraId="175D9D9D" w14:textId="77CAA58D" w:rsidR="00903E4C" w:rsidRDefault="00EF3E51">
            <w:pPr>
              <w:rPr>
                <w:rFonts w:asciiTheme="minorEastAsia" w:eastAsiaTheme="minorEastAsia" w:hAnsiTheme="minorEastAsia" w:cs="宋体"/>
                <w:color w:val="000000"/>
                <w:sz w:val="24"/>
              </w:rPr>
            </w:pPr>
            <w:r>
              <w:rPr>
                <w:rFonts w:asciiTheme="minorEastAsia" w:eastAsiaTheme="minorEastAsia" w:hAnsiTheme="minorEastAsia" w:cs="宋体"/>
                <w:color w:val="000000"/>
                <w:sz w:val="24"/>
              </w:rPr>
              <w:t>3</w:t>
            </w:r>
            <w:r w:rsidR="005B6BEB">
              <w:rPr>
                <w:rFonts w:asciiTheme="minorEastAsia" w:eastAsiaTheme="minorEastAsia" w:hAnsiTheme="minorEastAsia" w:cs="宋体"/>
                <w:color w:val="000000"/>
                <w:sz w:val="24"/>
              </w:rPr>
              <w:t>000</w:t>
            </w:r>
            <w:r w:rsidR="005B6BEB">
              <w:rPr>
                <w:rFonts w:asciiTheme="minorEastAsia" w:eastAsiaTheme="minorEastAsia" w:hAnsiTheme="minorEastAsia" w:cs="宋体" w:hint="eastAsia"/>
                <w:color w:val="000000"/>
                <w:sz w:val="24"/>
              </w:rPr>
              <w:t>元</w:t>
            </w:r>
            <w:r w:rsidR="00186C69">
              <w:rPr>
                <w:rFonts w:asciiTheme="minorEastAsia" w:eastAsiaTheme="minorEastAsia" w:hAnsiTheme="minorEastAsia" w:cs="宋体" w:hint="eastAsia"/>
                <w:color w:val="000000"/>
                <w:sz w:val="24"/>
              </w:rPr>
              <w:t>，合同签署一年后无争议时无息退还</w:t>
            </w:r>
          </w:p>
        </w:tc>
      </w:tr>
    </w:tbl>
    <w:p w14:paraId="21E088EF" w14:textId="77777777" w:rsidR="00480DD1" w:rsidRDefault="00480DD1">
      <w:pPr>
        <w:pStyle w:val="1"/>
      </w:pPr>
      <w:bookmarkStart w:id="49" w:name="_Toc26185"/>
    </w:p>
    <w:p w14:paraId="060E6B9F" w14:textId="77777777" w:rsidR="00480DD1" w:rsidRDefault="00480DD1">
      <w:pPr>
        <w:pStyle w:val="1"/>
      </w:pPr>
    </w:p>
    <w:p w14:paraId="1EB323F7" w14:textId="77777777" w:rsidR="00480DD1" w:rsidRDefault="00480DD1">
      <w:pPr>
        <w:pStyle w:val="1"/>
      </w:pPr>
    </w:p>
    <w:p w14:paraId="565B7275" w14:textId="77777777" w:rsidR="00480DD1" w:rsidRDefault="00480DD1">
      <w:pPr>
        <w:pStyle w:val="1"/>
      </w:pPr>
    </w:p>
    <w:p w14:paraId="5A3274C6" w14:textId="77777777" w:rsidR="00480DD1" w:rsidRDefault="00480DD1">
      <w:pPr>
        <w:pStyle w:val="1"/>
      </w:pPr>
    </w:p>
    <w:p w14:paraId="66DAF964" w14:textId="77777777" w:rsidR="00480DD1" w:rsidRDefault="00480DD1">
      <w:pPr>
        <w:pStyle w:val="1"/>
      </w:pPr>
    </w:p>
    <w:p w14:paraId="4C4E58E9" w14:textId="77777777" w:rsidR="00480DD1" w:rsidRDefault="00480DD1">
      <w:pPr>
        <w:pStyle w:val="1"/>
      </w:pPr>
    </w:p>
    <w:p w14:paraId="78D94C10" w14:textId="77777777" w:rsidR="00480DD1" w:rsidRDefault="00480DD1">
      <w:pPr>
        <w:pStyle w:val="1"/>
      </w:pPr>
    </w:p>
    <w:p w14:paraId="3CC72219" w14:textId="77777777" w:rsidR="00480DD1" w:rsidRDefault="00480DD1">
      <w:pPr>
        <w:pStyle w:val="1"/>
      </w:pPr>
    </w:p>
    <w:p w14:paraId="7EE2546F" w14:textId="77777777" w:rsidR="00480DD1" w:rsidRDefault="00480DD1">
      <w:pPr>
        <w:pStyle w:val="1"/>
      </w:pPr>
    </w:p>
    <w:p w14:paraId="3B6FDFD5" w14:textId="77777777" w:rsidR="00480DD1" w:rsidRDefault="00480DD1">
      <w:pPr>
        <w:pStyle w:val="1"/>
      </w:pPr>
    </w:p>
    <w:p w14:paraId="42048A0B" w14:textId="77777777" w:rsidR="00480DD1" w:rsidRDefault="00480DD1">
      <w:pPr>
        <w:pStyle w:val="1"/>
      </w:pPr>
    </w:p>
    <w:p w14:paraId="3B9DC1D6" w14:textId="77777777" w:rsidR="00480DD1" w:rsidRDefault="00480DD1">
      <w:pPr>
        <w:pStyle w:val="1"/>
      </w:pPr>
    </w:p>
    <w:p w14:paraId="6BAA228C" w14:textId="77777777" w:rsidR="00480DD1" w:rsidRDefault="00480DD1">
      <w:pPr>
        <w:pStyle w:val="1"/>
      </w:pPr>
    </w:p>
    <w:p w14:paraId="523A2D54" w14:textId="228DD49D" w:rsidR="00480DD1" w:rsidRDefault="00480DD1">
      <w:pPr>
        <w:pStyle w:val="1"/>
      </w:pPr>
    </w:p>
    <w:p w14:paraId="36223EF6" w14:textId="5AD6387C" w:rsidR="00F9551D" w:rsidRDefault="00F9551D" w:rsidP="00F9551D"/>
    <w:p w14:paraId="6741D412" w14:textId="77777777" w:rsidR="00F9551D" w:rsidRPr="00F9551D" w:rsidRDefault="00F9551D" w:rsidP="00F9551D">
      <w:pPr>
        <w:pStyle w:val="a0"/>
      </w:pPr>
    </w:p>
    <w:p w14:paraId="4E7A09C4" w14:textId="77777777" w:rsidR="00480DD1" w:rsidRPr="00480DD1" w:rsidRDefault="00480DD1" w:rsidP="00480DD1"/>
    <w:p w14:paraId="6F1B3819" w14:textId="47DBB1A0" w:rsidR="00903E4C" w:rsidRDefault="005B6BEB">
      <w:pPr>
        <w:pStyle w:val="1"/>
      </w:pPr>
      <w:r>
        <w:rPr>
          <w:rFonts w:hint="eastAsia"/>
        </w:rPr>
        <w:lastRenderedPageBreak/>
        <w:t>第三章 采购内容、技术规格参数及要求</w:t>
      </w:r>
      <w:bookmarkEnd w:id="49"/>
    </w:p>
    <w:p w14:paraId="02440382" w14:textId="77777777" w:rsidR="00903E4C" w:rsidRDefault="005B6BEB">
      <w:pPr>
        <w:pStyle w:val="2"/>
      </w:pPr>
      <w:bookmarkStart w:id="50" w:name="_Toc16883"/>
      <w:r>
        <w:t>一、采购清单</w:t>
      </w:r>
      <w:bookmarkEnd w:id="50"/>
    </w:p>
    <w:tbl>
      <w:tblPr>
        <w:tblW w:w="4997" w:type="pct"/>
        <w:tblLayout w:type="fixed"/>
        <w:tblLook w:val="04A0" w:firstRow="1" w:lastRow="0" w:firstColumn="1" w:lastColumn="0" w:noHBand="0" w:noVBand="1"/>
      </w:tblPr>
      <w:tblGrid>
        <w:gridCol w:w="976"/>
        <w:gridCol w:w="1151"/>
        <w:gridCol w:w="1627"/>
        <w:gridCol w:w="2675"/>
        <w:gridCol w:w="885"/>
        <w:gridCol w:w="977"/>
      </w:tblGrid>
      <w:tr w:rsidR="00903E4C" w14:paraId="1C8A378B" w14:textId="77777777">
        <w:trPr>
          <w:trHeight w:val="500"/>
        </w:trPr>
        <w:tc>
          <w:tcPr>
            <w:tcW w:w="58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473F6A"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序号</w:t>
            </w:r>
          </w:p>
        </w:tc>
        <w:tc>
          <w:tcPr>
            <w:tcW w:w="69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5866ED"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产品名称</w:t>
            </w:r>
          </w:p>
        </w:tc>
        <w:tc>
          <w:tcPr>
            <w:tcW w:w="98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718361"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预算限价</w:t>
            </w:r>
          </w:p>
        </w:tc>
        <w:tc>
          <w:tcPr>
            <w:tcW w:w="161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CA0384"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技术参数</w:t>
            </w:r>
          </w:p>
        </w:tc>
        <w:tc>
          <w:tcPr>
            <w:tcW w:w="5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F5D2A4"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数量</w:t>
            </w:r>
          </w:p>
        </w:tc>
        <w:tc>
          <w:tcPr>
            <w:tcW w:w="58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9EC8CD"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单位</w:t>
            </w:r>
          </w:p>
        </w:tc>
      </w:tr>
      <w:tr w:rsidR="00903E4C" w14:paraId="79309195" w14:textId="77777777">
        <w:trPr>
          <w:trHeight w:val="500"/>
        </w:trPr>
        <w:tc>
          <w:tcPr>
            <w:tcW w:w="58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818584"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1</w:t>
            </w:r>
          </w:p>
        </w:tc>
        <w:tc>
          <w:tcPr>
            <w:tcW w:w="69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EC17BB" w14:textId="5FC6A10B"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一体机</w:t>
            </w:r>
          </w:p>
        </w:tc>
        <w:tc>
          <w:tcPr>
            <w:tcW w:w="98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5747A9" w14:textId="77777777" w:rsidR="00903E4C" w:rsidRDefault="005B6BEB">
            <w:pPr>
              <w:jc w:val="center"/>
              <w:rPr>
                <w:rFonts w:cs="宋体"/>
                <w:color w:val="000000"/>
                <w:sz w:val="22"/>
                <w:szCs w:val="22"/>
              </w:rPr>
            </w:pPr>
            <w:r>
              <w:rPr>
                <w:rFonts w:cs="宋体" w:hint="eastAsia"/>
                <w:color w:val="000000"/>
                <w:sz w:val="22"/>
                <w:szCs w:val="22"/>
              </w:rPr>
              <w:t>1600元/台</w:t>
            </w:r>
          </w:p>
        </w:tc>
        <w:tc>
          <w:tcPr>
            <w:tcW w:w="161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64F970" w14:textId="127DB4BB" w:rsidR="00903E4C" w:rsidRDefault="00032C85">
            <w:pPr>
              <w:rPr>
                <w:rFonts w:cs="宋体"/>
                <w:color w:val="000000"/>
                <w:sz w:val="22"/>
                <w:szCs w:val="22"/>
              </w:rPr>
            </w:pPr>
            <w:r>
              <w:rPr>
                <w:rFonts w:cs="宋体" w:hint="eastAsia"/>
                <w:color w:val="000000"/>
                <w:sz w:val="22"/>
                <w:szCs w:val="22"/>
              </w:rPr>
              <w:t>二</w:t>
            </w:r>
            <w:r w:rsidR="00336079">
              <w:rPr>
                <w:rFonts w:cs="宋体" w:hint="eastAsia"/>
                <w:color w:val="000000"/>
                <w:sz w:val="22"/>
                <w:szCs w:val="22"/>
              </w:rPr>
              <w:t>线品牌</w:t>
            </w:r>
            <w:r>
              <w:rPr>
                <w:rFonts w:cs="宋体" w:hint="eastAsia"/>
                <w:color w:val="000000"/>
                <w:sz w:val="22"/>
                <w:szCs w:val="22"/>
              </w:rPr>
              <w:t>及以上</w:t>
            </w:r>
            <w:r w:rsidR="00336079">
              <w:rPr>
                <w:rFonts w:cs="宋体" w:hint="eastAsia"/>
                <w:color w:val="000000"/>
                <w:sz w:val="22"/>
                <w:szCs w:val="22"/>
              </w:rPr>
              <w:t>，</w:t>
            </w:r>
            <w:r w:rsidR="005B6BEB">
              <w:rPr>
                <w:rFonts w:cs="宋体" w:hint="eastAsia"/>
                <w:color w:val="000000"/>
                <w:sz w:val="22"/>
                <w:szCs w:val="22"/>
              </w:rPr>
              <w:t>23.8英寸高清微边框一体机（N5095</w:t>
            </w:r>
            <w:r w:rsidR="00336079">
              <w:rPr>
                <w:rFonts w:cs="宋体" w:hint="eastAsia"/>
                <w:color w:val="000000"/>
                <w:sz w:val="22"/>
                <w:szCs w:val="22"/>
              </w:rPr>
              <w:t>及以上</w:t>
            </w:r>
            <w:r w:rsidR="005B6BEB">
              <w:rPr>
                <w:rFonts w:cs="宋体" w:hint="eastAsia"/>
                <w:color w:val="000000"/>
                <w:sz w:val="22"/>
                <w:szCs w:val="22"/>
              </w:rPr>
              <w:t xml:space="preserve">  8G</w:t>
            </w:r>
            <w:r w:rsidR="00336079">
              <w:rPr>
                <w:rFonts w:cs="宋体" w:hint="eastAsia"/>
                <w:color w:val="000000"/>
                <w:sz w:val="22"/>
                <w:szCs w:val="22"/>
              </w:rPr>
              <w:t xml:space="preserve">及以上 </w:t>
            </w:r>
            <w:r w:rsidR="00336079">
              <w:rPr>
                <w:rFonts w:cs="宋体"/>
                <w:color w:val="000000"/>
                <w:sz w:val="22"/>
                <w:szCs w:val="22"/>
              </w:rPr>
              <w:t xml:space="preserve"> 12</w:t>
            </w:r>
            <w:r w:rsidR="006761E7">
              <w:rPr>
                <w:rFonts w:cs="宋体"/>
                <w:color w:val="000000"/>
                <w:sz w:val="22"/>
                <w:szCs w:val="22"/>
              </w:rPr>
              <w:t>0</w:t>
            </w:r>
            <w:r w:rsidR="00336079">
              <w:rPr>
                <w:rFonts w:cs="宋体"/>
                <w:color w:val="000000"/>
                <w:sz w:val="22"/>
                <w:szCs w:val="22"/>
              </w:rPr>
              <w:t>G</w:t>
            </w:r>
            <w:r w:rsidR="00336079">
              <w:rPr>
                <w:rFonts w:cs="宋体" w:hint="eastAsia"/>
                <w:color w:val="000000"/>
                <w:sz w:val="22"/>
                <w:szCs w:val="22"/>
              </w:rPr>
              <w:t>及以上</w:t>
            </w:r>
            <w:r w:rsidR="005B6BEB">
              <w:rPr>
                <w:rFonts w:cs="宋体" w:hint="eastAsia"/>
                <w:color w:val="000000"/>
                <w:sz w:val="22"/>
                <w:szCs w:val="22"/>
              </w:rPr>
              <w:t xml:space="preserve">  WiFi</w:t>
            </w:r>
            <w:r w:rsidR="00B56CE0">
              <w:rPr>
                <w:rFonts w:cs="宋体"/>
                <w:color w:val="000000"/>
                <w:sz w:val="22"/>
                <w:szCs w:val="22"/>
              </w:rPr>
              <w:t>5</w:t>
            </w:r>
            <w:r w:rsidR="00B56CE0">
              <w:rPr>
                <w:rFonts w:cs="宋体" w:hint="eastAsia"/>
                <w:color w:val="000000"/>
                <w:sz w:val="22"/>
                <w:szCs w:val="22"/>
              </w:rPr>
              <w:t xml:space="preserve">及以上 </w:t>
            </w:r>
            <w:r w:rsidR="00336079">
              <w:rPr>
                <w:rFonts w:cs="宋体" w:hint="eastAsia"/>
                <w:color w:val="000000"/>
                <w:sz w:val="22"/>
                <w:szCs w:val="22"/>
              </w:rPr>
              <w:t xml:space="preserve">千兆有线 </w:t>
            </w:r>
            <w:r w:rsidR="00336079">
              <w:rPr>
                <w:rFonts w:cs="宋体"/>
                <w:color w:val="000000"/>
                <w:sz w:val="22"/>
                <w:szCs w:val="22"/>
              </w:rPr>
              <w:t xml:space="preserve"> </w:t>
            </w:r>
            <w:r w:rsidR="005B6BEB">
              <w:rPr>
                <w:rFonts w:cs="宋体" w:hint="eastAsia"/>
                <w:color w:val="000000"/>
                <w:sz w:val="22"/>
                <w:szCs w:val="22"/>
              </w:rPr>
              <w:t>三年上门</w:t>
            </w:r>
            <w:r w:rsidR="00336079">
              <w:rPr>
                <w:rFonts w:cs="宋体" w:hint="eastAsia"/>
                <w:color w:val="000000"/>
                <w:sz w:val="22"/>
                <w:szCs w:val="22"/>
              </w:rPr>
              <w:t xml:space="preserve"> </w:t>
            </w:r>
            <w:r w:rsidR="00336079">
              <w:rPr>
                <w:rFonts w:cs="宋体"/>
                <w:color w:val="000000"/>
                <w:sz w:val="22"/>
                <w:szCs w:val="22"/>
              </w:rPr>
              <w:t xml:space="preserve"> </w:t>
            </w:r>
            <w:proofErr w:type="gramStart"/>
            <w:r w:rsidR="00336079">
              <w:rPr>
                <w:rFonts w:cs="宋体" w:hint="eastAsia"/>
                <w:color w:val="000000"/>
                <w:sz w:val="22"/>
                <w:szCs w:val="22"/>
              </w:rPr>
              <w:t>键鼠</w:t>
            </w:r>
            <w:proofErr w:type="gramEnd"/>
            <w:r w:rsidR="00336079">
              <w:rPr>
                <w:rFonts w:cs="宋体" w:hint="eastAsia"/>
                <w:color w:val="000000"/>
                <w:sz w:val="22"/>
                <w:szCs w:val="22"/>
              </w:rPr>
              <w:t xml:space="preserve"> </w:t>
            </w:r>
            <w:r w:rsidR="00336079">
              <w:rPr>
                <w:rFonts w:cs="宋体"/>
                <w:color w:val="000000"/>
                <w:sz w:val="22"/>
                <w:szCs w:val="22"/>
              </w:rPr>
              <w:t xml:space="preserve"> </w:t>
            </w:r>
            <w:r w:rsidR="00B56CE0">
              <w:rPr>
                <w:rFonts w:cs="宋体"/>
                <w:color w:val="000000"/>
                <w:sz w:val="22"/>
                <w:szCs w:val="22"/>
              </w:rPr>
              <w:t>USB</w:t>
            </w:r>
            <w:r w:rsidR="00B56CE0">
              <w:rPr>
                <w:rFonts w:cs="宋体" w:hint="eastAsia"/>
                <w:color w:val="000000"/>
                <w:sz w:val="22"/>
                <w:szCs w:val="22"/>
              </w:rPr>
              <w:t xml:space="preserve">接口至少4个 </w:t>
            </w:r>
            <w:r w:rsidR="00B56CE0">
              <w:rPr>
                <w:rFonts w:cs="宋体"/>
                <w:color w:val="000000"/>
                <w:sz w:val="22"/>
                <w:szCs w:val="22"/>
              </w:rPr>
              <w:t xml:space="preserve"> </w:t>
            </w:r>
            <w:proofErr w:type="gramStart"/>
            <w:r w:rsidR="00B56CE0">
              <w:rPr>
                <w:rFonts w:cs="宋体" w:hint="eastAsia"/>
                <w:color w:val="000000"/>
                <w:sz w:val="22"/>
                <w:szCs w:val="22"/>
              </w:rPr>
              <w:t>耳麦独立</w:t>
            </w:r>
            <w:proofErr w:type="gramEnd"/>
            <w:r w:rsidR="00B56CE0">
              <w:rPr>
                <w:rFonts w:cs="宋体" w:hint="eastAsia"/>
                <w:color w:val="000000"/>
                <w:sz w:val="22"/>
                <w:szCs w:val="22"/>
              </w:rPr>
              <w:t>插口 整体</w:t>
            </w:r>
            <w:r w:rsidR="00336079" w:rsidRPr="00A916DE">
              <w:rPr>
                <w:rFonts w:cs="宋体" w:hint="eastAsia"/>
                <w:color w:val="000000"/>
                <w:sz w:val="22"/>
                <w:szCs w:val="22"/>
              </w:rPr>
              <w:t>黑色</w:t>
            </w:r>
            <w:r w:rsidR="00A916DE">
              <w:rPr>
                <w:rFonts w:cs="宋体" w:hint="eastAsia"/>
                <w:color w:val="000000"/>
                <w:sz w:val="22"/>
                <w:szCs w:val="22"/>
              </w:rPr>
              <w:t>优先</w:t>
            </w:r>
            <w:r w:rsidR="005B6BEB">
              <w:rPr>
                <w:rFonts w:cs="宋体" w:hint="eastAsia"/>
                <w:color w:val="000000"/>
                <w:sz w:val="22"/>
                <w:szCs w:val="22"/>
              </w:rPr>
              <w:t>），</w:t>
            </w:r>
            <w:r w:rsidR="006761E7">
              <w:rPr>
                <w:rFonts w:cs="宋体" w:hint="eastAsia"/>
                <w:color w:val="000000"/>
                <w:sz w:val="22"/>
                <w:szCs w:val="22"/>
              </w:rPr>
              <w:t>正品，</w:t>
            </w:r>
            <w:r w:rsidR="005B6BEB">
              <w:rPr>
                <w:rFonts w:cs="宋体" w:hint="eastAsia"/>
                <w:color w:val="000000"/>
                <w:sz w:val="22"/>
                <w:szCs w:val="22"/>
              </w:rPr>
              <w:t>全新，原厂原装</w:t>
            </w:r>
            <w:r w:rsidR="006761E7">
              <w:rPr>
                <w:rFonts w:cs="宋体" w:hint="eastAsia"/>
                <w:color w:val="000000"/>
                <w:sz w:val="22"/>
                <w:szCs w:val="22"/>
              </w:rPr>
              <w:t>。</w:t>
            </w:r>
          </w:p>
          <w:p w14:paraId="47C1E566" w14:textId="77777777" w:rsidR="00903E4C" w:rsidRDefault="005B6BEB">
            <w:pPr>
              <w:rPr>
                <w:rFonts w:cs="宋体"/>
                <w:color w:val="000000"/>
                <w:sz w:val="22"/>
                <w:szCs w:val="22"/>
              </w:rPr>
            </w:pPr>
            <w:r>
              <w:rPr>
                <w:rFonts w:cs="宋体" w:hint="eastAsia"/>
                <w:color w:val="000000"/>
                <w:sz w:val="22"/>
                <w:szCs w:val="22"/>
              </w:rPr>
              <w:t>操作系统：WIN10</w:t>
            </w:r>
          </w:p>
        </w:tc>
        <w:tc>
          <w:tcPr>
            <w:tcW w:w="5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8A5E3B"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75</w:t>
            </w:r>
          </w:p>
        </w:tc>
        <w:tc>
          <w:tcPr>
            <w:tcW w:w="58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4DF803"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台</w:t>
            </w:r>
          </w:p>
        </w:tc>
      </w:tr>
      <w:tr w:rsidR="00903E4C" w14:paraId="3B3BA43C" w14:textId="77777777">
        <w:trPr>
          <w:trHeight w:val="500"/>
        </w:trPr>
        <w:tc>
          <w:tcPr>
            <w:tcW w:w="58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4E0321"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2</w:t>
            </w:r>
          </w:p>
        </w:tc>
        <w:tc>
          <w:tcPr>
            <w:tcW w:w="69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DAE885"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单主机</w:t>
            </w:r>
          </w:p>
        </w:tc>
        <w:tc>
          <w:tcPr>
            <w:tcW w:w="98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1726DB" w14:textId="3081FF31" w:rsidR="00903E4C" w:rsidRDefault="005B6BEB">
            <w:pPr>
              <w:jc w:val="center"/>
              <w:rPr>
                <w:rFonts w:cs="宋体"/>
                <w:color w:val="000000"/>
                <w:sz w:val="22"/>
                <w:szCs w:val="22"/>
              </w:rPr>
            </w:pPr>
            <w:r>
              <w:rPr>
                <w:rFonts w:cs="宋体" w:hint="eastAsia"/>
                <w:color w:val="000000"/>
                <w:sz w:val="22"/>
                <w:szCs w:val="22"/>
              </w:rPr>
              <w:t>2</w:t>
            </w:r>
            <w:r w:rsidR="00301EEC">
              <w:rPr>
                <w:rFonts w:cs="宋体"/>
                <w:color w:val="000000"/>
                <w:sz w:val="22"/>
                <w:szCs w:val="22"/>
              </w:rPr>
              <w:t>7</w:t>
            </w:r>
            <w:r>
              <w:rPr>
                <w:rFonts w:cs="宋体" w:hint="eastAsia"/>
                <w:color w:val="000000"/>
                <w:sz w:val="22"/>
                <w:szCs w:val="22"/>
              </w:rPr>
              <w:t>00元/台</w:t>
            </w:r>
          </w:p>
        </w:tc>
        <w:tc>
          <w:tcPr>
            <w:tcW w:w="161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3A9904" w14:textId="77777777" w:rsidR="00903E4C" w:rsidRDefault="005B6BEB">
            <w:pPr>
              <w:rPr>
                <w:rFonts w:cs="宋体"/>
                <w:color w:val="000000"/>
                <w:sz w:val="22"/>
                <w:szCs w:val="22"/>
              </w:rPr>
            </w:pPr>
            <w:r>
              <w:rPr>
                <w:rFonts w:cs="宋体" w:hint="eastAsia"/>
                <w:color w:val="000000"/>
                <w:sz w:val="22"/>
                <w:szCs w:val="22"/>
              </w:rPr>
              <w:t>CPU：I3 12100或以上</w:t>
            </w:r>
          </w:p>
          <w:p w14:paraId="390D193A" w14:textId="77777777" w:rsidR="00903E4C" w:rsidRDefault="005B6BEB">
            <w:pPr>
              <w:rPr>
                <w:rFonts w:cs="宋体"/>
                <w:color w:val="000000"/>
                <w:sz w:val="22"/>
                <w:szCs w:val="22"/>
              </w:rPr>
            </w:pPr>
            <w:r>
              <w:rPr>
                <w:rFonts w:cs="宋体" w:hint="eastAsia"/>
                <w:color w:val="000000"/>
                <w:sz w:val="22"/>
                <w:szCs w:val="22"/>
              </w:rPr>
              <w:t>内存：16G或以上，16G单条</w:t>
            </w:r>
          </w:p>
          <w:p w14:paraId="468D99B1" w14:textId="2FF5EC8D" w:rsidR="00903E4C" w:rsidRDefault="005B6BEB">
            <w:pPr>
              <w:rPr>
                <w:rFonts w:cs="宋体"/>
                <w:color w:val="000000"/>
                <w:sz w:val="22"/>
                <w:szCs w:val="22"/>
              </w:rPr>
            </w:pPr>
            <w:r>
              <w:rPr>
                <w:rFonts w:cs="宋体" w:hint="eastAsia"/>
                <w:color w:val="000000"/>
                <w:sz w:val="22"/>
                <w:szCs w:val="22"/>
              </w:rPr>
              <w:t>硬盘：240G或以上，固态</w:t>
            </w:r>
            <w:r w:rsidR="008B3206">
              <w:rPr>
                <w:rFonts w:cs="宋体" w:hint="eastAsia"/>
                <w:color w:val="000000"/>
                <w:sz w:val="22"/>
                <w:szCs w:val="22"/>
              </w:rPr>
              <w:t>，M</w:t>
            </w:r>
            <w:r w:rsidR="008B3206">
              <w:rPr>
                <w:rFonts w:cs="宋体"/>
                <w:color w:val="000000"/>
                <w:sz w:val="22"/>
                <w:szCs w:val="22"/>
              </w:rPr>
              <w:t>2</w:t>
            </w:r>
            <w:r w:rsidR="008B3206">
              <w:rPr>
                <w:rFonts w:cs="宋体" w:hint="eastAsia"/>
                <w:color w:val="000000"/>
                <w:sz w:val="22"/>
                <w:szCs w:val="22"/>
              </w:rPr>
              <w:t>接口</w:t>
            </w:r>
          </w:p>
          <w:p w14:paraId="414DEA0D" w14:textId="3BFFF930" w:rsidR="00903E4C" w:rsidRDefault="005B6BEB">
            <w:pPr>
              <w:rPr>
                <w:rFonts w:cs="宋体"/>
                <w:color w:val="000000"/>
                <w:sz w:val="22"/>
                <w:szCs w:val="22"/>
              </w:rPr>
            </w:pPr>
            <w:r>
              <w:rPr>
                <w:rFonts w:cs="宋体" w:hint="eastAsia"/>
                <w:color w:val="000000"/>
                <w:sz w:val="22"/>
                <w:szCs w:val="22"/>
              </w:rPr>
              <w:t>主板支持VGA和HDMI，</w:t>
            </w:r>
            <w:r w:rsidR="001124FD">
              <w:rPr>
                <w:rFonts w:cs="宋体" w:hint="eastAsia"/>
                <w:color w:val="000000"/>
                <w:sz w:val="22"/>
                <w:szCs w:val="22"/>
              </w:rPr>
              <w:t>支持U</w:t>
            </w:r>
            <w:r w:rsidR="001124FD">
              <w:rPr>
                <w:rFonts w:cs="宋体"/>
                <w:color w:val="000000"/>
                <w:sz w:val="22"/>
                <w:szCs w:val="22"/>
              </w:rPr>
              <w:t>SB</w:t>
            </w:r>
            <w:r w:rsidR="001124FD">
              <w:rPr>
                <w:rFonts w:cs="宋体" w:hint="eastAsia"/>
                <w:color w:val="000000"/>
                <w:sz w:val="22"/>
                <w:szCs w:val="22"/>
              </w:rPr>
              <w:t>口的键鼠</w:t>
            </w:r>
          </w:p>
          <w:p w14:paraId="6518CAE3" w14:textId="77777777" w:rsidR="00903E4C" w:rsidRDefault="005B6BEB">
            <w:pPr>
              <w:rPr>
                <w:rFonts w:cs="宋体"/>
                <w:color w:val="000000"/>
                <w:sz w:val="22"/>
                <w:szCs w:val="22"/>
              </w:rPr>
            </w:pPr>
            <w:r>
              <w:rPr>
                <w:rFonts w:cs="宋体" w:hint="eastAsia"/>
                <w:color w:val="000000"/>
                <w:sz w:val="22"/>
                <w:szCs w:val="22"/>
              </w:rPr>
              <w:t>无线网络：WIFI6或以上（</w:t>
            </w:r>
            <w:proofErr w:type="gramStart"/>
            <w:r>
              <w:rPr>
                <w:rFonts w:cs="宋体" w:hint="eastAsia"/>
                <w:color w:val="000000"/>
                <w:sz w:val="22"/>
                <w:szCs w:val="22"/>
              </w:rPr>
              <w:t>板载或</w:t>
            </w:r>
            <w:proofErr w:type="gramEnd"/>
            <w:r>
              <w:rPr>
                <w:rFonts w:cs="宋体" w:hint="eastAsia"/>
                <w:color w:val="000000"/>
                <w:sz w:val="22"/>
                <w:szCs w:val="22"/>
              </w:rPr>
              <w:t>独立，最好免驱）</w:t>
            </w:r>
          </w:p>
          <w:p w14:paraId="032C6253" w14:textId="77777777" w:rsidR="00903E4C" w:rsidRDefault="005B6BEB">
            <w:pPr>
              <w:rPr>
                <w:rFonts w:cs="宋体"/>
                <w:color w:val="000000"/>
                <w:sz w:val="22"/>
                <w:szCs w:val="22"/>
              </w:rPr>
            </w:pPr>
            <w:r>
              <w:rPr>
                <w:rFonts w:cs="宋体" w:hint="eastAsia"/>
                <w:color w:val="000000"/>
                <w:sz w:val="22"/>
                <w:szCs w:val="22"/>
              </w:rPr>
              <w:t>电源：额定功率250W及以上</w:t>
            </w:r>
          </w:p>
          <w:p w14:paraId="58C4C74B" w14:textId="5DD458D2" w:rsidR="00903E4C" w:rsidRDefault="005B6BEB">
            <w:pPr>
              <w:rPr>
                <w:rFonts w:cs="宋体"/>
                <w:color w:val="000000"/>
                <w:sz w:val="22"/>
                <w:szCs w:val="22"/>
              </w:rPr>
            </w:pPr>
            <w:r>
              <w:rPr>
                <w:rFonts w:cs="宋体" w:hint="eastAsia"/>
                <w:color w:val="000000"/>
                <w:sz w:val="22"/>
                <w:szCs w:val="22"/>
              </w:rPr>
              <w:t>机箱：桌面机箱，尺寸不大于410mm*350mm*100mm，横</w:t>
            </w:r>
            <w:r>
              <w:rPr>
                <w:rFonts w:cs="宋体" w:hint="eastAsia"/>
                <w:color w:val="000000"/>
                <w:sz w:val="22"/>
                <w:szCs w:val="22"/>
              </w:rPr>
              <w:lastRenderedPageBreak/>
              <w:t>卧时能承受24寸及以下的显示器重量，提供至少两个前置USB插口，机箱镀锌钢板厚度0.</w:t>
            </w:r>
            <w:r w:rsidR="0006321B">
              <w:rPr>
                <w:rFonts w:cs="宋体"/>
                <w:color w:val="000000"/>
                <w:sz w:val="22"/>
                <w:szCs w:val="22"/>
              </w:rPr>
              <w:t>6</w:t>
            </w:r>
            <w:r>
              <w:rPr>
                <w:rFonts w:cs="宋体" w:hint="eastAsia"/>
                <w:color w:val="000000"/>
                <w:sz w:val="22"/>
                <w:szCs w:val="22"/>
              </w:rPr>
              <w:t>mm及以上，</w:t>
            </w:r>
            <w:proofErr w:type="gramStart"/>
            <w:r w:rsidR="0062402A">
              <w:rPr>
                <w:rFonts w:cs="宋体" w:hint="eastAsia"/>
                <w:color w:val="000000"/>
                <w:sz w:val="22"/>
                <w:szCs w:val="22"/>
              </w:rPr>
              <w:t>须支持</w:t>
            </w:r>
            <w:proofErr w:type="gramEnd"/>
            <w:r w:rsidR="0062402A">
              <w:rPr>
                <w:rFonts w:cs="宋体" w:hint="eastAsia"/>
                <w:color w:val="000000"/>
                <w:sz w:val="22"/>
                <w:szCs w:val="22"/>
              </w:rPr>
              <w:t>安装一个M</w:t>
            </w:r>
            <w:r w:rsidR="0062402A">
              <w:rPr>
                <w:rFonts w:cs="宋体"/>
                <w:color w:val="000000"/>
                <w:sz w:val="22"/>
                <w:szCs w:val="22"/>
              </w:rPr>
              <w:t>2</w:t>
            </w:r>
            <w:r w:rsidR="0062402A">
              <w:rPr>
                <w:rFonts w:cs="宋体" w:hint="eastAsia"/>
                <w:color w:val="000000"/>
                <w:sz w:val="22"/>
                <w:szCs w:val="22"/>
              </w:rPr>
              <w:t>、一个2</w:t>
            </w:r>
            <w:r w:rsidR="0062402A">
              <w:rPr>
                <w:rFonts w:cs="宋体"/>
                <w:color w:val="000000"/>
                <w:sz w:val="22"/>
                <w:szCs w:val="22"/>
              </w:rPr>
              <w:t>.5</w:t>
            </w:r>
            <w:r w:rsidR="0062402A">
              <w:rPr>
                <w:rFonts w:cs="宋体" w:hint="eastAsia"/>
                <w:color w:val="000000"/>
                <w:sz w:val="22"/>
                <w:szCs w:val="22"/>
              </w:rPr>
              <w:t>寸硬盘</w:t>
            </w:r>
            <w:r>
              <w:rPr>
                <w:rFonts w:cs="宋体" w:hint="eastAsia"/>
                <w:color w:val="000000"/>
                <w:sz w:val="22"/>
                <w:szCs w:val="22"/>
              </w:rPr>
              <w:t>，电源线、数据线须配置</w:t>
            </w:r>
            <w:r w:rsidR="0062402A">
              <w:rPr>
                <w:rFonts w:cs="宋体" w:hint="eastAsia"/>
                <w:color w:val="000000"/>
                <w:sz w:val="22"/>
                <w:szCs w:val="22"/>
              </w:rPr>
              <w:t>齐全</w:t>
            </w:r>
            <w:r w:rsidR="00480DD1">
              <w:rPr>
                <w:rFonts w:cs="宋体" w:hint="eastAsia"/>
                <w:color w:val="000000"/>
                <w:sz w:val="22"/>
                <w:szCs w:val="22"/>
              </w:rPr>
              <w:t>。</w:t>
            </w:r>
          </w:p>
          <w:p w14:paraId="101E6A7C" w14:textId="390AAB15" w:rsidR="00903E4C" w:rsidRDefault="005B6BEB">
            <w:pPr>
              <w:rPr>
                <w:rFonts w:cs="宋体"/>
                <w:color w:val="000000"/>
                <w:sz w:val="22"/>
                <w:szCs w:val="22"/>
              </w:rPr>
            </w:pPr>
            <w:r>
              <w:rPr>
                <w:rFonts w:cs="宋体" w:hint="eastAsia"/>
                <w:color w:val="000000"/>
                <w:sz w:val="22"/>
                <w:szCs w:val="22"/>
              </w:rPr>
              <w:t>所有零部件：</w:t>
            </w:r>
            <w:r w:rsidR="006761E7">
              <w:rPr>
                <w:rFonts w:cs="宋体" w:hint="eastAsia"/>
                <w:color w:val="000000"/>
                <w:sz w:val="22"/>
                <w:szCs w:val="22"/>
              </w:rPr>
              <w:t>二</w:t>
            </w:r>
            <w:r>
              <w:rPr>
                <w:rFonts w:cs="宋体" w:hint="eastAsia"/>
                <w:color w:val="000000"/>
                <w:sz w:val="22"/>
                <w:szCs w:val="22"/>
              </w:rPr>
              <w:t>线品牌</w:t>
            </w:r>
            <w:r w:rsidR="006761E7">
              <w:rPr>
                <w:rFonts w:cs="宋体" w:hint="eastAsia"/>
                <w:color w:val="000000"/>
                <w:sz w:val="22"/>
                <w:szCs w:val="22"/>
              </w:rPr>
              <w:t>及以上</w:t>
            </w:r>
            <w:r>
              <w:rPr>
                <w:rFonts w:cs="宋体" w:hint="eastAsia"/>
                <w:color w:val="000000"/>
                <w:sz w:val="22"/>
                <w:szCs w:val="22"/>
              </w:rPr>
              <w:t>，</w:t>
            </w:r>
            <w:r w:rsidR="006761E7">
              <w:rPr>
                <w:rFonts w:cs="宋体" w:hint="eastAsia"/>
                <w:color w:val="000000"/>
                <w:sz w:val="22"/>
                <w:szCs w:val="22"/>
              </w:rPr>
              <w:t>正品，</w:t>
            </w:r>
            <w:r>
              <w:rPr>
                <w:rFonts w:cs="宋体" w:hint="eastAsia"/>
                <w:color w:val="000000"/>
                <w:sz w:val="22"/>
                <w:szCs w:val="22"/>
              </w:rPr>
              <w:t>全新，原厂原装</w:t>
            </w:r>
            <w:r w:rsidR="006761E7">
              <w:rPr>
                <w:rFonts w:cs="宋体" w:hint="eastAsia"/>
                <w:color w:val="000000"/>
                <w:sz w:val="22"/>
                <w:szCs w:val="22"/>
              </w:rPr>
              <w:t>。</w:t>
            </w:r>
          </w:p>
          <w:p w14:paraId="79E7C02E" w14:textId="77777777" w:rsidR="00903E4C" w:rsidRDefault="005B6BEB">
            <w:pPr>
              <w:rPr>
                <w:rFonts w:cs="宋体"/>
                <w:color w:val="000000"/>
                <w:sz w:val="22"/>
                <w:szCs w:val="22"/>
              </w:rPr>
            </w:pPr>
            <w:r>
              <w:rPr>
                <w:rFonts w:cs="宋体" w:hint="eastAsia"/>
                <w:color w:val="000000"/>
                <w:sz w:val="22"/>
                <w:szCs w:val="22"/>
              </w:rPr>
              <w:t>操作系统：WIN10</w:t>
            </w:r>
          </w:p>
        </w:tc>
        <w:tc>
          <w:tcPr>
            <w:tcW w:w="5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C49A33"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lastRenderedPageBreak/>
              <w:t>5</w:t>
            </w:r>
          </w:p>
        </w:tc>
        <w:tc>
          <w:tcPr>
            <w:tcW w:w="58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5C692C" w14:textId="77777777" w:rsidR="00903E4C" w:rsidRDefault="005B6BEB">
            <w:pPr>
              <w:widowControl/>
              <w:jc w:val="center"/>
              <w:textAlignment w:val="center"/>
              <w:rPr>
                <w:rFonts w:cs="宋体"/>
                <w:color w:val="000000"/>
                <w:sz w:val="22"/>
                <w:szCs w:val="22"/>
              </w:rPr>
            </w:pPr>
            <w:r>
              <w:rPr>
                <w:rFonts w:cs="宋体" w:hint="eastAsia"/>
                <w:color w:val="000000"/>
                <w:kern w:val="0"/>
                <w:sz w:val="22"/>
                <w:szCs w:val="22"/>
                <w:lang w:bidi="ar"/>
              </w:rPr>
              <w:t>台</w:t>
            </w:r>
          </w:p>
        </w:tc>
      </w:tr>
    </w:tbl>
    <w:p w14:paraId="7A187752" w14:textId="77777777" w:rsidR="00903E4C" w:rsidRDefault="00903E4C">
      <w:pPr>
        <w:ind w:firstLineChars="200" w:firstLine="466"/>
        <w:rPr>
          <w:b/>
          <w:bCs/>
          <w:color w:val="C00000"/>
          <w:spacing w:val="-4"/>
          <w:sz w:val="24"/>
        </w:rPr>
      </w:pPr>
    </w:p>
    <w:p w14:paraId="17A689B7" w14:textId="77777777" w:rsidR="00903E4C" w:rsidRDefault="005B6BEB">
      <w:pPr>
        <w:pStyle w:val="2"/>
      </w:pPr>
      <w:bookmarkStart w:id="51" w:name="_Toc14216"/>
      <w:r>
        <w:rPr>
          <w:rFonts w:hint="eastAsia"/>
        </w:rPr>
        <w:t>二、商务要求</w:t>
      </w:r>
      <w:bookmarkEnd w:id="51"/>
    </w:p>
    <w:p w14:paraId="6AFDEDF2" w14:textId="6A096025" w:rsidR="00903E4C" w:rsidRDefault="005B6BEB">
      <w:pPr>
        <w:pStyle w:val="a0"/>
        <w:ind w:firstLineChars="233" w:firstLine="559"/>
        <w:rPr>
          <w:rFonts w:hAnsi="宋体" w:cs="宋体"/>
          <w:sz w:val="24"/>
        </w:rPr>
      </w:pPr>
      <w:r>
        <w:rPr>
          <w:rFonts w:hAnsi="宋体" w:cs="宋体" w:hint="eastAsia"/>
          <w:sz w:val="24"/>
        </w:rPr>
        <w:t>1、交货期：</w:t>
      </w:r>
      <w:r w:rsidRPr="00082483">
        <w:rPr>
          <w:rFonts w:hAnsi="宋体" w:cs="宋体" w:hint="eastAsia"/>
          <w:sz w:val="24"/>
        </w:rPr>
        <w:t>2022年07月22日之前</w:t>
      </w:r>
      <w:r>
        <w:rPr>
          <w:rFonts w:hAnsi="宋体" w:cs="宋体" w:hint="eastAsia"/>
          <w:sz w:val="24"/>
        </w:rPr>
        <w:t>。</w:t>
      </w:r>
    </w:p>
    <w:p w14:paraId="2A9E4D29" w14:textId="77777777" w:rsidR="00903E4C" w:rsidRDefault="005B6BEB">
      <w:pPr>
        <w:pStyle w:val="a0"/>
        <w:ind w:firstLineChars="233" w:firstLine="559"/>
        <w:rPr>
          <w:rFonts w:hAnsi="宋体" w:cs="宋体"/>
          <w:sz w:val="24"/>
        </w:rPr>
      </w:pPr>
      <w:r>
        <w:rPr>
          <w:rFonts w:hAnsi="宋体" w:cs="宋体" w:hint="eastAsia"/>
          <w:sz w:val="24"/>
        </w:rPr>
        <w:t>2、付款方式：根据采购人支付管理规定，双方签订合同时协商。</w:t>
      </w:r>
    </w:p>
    <w:p w14:paraId="1602D545" w14:textId="28535701" w:rsidR="00903E4C" w:rsidRDefault="005B6BEB">
      <w:pPr>
        <w:pStyle w:val="a0"/>
        <w:ind w:firstLineChars="233" w:firstLine="559"/>
        <w:rPr>
          <w:rFonts w:hAnsi="宋体" w:cs="宋体"/>
          <w:sz w:val="24"/>
        </w:rPr>
      </w:pPr>
      <w:r>
        <w:rPr>
          <w:rFonts w:hAnsi="宋体" w:cs="宋体" w:hint="eastAsia"/>
          <w:sz w:val="24"/>
        </w:rPr>
        <w:t>3、交货地点：湖北黄冈黄州区</w:t>
      </w:r>
      <w:r w:rsidR="00082483">
        <w:rPr>
          <w:rFonts w:ascii="仿宋" w:hint="eastAsia"/>
          <w:sz w:val="24"/>
        </w:rPr>
        <w:t>黄州大道和</w:t>
      </w:r>
      <w:proofErr w:type="gramStart"/>
      <w:r w:rsidR="00082483">
        <w:rPr>
          <w:rFonts w:ascii="仿宋" w:hint="eastAsia"/>
          <w:sz w:val="24"/>
        </w:rPr>
        <w:t>翠堤路</w:t>
      </w:r>
      <w:proofErr w:type="gramEnd"/>
      <w:r w:rsidR="00082483">
        <w:rPr>
          <w:rFonts w:ascii="仿宋" w:hint="eastAsia"/>
          <w:sz w:val="24"/>
        </w:rPr>
        <w:t>交叉路口</w:t>
      </w:r>
      <w:r>
        <w:rPr>
          <w:rFonts w:hAnsi="宋体" w:cs="宋体" w:hint="eastAsia"/>
          <w:sz w:val="24"/>
        </w:rPr>
        <w:t>。</w:t>
      </w:r>
    </w:p>
    <w:p w14:paraId="05BC7476" w14:textId="77777777" w:rsidR="00903E4C" w:rsidRPr="00082483" w:rsidRDefault="005B6BEB">
      <w:pPr>
        <w:pStyle w:val="a0"/>
        <w:ind w:firstLineChars="233" w:firstLine="559"/>
        <w:rPr>
          <w:rFonts w:hAnsi="宋体" w:cs="宋体"/>
          <w:b/>
          <w:bCs/>
          <w:sz w:val="24"/>
        </w:rPr>
      </w:pPr>
      <w:r>
        <w:rPr>
          <w:rFonts w:hAnsi="宋体" w:cs="宋体" w:hint="eastAsia"/>
          <w:sz w:val="24"/>
        </w:rPr>
        <w:t>4、交付标准：</w:t>
      </w:r>
      <w:r w:rsidRPr="00082483">
        <w:rPr>
          <w:rFonts w:hAnsi="宋体" w:cs="宋体" w:hint="eastAsia"/>
          <w:b/>
          <w:bCs/>
          <w:sz w:val="24"/>
        </w:rPr>
        <w:t>装机到位，线束（扎线）美观，系统激活，联网上线正常。</w:t>
      </w:r>
    </w:p>
    <w:p w14:paraId="289AD500" w14:textId="1B25F8D5" w:rsidR="00903E4C" w:rsidRDefault="005B6BEB" w:rsidP="00082483">
      <w:pPr>
        <w:pStyle w:val="a0"/>
        <w:ind w:firstLineChars="233" w:firstLine="559"/>
        <w:rPr>
          <w:rFonts w:hAnsi="宋体" w:cs="宋体"/>
          <w:sz w:val="24"/>
        </w:rPr>
      </w:pPr>
      <w:r>
        <w:rPr>
          <w:rFonts w:hAnsi="宋体" w:cs="宋体" w:hint="eastAsia"/>
          <w:sz w:val="24"/>
        </w:rPr>
        <w:t>5、投标报价：报价表中标明的价格包括人工、设备、运输、物耗、安装、调试、测试及有关的其它费用等。</w:t>
      </w:r>
    </w:p>
    <w:p w14:paraId="56EA3571" w14:textId="7F64CBB0" w:rsidR="00903E4C" w:rsidRDefault="00082483">
      <w:pPr>
        <w:pStyle w:val="a0"/>
        <w:ind w:firstLineChars="233" w:firstLine="559"/>
        <w:rPr>
          <w:rFonts w:hAnsi="宋体" w:cs="宋体"/>
          <w:sz w:val="24"/>
        </w:rPr>
      </w:pPr>
      <w:r>
        <w:rPr>
          <w:rFonts w:hAnsi="宋体" w:cs="宋体"/>
          <w:sz w:val="24"/>
        </w:rPr>
        <w:t>6</w:t>
      </w:r>
      <w:r w:rsidR="005B6BEB">
        <w:rPr>
          <w:rFonts w:hAnsi="宋体" w:cs="宋体" w:hint="eastAsia"/>
          <w:sz w:val="24"/>
        </w:rPr>
        <w:t>、供应商需提供所投产</w:t>
      </w:r>
      <w:proofErr w:type="gramStart"/>
      <w:r w:rsidR="005B6BEB">
        <w:rPr>
          <w:rFonts w:hAnsi="宋体" w:cs="宋体" w:hint="eastAsia"/>
          <w:sz w:val="24"/>
        </w:rPr>
        <w:t>品满足</w:t>
      </w:r>
      <w:proofErr w:type="gramEnd"/>
      <w:r w:rsidR="005B6BEB">
        <w:rPr>
          <w:rFonts w:hAnsi="宋体" w:cs="宋体" w:hint="eastAsia"/>
          <w:sz w:val="24"/>
        </w:rPr>
        <w:t>采购技术参数要求的证明或承诺函。如果在验收时提供的产品不能满足采购人要求,采购人有权拒付合同款,所造成的一切后果由中标方承担。</w:t>
      </w:r>
    </w:p>
    <w:p w14:paraId="72112516" w14:textId="32D999E6" w:rsidR="00903E4C" w:rsidRDefault="00082483">
      <w:pPr>
        <w:pStyle w:val="a0"/>
        <w:ind w:firstLineChars="233" w:firstLine="559"/>
        <w:rPr>
          <w:rFonts w:hAnsi="宋体" w:cs="宋体"/>
          <w:sz w:val="24"/>
        </w:rPr>
      </w:pPr>
      <w:r>
        <w:rPr>
          <w:rFonts w:hAnsi="宋体" w:cs="宋体"/>
          <w:sz w:val="24"/>
        </w:rPr>
        <w:t>7</w:t>
      </w:r>
      <w:r w:rsidR="005B6BEB">
        <w:rPr>
          <w:rFonts w:hAnsi="宋体" w:cs="宋体" w:hint="eastAsia"/>
          <w:sz w:val="24"/>
        </w:rPr>
        <w:t>、售后维护服务要求：</w:t>
      </w:r>
    </w:p>
    <w:p w14:paraId="16C8B28F" w14:textId="77777777" w:rsidR="00903E4C" w:rsidRDefault="005B6BEB">
      <w:pPr>
        <w:pStyle w:val="a0"/>
        <w:ind w:firstLineChars="233" w:firstLine="559"/>
        <w:rPr>
          <w:rFonts w:hAnsi="宋体" w:cs="宋体"/>
          <w:sz w:val="24"/>
        </w:rPr>
      </w:pPr>
      <w:r>
        <w:rPr>
          <w:rFonts w:hAnsi="宋体" w:cs="宋体" w:hint="eastAsia"/>
          <w:sz w:val="24"/>
        </w:rPr>
        <w:t>（1）按国家有关规定实行产品“三包”；</w:t>
      </w:r>
    </w:p>
    <w:p w14:paraId="2C76CB47" w14:textId="77777777" w:rsidR="00903E4C" w:rsidRDefault="005B6BEB">
      <w:pPr>
        <w:pStyle w:val="a0"/>
        <w:ind w:firstLineChars="233" w:firstLine="559"/>
        <w:rPr>
          <w:rFonts w:hAnsi="宋体" w:cs="宋体"/>
          <w:sz w:val="24"/>
        </w:rPr>
      </w:pPr>
      <w:r>
        <w:rPr>
          <w:rFonts w:hAnsi="宋体" w:cs="宋体" w:hint="eastAsia"/>
          <w:sz w:val="24"/>
        </w:rPr>
        <w:t>（2）免费送货上门及安装、调试；</w:t>
      </w:r>
    </w:p>
    <w:p w14:paraId="64612687" w14:textId="3A09AEE9" w:rsidR="00903E4C" w:rsidRDefault="005B6BEB">
      <w:pPr>
        <w:pStyle w:val="a0"/>
        <w:ind w:firstLineChars="233" w:firstLine="559"/>
        <w:rPr>
          <w:rFonts w:hAnsi="宋体" w:cs="宋体"/>
          <w:sz w:val="24"/>
        </w:rPr>
      </w:pPr>
      <w:r>
        <w:rPr>
          <w:rFonts w:hAnsi="宋体" w:cs="宋体" w:hint="eastAsia"/>
          <w:sz w:val="24"/>
        </w:rPr>
        <w:t>（3）质保期：至少一年，另有规定的从其规定；</w:t>
      </w:r>
    </w:p>
    <w:p w14:paraId="7E0FEAAC" w14:textId="295FBDA0" w:rsidR="00903E4C" w:rsidRDefault="005B6BEB">
      <w:pPr>
        <w:pStyle w:val="a0"/>
        <w:ind w:firstLineChars="233" w:firstLine="559"/>
        <w:rPr>
          <w:rFonts w:hAnsi="宋体" w:cs="宋体"/>
          <w:sz w:val="24"/>
        </w:rPr>
      </w:pPr>
      <w:r>
        <w:rPr>
          <w:rFonts w:hAnsi="宋体" w:cs="宋体" w:hint="eastAsia"/>
          <w:sz w:val="24"/>
        </w:rPr>
        <w:t>（4）质保期内非人为原因</w:t>
      </w:r>
      <w:r w:rsidR="00942AA6">
        <w:rPr>
          <w:rFonts w:hAnsi="宋体" w:cs="宋体" w:hint="eastAsia"/>
          <w:sz w:val="24"/>
        </w:rPr>
        <w:t>导致的损坏，</w:t>
      </w:r>
      <w:proofErr w:type="gramStart"/>
      <w:r w:rsidR="00942AA6">
        <w:rPr>
          <w:rFonts w:hAnsi="宋体" w:cs="宋体" w:hint="eastAsia"/>
          <w:sz w:val="24"/>
        </w:rPr>
        <w:t>除键鼠</w:t>
      </w:r>
      <w:proofErr w:type="gramEnd"/>
      <w:r w:rsidR="00942AA6">
        <w:rPr>
          <w:rFonts w:hAnsi="宋体" w:cs="宋体" w:hint="eastAsia"/>
          <w:sz w:val="24"/>
        </w:rPr>
        <w:t>等易耗品外其他主要</w:t>
      </w:r>
      <w:r w:rsidR="006761E7">
        <w:rPr>
          <w:rFonts w:hAnsi="宋体" w:cs="宋体" w:hint="eastAsia"/>
          <w:sz w:val="24"/>
        </w:rPr>
        <w:t>部件</w:t>
      </w:r>
      <w:r w:rsidR="00942AA6">
        <w:rPr>
          <w:rFonts w:hAnsi="宋体" w:cs="宋体" w:hint="eastAsia"/>
          <w:sz w:val="24"/>
        </w:rPr>
        <w:lastRenderedPageBreak/>
        <w:t>须</w:t>
      </w:r>
      <w:r>
        <w:rPr>
          <w:rFonts w:hAnsi="宋体" w:cs="宋体" w:hint="eastAsia"/>
          <w:sz w:val="24"/>
        </w:rPr>
        <w:t>免费上门维修服务、免费更换。</w:t>
      </w:r>
    </w:p>
    <w:p w14:paraId="43AABC53" w14:textId="77777777" w:rsidR="00903E4C" w:rsidRDefault="00903E4C">
      <w:pPr>
        <w:pStyle w:val="a0"/>
        <w:ind w:firstLineChars="233" w:firstLine="559"/>
        <w:rPr>
          <w:rFonts w:hAnsi="宋体" w:cs="宋体"/>
          <w:sz w:val="24"/>
        </w:rPr>
      </w:pPr>
    </w:p>
    <w:p w14:paraId="08078F1A" w14:textId="77777777" w:rsidR="00903E4C" w:rsidRDefault="005B6BEB">
      <w:pPr>
        <w:pStyle w:val="2"/>
      </w:pPr>
      <w:bookmarkStart w:id="52" w:name="_Toc55"/>
      <w:r>
        <w:rPr>
          <w:rFonts w:hint="eastAsia"/>
        </w:rPr>
        <w:t>三、采购标的</w:t>
      </w:r>
      <w:proofErr w:type="gramStart"/>
      <w:r>
        <w:rPr>
          <w:rFonts w:hint="eastAsia"/>
        </w:rPr>
        <w:t>的</w:t>
      </w:r>
      <w:proofErr w:type="gramEnd"/>
      <w:r>
        <w:rPr>
          <w:rFonts w:hint="eastAsia"/>
        </w:rPr>
        <w:t>验收</w:t>
      </w:r>
      <w:bookmarkEnd w:id="52"/>
    </w:p>
    <w:p w14:paraId="25098ED8" w14:textId="77777777" w:rsidR="00903E4C" w:rsidRDefault="005B6BEB">
      <w:pPr>
        <w:pStyle w:val="a0"/>
        <w:ind w:firstLineChars="233" w:firstLine="559"/>
        <w:rPr>
          <w:rFonts w:hAnsi="宋体" w:cs="宋体"/>
          <w:sz w:val="24"/>
        </w:rPr>
      </w:pPr>
      <w:r>
        <w:rPr>
          <w:rFonts w:hAnsi="宋体" w:cs="宋体" w:hint="eastAsia"/>
          <w:sz w:val="24"/>
        </w:rPr>
        <w:t>1、产品到达现场后，成交供应商应在使用单位人员在场情况下当面开箱，共同清点、检查外观及产品参数，</w:t>
      </w:r>
      <w:proofErr w:type="gramStart"/>
      <w:r>
        <w:rPr>
          <w:rFonts w:hAnsi="宋体" w:cs="宋体" w:hint="eastAsia"/>
          <w:sz w:val="24"/>
        </w:rPr>
        <w:t>作出</w:t>
      </w:r>
      <w:proofErr w:type="gramEnd"/>
      <w:r>
        <w:rPr>
          <w:rFonts w:hAnsi="宋体" w:cs="宋体" w:hint="eastAsia"/>
          <w:sz w:val="24"/>
        </w:rPr>
        <w:t>开箱记录，双方签字确认。</w:t>
      </w:r>
    </w:p>
    <w:p w14:paraId="7AB9C95C" w14:textId="0DB26F5E" w:rsidR="00903E4C" w:rsidRDefault="005B6BEB">
      <w:pPr>
        <w:pStyle w:val="a0"/>
        <w:ind w:firstLineChars="233" w:firstLine="559"/>
        <w:rPr>
          <w:rFonts w:hAnsi="宋体" w:cs="宋体"/>
          <w:sz w:val="24"/>
        </w:rPr>
      </w:pPr>
      <w:r>
        <w:rPr>
          <w:rFonts w:hAnsi="宋体" w:cs="宋体" w:hint="eastAsia"/>
          <w:sz w:val="24"/>
        </w:rPr>
        <w:t>2、成交供应商提供的产品须是生产厂家原造的，全新的，并完全符合采购清单中的各项材质</w:t>
      </w:r>
      <w:r w:rsidR="00082483">
        <w:rPr>
          <w:rFonts w:hAnsi="宋体" w:cs="宋体" w:hint="eastAsia"/>
          <w:sz w:val="24"/>
        </w:rPr>
        <w:t>及参数等</w:t>
      </w:r>
      <w:r>
        <w:rPr>
          <w:rFonts w:hAnsi="宋体" w:cs="宋体" w:hint="eastAsia"/>
          <w:sz w:val="24"/>
        </w:rPr>
        <w:t>要求。</w:t>
      </w:r>
    </w:p>
    <w:p w14:paraId="446EC6E8" w14:textId="77777777" w:rsidR="00903E4C" w:rsidRDefault="005B6BEB">
      <w:pPr>
        <w:pStyle w:val="a0"/>
        <w:ind w:firstLineChars="233" w:firstLine="559"/>
        <w:rPr>
          <w:rFonts w:hAnsi="宋体" w:cs="宋体"/>
          <w:sz w:val="24"/>
        </w:rPr>
      </w:pPr>
      <w:r>
        <w:rPr>
          <w:rFonts w:hAnsi="宋体" w:cs="宋体" w:hint="eastAsia"/>
          <w:sz w:val="24"/>
        </w:rPr>
        <w:t>3、根据产品的技术规格要求和质量标准对产品进行检查验收，对产品有异议，采购人有权当场拒收。如果发现数量不足或有质量、技术等问题，成交供应商负责按照采购人的要求采取补足、更换或退货等处理措施，并承担由此发生的一切损失和费用。</w:t>
      </w:r>
    </w:p>
    <w:p w14:paraId="68D18F1E" w14:textId="77777777" w:rsidR="00903E4C" w:rsidRDefault="005B6BEB">
      <w:pPr>
        <w:pStyle w:val="a0"/>
        <w:ind w:firstLineChars="233" w:firstLine="559"/>
        <w:rPr>
          <w:rFonts w:hAnsi="宋体" w:cs="宋体"/>
          <w:sz w:val="24"/>
        </w:rPr>
      </w:pPr>
      <w:r>
        <w:rPr>
          <w:rFonts w:hAnsi="宋体" w:cs="宋体" w:hint="eastAsia"/>
          <w:sz w:val="24"/>
        </w:rPr>
        <w:t>4、成交供应商提供的产品未及时按需供货，且对采购人造成损失的，</w:t>
      </w:r>
      <w:proofErr w:type="gramStart"/>
      <w:r>
        <w:rPr>
          <w:rFonts w:hAnsi="宋体" w:cs="宋体" w:hint="eastAsia"/>
          <w:sz w:val="24"/>
        </w:rPr>
        <w:t>由成交</w:t>
      </w:r>
      <w:proofErr w:type="gramEnd"/>
      <w:r>
        <w:rPr>
          <w:rFonts w:hAnsi="宋体" w:cs="宋体" w:hint="eastAsia"/>
          <w:sz w:val="24"/>
        </w:rPr>
        <w:t>供应商承担一切责任，并赔偿所造成的损失。</w:t>
      </w:r>
    </w:p>
    <w:p w14:paraId="4A6C4DC3" w14:textId="77777777" w:rsidR="00903E4C" w:rsidRDefault="005B6BEB">
      <w:pPr>
        <w:pStyle w:val="a0"/>
        <w:ind w:firstLineChars="233" w:firstLine="559"/>
        <w:rPr>
          <w:rFonts w:hAnsi="宋体" w:cs="宋体"/>
          <w:sz w:val="24"/>
        </w:rPr>
      </w:pPr>
      <w:r>
        <w:rPr>
          <w:rFonts w:hAnsi="宋体" w:cs="宋体" w:hint="eastAsia"/>
          <w:sz w:val="24"/>
        </w:rPr>
        <w:t>5、采购人最终确认验收的，应当出具验收书。</w:t>
      </w:r>
    </w:p>
    <w:p w14:paraId="37EFFFD7" w14:textId="77777777" w:rsidR="00903E4C" w:rsidRDefault="005B6BEB">
      <w:pPr>
        <w:pStyle w:val="a0"/>
        <w:ind w:firstLineChars="233" w:firstLine="559"/>
        <w:rPr>
          <w:rFonts w:hAnsi="宋体" w:cs="宋体"/>
          <w:sz w:val="24"/>
        </w:rPr>
      </w:pPr>
      <w:r>
        <w:rPr>
          <w:rFonts w:hAnsi="宋体" w:cs="宋体" w:hint="eastAsia"/>
          <w:sz w:val="24"/>
        </w:rPr>
        <w:t>6、验收资料要求：验收过程中的资料按采购人要求全部整理归档，按采购人要求时间提供。</w:t>
      </w:r>
    </w:p>
    <w:p w14:paraId="0D36B852" w14:textId="77777777" w:rsidR="00903E4C" w:rsidRDefault="00903E4C">
      <w:pPr>
        <w:pStyle w:val="a0"/>
      </w:pPr>
    </w:p>
    <w:p w14:paraId="0749D3C5" w14:textId="77777777" w:rsidR="00903E4C" w:rsidRDefault="00903E4C">
      <w:pPr>
        <w:pStyle w:val="a0"/>
      </w:pPr>
    </w:p>
    <w:p w14:paraId="364DE5F6" w14:textId="77777777" w:rsidR="00903E4C" w:rsidRDefault="00903E4C">
      <w:pPr>
        <w:pStyle w:val="a0"/>
      </w:pPr>
    </w:p>
    <w:p w14:paraId="657BED73" w14:textId="77777777" w:rsidR="00903E4C" w:rsidRDefault="00903E4C">
      <w:pPr>
        <w:pStyle w:val="a0"/>
      </w:pPr>
    </w:p>
    <w:p w14:paraId="5E5141DF" w14:textId="77777777" w:rsidR="00903E4C" w:rsidRDefault="00903E4C">
      <w:pPr>
        <w:pStyle w:val="a0"/>
      </w:pPr>
    </w:p>
    <w:p w14:paraId="6E58F3D5" w14:textId="77777777" w:rsidR="00903E4C" w:rsidRDefault="00903E4C">
      <w:pPr>
        <w:pStyle w:val="a0"/>
      </w:pPr>
    </w:p>
    <w:p w14:paraId="658F1AD4" w14:textId="77777777" w:rsidR="00903E4C" w:rsidRDefault="00903E4C">
      <w:pPr>
        <w:pStyle w:val="a0"/>
      </w:pPr>
    </w:p>
    <w:p w14:paraId="3E0518F3" w14:textId="77777777" w:rsidR="00903E4C" w:rsidRDefault="00903E4C">
      <w:pPr>
        <w:pStyle w:val="a0"/>
      </w:pPr>
    </w:p>
    <w:p w14:paraId="39FCDAF4" w14:textId="77777777" w:rsidR="00903E4C" w:rsidRDefault="00903E4C">
      <w:pPr>
        <w:pStyle w:val="a0"/>
      </w:pPr>
    </w:p>
    <w:p w14:paraId="3468A253" w14:textId="77777777" w:rsidR="00903E4C" w:rsidRDefault="005B6BEB">
      <w:pPr>
        <w:pStyle w:val="1"/>
      </w:pPr>
      <w:r>
        <w:rPr>
          <w:rFonts w:hint="eastAsia"/>
        </w:rPr>
        <w:lastRenderedPageBreak/>
        <w:t>第四章 评分标准</w:t>
      </w:r>
    </w:p>
    <w:tbl>
      <w:tblPr>
        <w:tblW w:w="4998" w:type="pct"/>
        <w:tblLook w:val="04A0" w:firstRow="1" w:lastRow="0" w:firstColumn="1" w:lastColumn="0" w:noHBand="0" w:noVBand="1"/>
      </w:tblPr>
      <w:tblGrid>
        <w:gridCol w:w="1143"/>
        <w:gridCol w:w="768"/>
        <w:gridCol w:w="5483"/>
        <w:gridCol w:w="899"/>
      </w:tblGrid>
      <w:tr w:rsidR="00903E4C" w14:paraId="5519D1D1" w14:textId="77777777">
        <w:trPr>
          <w:trHeight w:val="500"/>
        </w:trPr>
        <w:tc>
          <w:tcPr>
            <w:tcW w:w="4458" w:type="pct"/>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D282245" w14:textId="77777777"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评分项</w:t>
            </w:r>
          </w:p>
        </w:tc>
        <w:tc>
          <w:tcPr>
            <w:tcW w:w="54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7B77BEB" w14:textId="77777777"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分值</w:t>
            </w:r>
          </w:p>
        </w:tc>
      </w:tr>
      <w:tr w:rsidR="00903E4C" w14:paraId="75F4A015" w14:textId="77777777">
        <w:trPr>
          <w:trHeight w:val="468"/>
        </w:trPr>
        <w:tc>
          <w:tcPr>
            <w:tcW w:w="4458" w:type="pct"/>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932B0C" w14:textId="77777777" w:rsidR="00903E4C" w:rsidRDefault="00903E4C">
            <w:pPr>
              <w:jc w:val="center"/>
              <w:rPr>
                <w:rFonts w:asciiTheme="minorEastAsia" w:eastAsiaTheme="minorEastAsia" w:hAnsiTheme="minorEastAsia" w:cs="宋体"/>
                <w:color w:val="000000"/>
                <w:sz w:val="24"/>
              </w:rPr>
            </w:pPr>
          </w:p>
        </w:tc>
        <w:tc>
          <w:tcPr>
            <w:tcW w:w="54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E74951" w14:textId="77777777" w:rsidR="00903E4C" w:rsidRDefault="00903E4C">
            <w:pPr>
              <w:jc w:val="center"/>
              <w:rPr>
                <w:rFonts w:asciiTheme="minorEastAsia" w:eastAsiaTheme="minorEastAsia" w:hAnsiTheme="minorEastAsia" w:cs="宋体"/>
                <w:color w:val="000000"/>
                <w:sz w:val="24"/>
              </w:rPr>
            </w:pPr>
          </w:p>
        </w:tc>
      </w:tr>
      <w:tr w:rsidR="00903E4C" w14:paraId="6EAE9224" w14:textId="77777777">
        <w:trPr>
          <w:trHeight w:val="1560"/>
        </w:trPr>
        <w:tc>
          <w:tcPr>
            <w:tcW w:w="6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AE48E7" w14:textId="77777777" w:rsidR="00903E4C" w:rsidRDefault="005B6BEB">
            <w:pPr>
              <w:widowControl/>
              <w:jc w:val="center"/>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价格</w:t>
            </w:r>
          </w:p>
          <w:p w14:paraId="6D2FA8BF" w14:textId="4B027A48"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w:t>
            </w:r>
            <w:r w:rsidR="0025071E">
              <w:rPr>
                <w:rFonts w:asciiTheme="minorEastAsia" w:eastAsiaTheme="minorEastAsia" w:hAnsiTheme="minorEastAsia" w:cs="宋体" w:hint="eastAsia"/>
                <w:color w:val="000000"/>
                <w:kern w:val="0"/>
                <w:sz w:val="24"/>
                <w:lang w:bidi="ar"/>
              </w:rPr>
              <w:t>8</w:t>
            </w:r>
            <w:r>
              <w:rPr>
                <w:rFonts w:asciiTheme="minorEastAsia" w:eastAsiaTheme="minorEastAsia" w:hAnsiTheme="minorEastAsia" w:cs="宋体" w:hint="eastAsia"/>
                <w:color w:val="000000"/>
                <w:kern w:val="0"/>
                <w:sz w:val="24"/>
                <w:lang w:bidi="ar"/>
              </w:rPr>
              <w:t>0分）</w:t>
            </w:r>
          </w:p>
        </w:tc>
        <w:tc>
          <w:tcPr>
            <w:tcW w:w="4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86997A1" w14:textId="77777777"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投标报价</w:t>
            </w:r>
          </w:p>
        </w:tc>
        <w:tc>
          <w:tcPr>
            <w:tcW w:w="33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5EAD939" w14:textId="3F9B064A" w:rsidR="00903E4C" w:rsidRDefault="005B6BEB">
            <w:pPr>
              <w:widowControl/>
              <w:textAlignment w:val="center"/>
              <w:rPr>
                <w:sz w:val="24"/>
                <w:lang w:bidi="ar"/>
              </w:rPr>
            </w:pPr>
            <w:r>
              <w:rPr>
                <w:rFonts w:asciiTheme="minorEastAsia" w:eastAsiaTheme="minorEastAsia" w:hAnsiTheme="minorEastAsia" w:cs="宋体" w:hint="eastAsia"/>
                <w:color w:val="000000"/>
                <w:kern w:val="0"/>
                <w:sz w:val="24"/>
                <w:lang w:bidi="ar"/>
              </w:rPr>
              <w:t>综合评分法中的价格</w:t>
            </w:r>
            <w:proofErr w:type="gramStart"/>
            <w:r>
              <w:rPr>
                <w:rFonts w:asciiTheme="minorEastAsia" w:eastAsiaTheme="minorEastAsia" w:hAnsiTheme="minorEastAsia" w:cs="宋体" w:hint="eastAsia"/>
                <w:color w:val="000000"/>
                <w:kern w:val="0"/>
                <w:sz w:val="24"/>
                <w:lang w:bidi="ar"/>
              </w:rPr>
              <w:t>分统一</w:t>
            </w:r>
            <w:proofErr w:type="gramEnd"/>
            <w:r>
              <w:rPr>
                <w:rFonts w:asciiTheme="minorEastAsia" w:eastAsiaTheme="minorEastAsia" w:hAnsiTheme="minorEastAsia" w:cs="宋体" w:hint="eastAsia"/>
                <w:color w:val="000000"/>
                <w:kern w:val="0"/>
                <w:sz w:val="24"/>
                <w:lang w:bidi="ar"/>
              </w:rPr>
              <w:t>采用低价优先法计算，即满足招标文件要求且投标价格最低的投标报价为评标基准价。其他投标人的价格</w:t>
            </w:r>
            <w:proofErr w:type="gramStart"/>
            <w:r>
              <w:rPr>
                <w:rFonts w:asciiTheme="minorEastAsia" w:eastAsiaTheme="minorEastAsia" w:hAnsiTheme="minorEastAsia" w:cs="宋体" w:hint="eastAsia"/>
                <w:color w:val="000000"/>
                <w:kern w:val="0"/>
                <w:sz w:val="24"/>
                <w:lang w:bidi="ar"/>
              </w:rPr>
              <w:t>分统一</w:t>
            </w:r>
            <w:proofErr w:type="gramEnd"/>
            <w:r>
              <w:rPr>
                <w:rFonts w:asciiTheme="minorEastAsia" w:eastAsiaTheme="minorEastAsia" w:hAnsiTheme="minorEastAsia" w:cs="宋体" w:hint="eastAsia"/>
                <w:color w:val="000000"/>
                <w:kern w:val="0"/>
                <w:sz w:val="24"/>
                <w:lang w:bidi="ar"/>
              </w:rPr>
              <w:t>按照下列公式计算：投标报价得分=(评标基准价／投标报价)×</w:t>
            </w:r>
            <w:r w:rsidR="0025071E">
              <w:rPr>
                <w:rFonts w:asciiTheme="minorEastAsia" w:eastAsiaTheme="minorEastAsia" w:hAnsiTheme="minorEastAsia" w:cs="宋体" w:hint="eastAsia"/>
                <w:color w:val="000000"/>
                <w:kern w:val="0"/>
                <w:sz w:val="24"/>
                <w:lang w:bidi="ar"/>
              </w:rPr>
              <w:t>8</w:t>
            </w:r>
            <w:r>
              <w:rPr>
                <w:rFonts w:asciiTheme="minorEastAsia" w:eastAsiaTheme="minorEastAsia" w:hAnsiTheme="minorEastAsia" w:cs="宋体" w:hint="eastAsia"/>
                <w:color w:val="000000"/>
                <w:kern w:val="0"/>
                <w:sz w:val="24"/>
                <w:lang w:bidi="ar"/>
              </w:rPr>
              <w:t>0</w:t>
            </w:r>
          </w:p>
        </w:tc>
        <w:tc>
          <w:tcPr>
            <w:tcW w:w="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D9C4276" w14:textId="637270EB" w:rsidR="00903E4C" w:rsidRDefault="0025071E">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color w:val="000000"/>
                <w:kern w:val="0"/>
                <w:sz w:val="24"/>
                <w:lang w:bidi="ar"/>
              </w:rPr>
              <w:t>8</w:t>
            </w:r>
            <w:r w:rsidR="005B6BEB">
              <w:rPr>
                <w:rFonts w:asciiTheme="minorEastAsia" w:eastAsiaTheme="minorEastAsia" w:hAnsiTheme="minorEastAsia" w:cs="宋体" w:hint="eastAsia"/>
                <w:color w:val="000000"/>
                <w:kern w:val="0"/>
                <w:sz w:val="24"/>
                <w:lang w:bidi="ar"/>
              </w:rPr>
              <w:t>0</w:t>
            </w:r>
          </w:p>
        </w:tc>
      </w:tr>
      <w:tr w:rsidR="00903E4C" w14:paraId="42D39604" w14:textId="77777777">
        <w:trPr>
          <w:trHeight w:val="940"/>
        </w:trPr>
        <w:tc>
          <w:tcPr>
            <w:tcW w:w="68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2950DC" w14:textId="77777777" w:rsidR="00903E4C" w:rsidRDefault="005B6BEB">
            <w:pPr>
              <w:widowControl/>
              <w:jc w:val="center"/>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商务</w:t>
            </w:r>
          </w:p>
          <w:p w14:paraId="5E0FE368" w14:textId="428ED44B"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w:t>
            </w:r>
            <w:r w:rsidR="00E847C5">
              <w:rPr>
                <w:rFonts w:asciiTheme="minorEastAsia" w:eastAsiaTheme="minorEastAsia" w:hAnsiTheme="minorEastAsia" w:cs="宋体" w:hint="eastAsia"/>
                <w:color w:val="000000"/>
                <w:kern w:val="0"/>
                <w:sz w:val="24"/>
                <w:lang w:bidi="ar"/>
              </w:rPr>
              <w:t>5</w:t>
            </w:r>
            <w:r>
              <w:rPr>
                <w:rFonts w:asciiTheme="minorEastAsia" w:eastAsiaTheme="minorEastAsia" w:hAnsiTheme="minorEastAsia" w:cs="宋体" w:hint="eastAsia"/>
                <w:color w:val="000000"/>
                <w:kern w:val="0"/>
                <w:sz w:val="24"/>
                <w:lang w:bidi="ar"/>
              </w:rPr>
              <w:t>分）</w:t>
            </w:r>
          </w:p>
        </w:tc>
        <w:tc>
          <w:tcPr>
            <w:tcW w:w="4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9404AB" w14:textId="77777777"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类似业绩</w:t>
            </w:r>
          </w:p>
        </w:tc>
        <w:tc>
          <w:tcPr>
            <w:tcW w:w="33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383DF93" w14:textId="0C9ACC23" w:rsidR="00903E4C" w:rsidRDefault="005B6BEB">
            <w:pPr>
              <w:widowControl/>
              <w:jc w:val="both"/>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投标人近三年（2019年1月至今）有类似项目业绩，每个项目业绩得1分，最多得</w:t>
            </w:r>
            <w:r w:rsidR="0025071E">
              <w:rPr>
                <w:rFonts w:asciiTheme="minorEastAsia" w:eastAsiaTheme="minorEastAsia" w:hAnsiTheme="minorEastAsia" w:cs="宋体" w:hint="eastAsia"/>
                <w:color w:val="000000"/>
                <w:kern w:val="0"/>
                <w:sz w:val="24"/>
                <w:lang w:bidi="ar"/>
              </w:rPr>
              <w:t>3</w:t>
            </w:r>
            <w:r>
              <w:rPr>
                <w:rFonts w:asciiTheme="minorEastAsia" w:eastAsiaTheme="minorEastAsia" w:hAnsiTheme="minorEastAsia" w:cs="宋体" w:hint="eastAsia"/>
                <w:color w:val="000000"/>
                <w:kern w:val="0"/>
                <w:sz w:val="24"/>
                <w:lang w:bidi="ar"/>
              </w:rPr>
              <w:t>分。（提供合同复印件）</w:t>
            </w:r>
          </w:p>
        </w:tc>
        <w:tc>
          <w:tcPr>
            <w:tcW w:w="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524E0DF" w14:textId="3670C5C9" w:rsidR="00903E4C" w:rsidRDefault="0025071E">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3</w:t>
            </w:r>
          </w:p>
        </w:tc>
      </w:tr>
      <w:tr w:rsidR="00903E4C" w14:paraId="0F6FEB5A" w14:textId="77777777">
        <w:trPr>
          <w:trHeight w:val="1100"/>
        </w:trPr>
        <w:tc>
          <w:tcPr>
            <w:tcW w:w="689"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2EEA79" w14:textId="77777777" w:rsidR="00903E4C" w:rsidRDefault="00903E4C">
            <w:pPr>
              <w:jc w:val="center"/>
              <w:rPr>
                <w:rFonts w:asciiTheme="minorEastAsia" w:eastAsiaTheme="minorEastAsia" w:hAnsiTheme="minorEastAsia" w:cs="宋体"/>
                <w:color w:val="000000"/>
                <w:sz w:val="24"/>
              </w:rPr>
            </w:pPr>
          </w:p>
        </w:tc>
        <w:tc>
          <w:tcPr>
            <w:tcW w:w="4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E607B1" w14:textId="77777777"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品牌授权</w:t>
            </w:r>
          </w:p>
        </w:tc>
        <w:tc>
          <w:tcPr>
            <w:tcW w:w="33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7C1BBB7" w14:textId="71C833BE" w:rsidR="00903E4C" w:rsidRDefault="005B6BEB">
            <w:pPr>
              <w:widowControl/>
              <w:jc w:val="both"/>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投标人如属于制造商，提供制造商证明，如属于代理商，提供有效的授权代理证明。</w:t>
            </w:r>
            <w:r w:rsidR="00F37362">
              <w:rPr>
                <w:rFonts w:asciiTheme="minorEastAsia" w:eastAsiaTheme="minorEastAsia" w:hAnsiTheme="minorEastAsia" w:cs="宋体" w:hint="eastAsia"/>
                <w:color w:val="000000"/>
                <w:kern w:val="0"/>
                <w:sz w:val="24"/>
                <w:lang w:bidi="ar"/>
              </w:rPr>
              <w:t>提供有效的证明，得2分。</w:t>
            </w:r>
            <w:r>
              <w:rPr>
                <w:rFonts w:asciiTheme="minorEastAsia" w:eastAsiaTheme="minorEastAsia" w:hAnsiTheme="minorEastAsia" w:cs="宋体" w:hint="eastAsia"/>
                <w:color w:val="000000"/>
                <w:kern w:val="0"/>
                <w:sz w:val="24"/>
                <w:lang w:bidi="ar"/>
              </w:rPr>
              <w:t>（须提供相关说明、证明材料）</w:t>
            </w:r>
          </w:p>
        </w:tc>
        <w:tc>
          <w:tcPr>
            <w:tcW w:w="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E4B079D" w14:textId="5381C685" w:rsidR="00903E4C" w:rsidRDefault="0025071E">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2</w:t>
            </w:r>
          </w:p>
        </w:tc>
      </w:tr>
      <w:tr w:rsidR="00903E4C" w14:paraId="397C39EF" w14:textId="77777777">
        <w:trPr>
          <w:trHeight w:val="2100"/>
        </w:trPr>
        <w:tc>
          <w:tcPr>
            <w:tcW w:w="68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3A4A2F4" w14:textId="77777777" w:rsidR="00903E4C" w:rsidRDefault="005B6BEB">
            <w:pPr>
              <w:widowControl/>
              <w:jc w:val="center"/>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技术</w:t>
            </w:r>
          </w:p>
          <w:p w14:paraId="6E0C3A83" w14:textId="6508A200"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w:t>
            </w:r>
            <w:r w:rsidR="00247607">
              <w:rPr>
                <w:rFonts w:asciiTheme="minorEastAsia" w:eastAsiaTheme="minorEastAsia" w:hAnsiTheme="minorEastAsia" w:cs="宋体" w:hint="eastAsia"/>
                <w:color w:val="000000"/>
                <w:kern w:val="0"/>
                <w:sz w:val="24"/>
                <w:lang w:bidi="ar"/>
              </w:rPr>
              <w:t>1</w:t>
            </w:r>
            <w:r w:rsidR="00E847C5">
              <w:rPr>
                <w:rFonts w:asciiTheme="minorEastAsia" w:eastAsiaTheme="minorEastAsia" w:hAnsiTheme="minorEastAsia" w:cs="宋体"/>
                <w:color w:val="000000"/>
                <w:kern w:val="0"/>
                <w:sz w:val="24"/>
                <w:lang w:bidi="ar"/>
              </w:rPr>
              <w:t>5</w:t>
            </w:r>
            <w:r>
              <w:rPr>
                <w:rFonts w:asciiTheme="minorEastAsia" w:eastAsiaTheme="minorEastAsia" w:hAnsiTheme="minorEastAsia" w:cs="宋体" w:hint="eastAsia"/>
                <w:color w:val="000000"/>
                <w:kern w:val="0"/>
                <w:sz w:val="24"/>
                <w:lang w:bidi="ar"/>
              </w:rPr>
              <w:t>分）</w:t>
            </w:r>
          </w:p>
        </w:tc>
        <w:tc>
          <w:tcPr>
            <w:tcW w:w="4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2DA58E" w14:textId="77777777"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技术参数</w:t>
            </w:r>
          </w:p>
        </w:tc>
        <w:tc>
          <w:tcPr>
            <w:tcW w:w="33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0351D12" w14:textId="37E6A69B" w:rsidR="00903E4C" w:rsidRDefault="00B56253">
            <w:pPr>
              <w:widowControl/>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结合品牌考虑，</w:t>
            </w:r>
            <w:r w:rsidR="005B6BEB">
              <w:rPr>
                <w:rFonts w:asciiTheme="minorEastAsia" w:eastAsiaTheme="minorEastAsia" w:hAnsiTheme="minorEastAsia" w:cs="宋体" w:hint="eastAsia"/>
                <w:color w:val="000000"/>
                <w:kern w:val="0"/>
                <w:sz w:val="24"/>
                <w:lang w:bidi="ar"/>
              </w:rPr>
              <w:t>完全满足招标文件技术参数要求的得</w:t>
            </w:r>
            <w:r>
              <w:rPr>
                <w:rFonts w:asciiTheme="minorEastAsia" w:eastAsiaTheme="minorEastAsia" w:hAnsiTheme="minorEastAsia" w:cs="宋体" w:hint="eastAsia"/>
                <w:color w:val="000000"/>
                <w:kern w:val="0"/>
                <w:sz w:val="24"/>
                <w:lang w:bidi="ar"/>
              </w:rPr>
              <w:t>9</w:t>
            </w:r>
            <w:r w:rsidR="005B6BEB">
              <w:rPr>
                <w:rFonts w:asciiTheme="minorEastAsia" w:eastAsiaTheme="minorEastAsia" w:hAnsiTheme="minorEastAsia" w:cs="宋体" w:hint="eastAsia"/>
                <w:color w:val="000000"/>
                <w:kern w:val="0"/>
                <w:sz w:val="24"/>
                <w:lang w:bidi="ar"/>
              </w:rPr>
              <w:t>分，技术</w:t>
            </w:r>
            <w:proofErr w:type="gramStart"/>
            <w:r w:rsidR="005B6BEB">
              <w:rPr>
                <w:rFonts w:asciiTheme="minorEastAsia" w:eastAsiaTheme="minorEastAsia" w:hAnsiTheme="minorEastAsia" w:cs="宋体" w:hint="eastAsia"/>
                <w:color w:val="000000"/>
                <w:kern w:val="0"/>
                <w:sz w:val="24"/>
                <w:lang w:bidi="ar"/>
              </w:rPr>
              <w:t>参数每负偏离</w:t>
            </w:r>
            <w:proofErr w:type="gramEnd"/>
            <w:r w:rsidR="005B6BEB">
              <w:rPr>
                <w:rFonts w:asciiTheme="minorEastAsia" w:eastAsiaTheme="minorEastAsia" w:hAnsiTheme="minorEastAsia" w:cs="宋体" w:hint="eastAsia"/>
                <w:color w:val="000000"/>
                <w:kern w:val="0"/>
                <w:sz w:val="24"/>
                <w:lang w:bidi="ar"/>
              </w:rPr>
              <w:t>一项扣1分，扣完为止。（以产品最新的公开的产品宣传彩页或打印的</w:t>
            </w:r>
            <w:proofErr w:type="gramStart"/>
            <w:r w:rsidR="005B6BEB">
              <w:rPr>
                <w:rFonts w:asciiTheme="minorEastAsia" w:eastAsiaTheme="minorEastAsia" w:hAnsiTheme="minorEastAsia" w:cs="宋体" w:hint="eastAsia"/>
                <w:color w:val="000000"/>
                <w:kern w:val="0"/>
                <w:sz w:val="24"/>
                <w:lang w:bidi="ar"/>
              </w:rPr>
              <w:t>官网资料截图证明</w:t>
            </w:r>
            <w:proofErr w:type="gramEnd"/>
            <w:r w:rsidR="005B6BEB">
              <w:rPr>
                <w:rFonts w:asciiTheme="minorEastAsia" w:eastAsiaTheme="minorEastAsia" w:hAnsiTheme="minorEastAsia" w:cs="宋体" w:hint="eastAsia"/>
                <w:color w:val="000000"/>
                <w:kern w:val="0"/>
                <w:sz w:val="24"/>
                <w:lang w:bidi="ar"/>
              </w:rPr>
              <w:t>材料或制造商出具的所投产品原始技术资料或产品彩页或公开性技术参数或有资质的第三方出具的检测报告为准）</w:t>
            </w:r>
          </w:p>
        </w:tc>
        <w:tc>
          <w:tcPr>
            <w:tcW w:w="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0A8DEE9" w14:textId="76F40CFC" w:rsidR="00903E4C" w:rsidRDefault="00B56253">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9</w:t>
            </w:r>
          </w:p>
        </w:tc>
      </w:tr>
      <w:tr w:rsidR="00903E4C" w14:paraId="601EE972" w14:textId="77777777">
        <w:trPr>
          <w:trHeight w:val="448"/>
        </w:trPr>
        <w:tc>
          <w:tcPr>
            <w:tcW w:w="689" w:type="pct"/>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C74AE3" w14:textId="77777777" w:rsidR="00903E4C" w:rsidRDefault="00903E4C">
            <w:pPr>
              <w:jc w:val="center"/>
              <w:rPr>
                <w:rFonts w:asciiTheme="minorEastAsia" w:eastAsiaTheme="minorEastAsia" w:hAnsiTheme="minorEastAsia" w:cs="宋体"/>
                <w:color w:val="000000"/>
                <w:sz w:val="24"/>
              </w:rPr>
            </w:pPr>
          </w:p>
        </w:tc>
        <w:tc>
          <w:tcPr>
            <w:tcW w:w="46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190DA4F" w14:textId="77777777"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服务方案</w:t>
            </w:r>
          </w:p>
        </w:tc>
        <w:tc>
          <w:tcPr>
            <w:tcW w:w="3306" w:type="pct"/>
            <w:tcBorders>
              <w:top w:val="single" w:sz="4" w:space="0" w:color="000000"/>
              <w:left w:val="single" w:sz="4" w:space="0" w:color="000000"/>
              <w:bottom w:val="single" w:sz="4" w:space="0" w:color="000000"/>
              <w:right w:val="single" w:sz="4" w:space="0" w:color="000000"/>
            </w:tcBorders>
            <w:shd w:val="clear" w:color="auto" w:fill="auto"/>
          </w:tcPr>
          <w:p w14:paraId="7D13B547" w14:textId="77777777" w:rsidR="00903E4C" w:rsidRDefault="005B6BEB">
            <w:pPr>
              <w:widowControl/>
              <w:jc w:val="both"/>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根据投标人提供的项目实施方案</w:t>
            </w:r>
            <w:r>
              <w:rPr>
                <w:rStyle w:val="font21"/>
                <w:rFonts w:asciiTheme="minorEastAsia" w:eastAsiaTheme="minorEastAsia" w:hAnsiTheme="minorEastAsia" w:hint="default"/>
                <w:lang w:bidi="ar"/>
              </w:rPr>
              <w:t>进行综合评审</w:t>
            </w:r>
          </w:p>
          <w:p w14:paraId="781E67EA" w14:textId="77777777" w:rsidR="00903E4C" w:rsidRDefault="005B6BEB">
            <w:pPr>
              <w:widowControl/>
              <w:jc w:val="both"/>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1、质量保证承诺书</w:t>
            </w:r>
          </w:p>
          <w:p w14:paraId="4185776A" w14:textId="77777777" w:rsidR="00903E4C" w:rsidRDefault="005B6BEB">
            <w:pPr>
              <w:widowControl/>
              <w:jc w:val="both"/>
              <w:textAlignment w:val="center"/>
              <w:rPr>
                <w:rFonts w:asciiTheme="minorEastAsia" w:eastAsiaTheme="minorEastAsia" w:hAnsiTheme="minorEastAsia" w:cs="宋体"/>
                <w:color w:val="000000"/>
                <w:kern w:val="0"/>
                <w:sz w:val="24"/>
                <w:lang w:bidi="ar"/>
              </w:rPr>
            </w:pPr>
            <w:r>
              <w:rPr>
                <w:rFonts w:asciiTheme="minorEastAsia" w:eastAsiaTheme="minorEastAsia" w:hAnsiTheme="minorEastAsia" w:cs="宋体" w:hint="eastAsia"/>
                <w:color w:val="000000"/>
                <w:kern w:val="0"/>
                <w:sz w:val="24"/>
                <w:lang w:bidi="ar"/>
              </w:rPr>
              <w:t>2、验收保证措施</w:t>
            </w:r>
          </w:p>
          <w:p w14:paraId="3842FDA4" w14:textId="77777777" w:rsidR="00903E4C" w:rsidRDefault="005B6BEB">
            <w:pPr>
              <w:widowControl/>
              <w:jc w:val="both"/>
              <w:textAlignment w:val="center"/>
              <w:rPr>
                <w:rFonts w:asciiTheme="minorEastAsia" w:eastAsiaTheme="minorEastAsia" w:hAnsiTheme="minorEastAsia" w:cs="宋体"/>
                <w:color w:val="000000"/>
                <w:kern w:val="0"/>
                <w:sz w:val="24"/>
                <w:lang w:bidi="ar"/>
              </w:rPr>
            </w:pPr>
            <w:bookmarkStart w:id="53" w:name="_Toc297"/>
            <w:r>
              <w:rPr>
                <w:rFonts w:asciiTheme="minorEastAsia" w:eastAsiaTheme="minorEastAsia" w:hAnsiTheme="minorEastAsia" w:cs="宋体" w:hint="eastAsia"/>
                <w:color w:val="000000"/>
                <w:kern w:val="0"/>
                <w:sz w:val="24"/>
                <w:lang w:bidi="ar"/>
              </w:rPr>
              <w:t>3、售后服务方案</w:t>
            </w:r>
            <w:bookmarkEnd w:id="53"/>
          </w:p>
          <w:p w14:paraId="7D095823" w14:textId="453699CB" w:rsidR="00903E4C" w:rsidRDefault="005B6BEB">
            <w:pPr>
              <w:widowControl/>
              <w:jc w:val="both"/>
              <w:textAlignment w:val="center"/>
              <w:rPr>
                <w:rFonts w:asciiTheme="minorEastAsia" w:eastAsiaTheme="minorEastAsia" w:hAnsiTheme="minorEastAsia" w:cs="宋体"/>
                <w:color w:val="000000"/>
                <w:sz w:val="24"/>
              </w:rPr>
            </w:pPr>
            <w:r>
              <w:rPr>
                <w:rStyle w:val="font21"/>
                <w:rFonts w:asciiTheme="minorEastAsia" w:eastAsiaTheme="minorEastAsia" w:hAnsiTheme="minorEastAsia" w:hint="default"/>
                <w:lang w:bidi="ar"/>
              </w:rPr>
              <w:t>以上内容具体完整、符合要求且针对性强的得</w:t>
            </w:r>
            <w:r w:rsidR="0025071E">
              <w:rPr>
                <w:rStyle w:val="font21"/>
                <w:rFonts w:asciiTheme="minorEastAsia" w:eastAsiaTheme="minorEastAsia" w:hAnsiTheme="minorEastAsia" w:hint="default"/>
                <w:lang w:bidi="ar"/>
              </w:rPr>
              <w:t>5</w:t>
            </w:r>
            <w:r>
              <w:rPr>
                <w:rStyle w:val="font21"/>
                <w:rFonts w:asciiTheme="minorEastAsia" w:eastAsiaTheme="minorEastAsia" w:hAnsiTheme="minorEastAsia" w:hint="default"/>
                <w:lang w:bidi="ar"/>
              </w:rPr>
              <w:t>-</w:t>
            </w:r>
            <w:r w:rsidR="0025071E">
              <w:rPr>
                <w:rStyle w:val="font21"/>
                <w:rFonts w:asciiTheme="minorEastAsia" w:eastAsiaTheme="minorEastAsia" w:hAnsiTheme="minorEastAsia" w:hint="default"/>
                <w:lang w:bidi="ar"/>
              </w:rPr>
              <w:t>6</w:t>
            </w:r>
            <w:r>
              <w:rPr>
                <w:rStyle w:val="font21"/>
                <w:rFonts w:asciiTheme="minorEastAsia" w:eastAsiaTheme="minorEastAsia" w:hAnsiTheme="minorEastAsia" w:hint="default"/>
                <w:lang w:bidi="ar"/>
              </w:rPr>
              <w:t>分；内容基本完整、符合要求有一定针对性的得</w:t>
            </w:r>
            <w:r w:rsidR="0025071E">
              <w:rPr>
                <w:rStyle w:val="font21"/>
                <w:rFonts w:asciiTheme="minorEastAsia" w:eastAsiaTheme="minorEastAsia" w:hAnsiTheme="minorEastAsia" w:hint="default"/>
                <w:lang w:bidi="ar"/>
              </w:rPr>
              <w:t>3</w:t>
            </w:r>
            <w:r>
              <w:rPr>
                <w:rStyle w:val="font21"/>
                <w:rFonts w:asciiTheme="minorEastAsia" w:eastAsiaTheme="minorEastAsia" w:hAnsiTheme="minorEastAsia" w:hint="default"/>
                <w:lang w:bidi="ar"/>
              </w:rPr>
              <w:t>-</w:t>
            </w:r>
            <w:r w:rsidR="0025071E">
              <w:rPr>
                <w:rStyle w:val="font21"/>
                <w:rFonts w:asciiTheme="minorEastAsia" w:eastAsiaTheme="minorEastAsia" w:hAnsiTheme="minorEastAsia" w:hint="default"/>
                <w:lang w:bidi="ar"/>
              </w:rPr>
              <w:t>4</w:t>
            </w:r>
            <w:r>
              <w:rPr>
                <w:rStyle w:val="font21"/>
                <w:rFonts w:asciiTheme="minorEastAsia" w:eastAsiaTheme="minorEastAsia" w:hAnsiTheme="minorEastAsia" w:hint="default"/>
                <w:lang w:bidi="ar"/>
              </w:rPr>
              <w:t>分；内容欠完整度、针对性较弱的得1-</w:t>
            </w:r>
            <w:r w:rsidR="0025071E">
              <w:rPr>
                <w:rStyle w:val="font21"/>
                <w:rFonts w:asciiTheme="minorEastAsia" w:eastAsiaTheme="minorEastAsia" w:hAnsiTheme="minorEastAsia" w:hint="default"/>
                <w:lang w:bidi="ar"/>
              </w:rPr>
              <w:t>2</w:t>
            </w:r>
            <w:r>
              <w:rPr>
                <w:rStyle w:val="font21"/>
                <w:rFonts w:asciiTheme="minorEastAsia" w:eastAsiaTheme="minorEastAsia" w:hAnsiTheme="minorEastAsia" w:hint="default"/>
                <w:lang w:bidi="ar"/>
              </w:rPr>
              <w:t>分。</w:t>
            </w:r>
          </w:p>
        </w:tc>
        <w:tc>
          <w:tcPr>
            <w:tcW w:w="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A873591" w14:textId="140C0D40" w:rsidR="00903E4C" w:rsidRDefault="0025071E">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sz w:val="24"/>
              </w:rPr>
              <w:t>6</w:t>
            </w:r>
          </w:p>
        </w:tc>
      </w:tr>
      <w:tr w:rsidR="00903E4C" w14:paraId="0852AC6F" w14:textId="77777777">
        <w:trPr>
          <w:trHeight w:val="500"/>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CEE983A" w14:textId="77777777" w:rsidR="00903E4C" w:rsidRDefault="005B6BEB">
            <w:pPr>
              <w:widowControl/>
              <w:jc w:val="center"/>
              <w:textAlignment w:val="center"/>
              <w:rPr>
                <w:rFonts w:asciiTheme="minorEastAsia" w:eastAsiaTheme="minorEastAsia" w:hAnsiTheme="minorEastAsia" w:cs="宋体"/>
                <w:color w:val="000000"/>
                <w:sz w:val="24"/>
              </w:rPr>
            </w:pPr>
            <w:r>
              <w:rPr>
                <w:rFonts w:asciiTheme="minorEastAsia" w:eastAsiaTheme="minorEastAsia" w:hAnsiTheme="minorEastAsia" w:cs="宋体" w:hint="eastAsia"/>
                <w:color w:val="000000"/>
                <w:kern w:val="0"/>
                <w:sz w:val="24"/>
                <w:lang w:bidi="ar"/>
              </w:rPr>
              <w:t>合计：100分</w:t>
            </w:r>
          </w:p>
        </w:tc>
      </w:tr>
    </w:tbl>
    <w:p w14:paraId="3708839E" w14:textId="4EE872B3" w:rsidR="00903E4C" w:rsidRDefault="005B6BEB" w:rsidP="0010681A">
      <w:pPr>
        <w:pStyle w:val="1"/>
      </w:pPr>
      <w:bookmarkStart w:id="54" w:name="_Toc1718"/>
      <w:r>
        <w:rPr>
          <w:rFonts w:hint="eastAsia"/>
        </w:rPr>
        <w:lastRenderedPageBreak/>
        <w:t>第五章 投标文件格式</w:t>
      </w:r>
      <w:bookmarkEnd w:id="54"/>
    </w:p>
    <w:p w14:paraId="24A51AC8" w14:textId="5BD32E44" w:rsidR="00903E4C" w:rsidRDefault="00903E4C">
      <w:pPr>
        <w:pStyle w:val="a0"/>
      </w:pPr>
    </w:p>
    <w:p w14:paraId="4FA2D05A" w14:textId="77777777" w:rsidR="0010681A" w:rsidRDefault="0010681A">
      <w:pPr>
        <w:pStyle w:val="a0"/>
      </w:pPr>
    </w:p>
    <w:p w14:paraId="6D0132A9" w14:textId="77777777" w:rsidR="00903E4C" w:rsidRDefault="005B6BEB">
      <w:pPr>
        <w:pStyle w:val="a0"/>
        <w:jc w:val="center"/>
        <w:rPr>
          <w:rFonts w:hAnsi="宋体" w:cs="宋体"/>
          <w:sz w:val="48"/>
          <w:szCs w:val="48"/>
        </w:rPr>
      </w:pPr>
      <w:proofErr w:type="gramStart"/>
      <w:r>
        <w:rPr>
          <w:rFonts w:hAnsi="宋体" w:cs="宋体" w:hint="eastAsia"/>
          <w:sz w:val="48"/>
          <w:szCs w:val="48"/>
        </w:rPr>
        <w:t>黄冈职场办公</w:t>
      </w:r>
      <w:proofErr w:type="gramEnd"/>
      <w:r>
        <w:rPr>
          <w:rFonts w:hAnsi="宋体" w:cs="宋体" w:hint="eastAsia"/>
          <w:sz w:val="48"/>
          <w:szCs w:val="48"/>
        </w:rPr>
        <w:t>电脑采购项目</w:t>
      </w:r>
    </w:p>
    <w:p w14:paraId="62016C96" w14:textId="77777777" w:rsidR="00903E4C" w:rsidRDefault="005B6BEB">
      <w:pPr>
        <w:pStyle w:val="a0"/>
        <w:jc w:val="center"/>
        <w:rPr>
          <w:sz w:val="48"/>
          <w:szCs w:val="48"/>
        </w:rPr>
      </w:pPr>
      <w:r>
        <w:rPr>
          <w:rFonts w:hint="eastAsia"/>
          <w:sz w:val="48"/>
          <w:szCs w:val="48"/>
        </w:rPr>
        <w:t>投标文件</w:t>
      </w:r>
    </w:p>
    <w:p w14:paraId="6BAFA59C" w14:textId="77777777" w:rsidR="00903E4C" w:rsidRDefault="00903E4C">
      <w:pPr>
        <w:rPr>
          <w:rFonts w:ascii="仿宋" w:eastAsia="仿宋" w:hAnsi="仿宋"/>
          <w:color w:val="000000"/>
          <w:sz w:val="26"/>
          <w:szCs w:val="26"/>
        </w:rPr>
      </w:pPr>
    </w:p>
    <w:p w14:paraId="4C7139D2" w14:textId="77777777" w:rsidR="00903E4C" w:rsidRDefault="00903E4C">
      <w:pPr>
        <w:ind w:firstLineChars="300" w:firstLine="780"/>
        <w:rPr>
          <w:rFonts w:ascii="仿宋" w:eastAsia="仿宋" w:hAnsi="仿宋"/>
          <w:color w:val="000000"/>
          <w:sz w:val="26"/>
          <w:szCs w:val="26"/>
        </w:rPr>
      </w:pPr>
    </w:p>
    <w:p w14:paraId="2EC419B6" w14:textId="77777777" w:rsidR="00903E4C" w:rsidRDefault="00903E4C">
      <w:pPr>
        <w:ind w:firstLineChars="300" w:firstLine="780"/>
        <w:rPr>
          <w:rFonts w:ascii="仿宋" w:eastAsia="仿宋" w:hAnsi="仿宋"/>
          <w:color w:val="000000"/>
          <w:sz w:val="26"/>
          <w:szCs w:val="26"/>
        </w:rPr>
      </w:pPr>
    </w:p>
    <w:p w14:paraId="341B2E97" w14:textId="77777777" w:rsidR="00903E4C" w:rsidRDefault="00903E4C">
      <w:pPr>
        <w:pStyle w:val="a9"/>
        <w:ind w:firstLine="260"/>
        <w:rPr>
          <w:rFonts w:ascii="仿宋" w:eastAsia="仿宋" w:hAnsi="仿宋"/>
          <w:color w:val="000000"/>
          <w:sz w:val="26"/>
          <w:szCs w:val="26"/>
        </w:rPr>
      </w:pPr>
    </w:p>
    <w:p w14:paraId="11D717AC" w14:textId="77777777" w:rsidR="00903E4C" w:rsidRDefault="00903E4C">
      <w:pPr>
        <w:pStyle w:val="a9"/>
        <w:ind w:firstLine="260"/>
        <w:rPr>
          <w:rFonts w:ascii="仿宋" w:eastAsia="仿宋" w:hAnsi="仿宋"/>
          <w:color w:val="000000"/>
          <w:sz w:val="26"/>
          <w:szCs w:val="26"/>
        </w:rPr>
      </w:pPr>
    </w:p>
    <w:p w14:paraId="03B3D989" w14:textId="77777777" w:rsidR="00903E4C" w:rsidRDefault="00903E4C">
      <w:pPr>
        <w:pStyle w:val="a9"/>
        <w:ind w:firstLine="260"/>
        <w:rPr>
          <w:rFonts w:ascii="仿宋" w:eastAsia="仿宋" w:hAnsi="仿宋"/>
          <w:color w:val="000000"/>
          <w:sz w:val="26"/>
          <w:szCs w:val="26"/>
        </w:rPr>
      </w:pPr>
    </w:p>
    <w:p w14:paraId="25AD0B27" w14:textId="77777777" w:rsidR="00903E4C" w:rsidRDefault="00903E4C">
      <w:pPr>
        <w:pStyle w:val="a9"/>
        <w:ind w:firstLine="260"/>
        <w:rPr>
          <w:rFonts w:ascii="仿宋" w:eastAsia="仿宋" w:hAnsi="仿宋"/>
          <w:color w:val="000000"/>
          <w:sz w:val="26"/>
          <w:szCs w:val="26"/>
        </w:rPr>
      </w:pPr>
    </w:p>
    <w:p w14:paraId="7A919B59" w14:textId="77777777" w:rsidR="00903E4C" w:rsidRDefault="005B6BEB">
      <w:pPr>
        <w:rPr>
          <w:rFonts w:cs="宋体"/>
          <w:color w:val="000000"/>
          <w:szCs w:val="28"/>
        </w:rPr>
      </w:pPr>
      <w:r>
        <w:rPr>
          <w:rFonts w:cs="宋体" w:hint="eastAsia"/>
          <w:color w:val="000000"/>
          <w:szCs w:val="28"/>
        </w:rPr>
        <w:t>供应商：（盖章）</w:t>
      </w:r>
    </w:p>
    <w:p w14:paraId="3F01B0C6" w14:textId="2F86911E" w:rsidR="00903E4C" w:rsidRDefault="005B6BEB">
      <w:pPr>
        <w:rPr>
          <w:rFonts w:cs="宋体"/>
          <w:color w:val="000000"/>
          <w:szCs w:val="28"/>
        </w:rPr>
      </w:pPr>
      <w:r>
        <w:rPr>
          <w:rFonts w:cs="宋体" w:hint="eastAsia"/>
          <w:color w:val="000000"/>
          <w:szCs w:val="28"/>
        </w:rPr>
        <w:t>法定代表人或授权代表：（签字）</w:t>
      </w:r>
    </w:p>
    <w:p w14:paraId="3EE7771E" w14:textId="77777777" w:rsidR="00903E4C" w:rsidRDefault="005B6BEB">
      <w:pPr>
        <w:pStyle w:val="a0"/>
        <w:rPr>
          <w:rFonts w:hAnsi="宋体" w:cs="宋体"/>
          <w:szCs w:val="28"/>
        </w:rPr>
      </w:pPr>
      <w:r>
        <w:rPr>
          <w:rFonts w:hAnsi="宋体" w:cs="宋体" w:hint="eastAsia"/>
          <w:szCs w:val="28"/>
        </w:rPr>
        <w:t>日期：</w:t>
      </w:r>
    </w:p>
    <w:p w14:paraId="50D195E9" w14:textId="77777777" w:rsidR="00903E4C" w:rsidRDefault="00903E4C">
      <w:pPr>
        <w:pStyle w:val="a0"/>
        <w:rPr>
          <w:rFonts w:hAnsi="宋体" w:cs="宋体"/>
          <w:szCs w:val="28"/>
        </w:rPr>
      </w:pPr>
    </w:p>
    <w:p w14:paraId="1370E796" w14:textId="77777777" w:rsidR="00903E4C" w:rsidRDefault="00903E4C">
      <w:pPr>
        <w:pStyle w:val="a0"/>
        <w:rPr>
          <w:rFonts w:hAnsi="宋体" w:cs="宋体"/>
          <w:szCs w:val="28"/>
        </w:rPr>
      </w:pPr>
    </w:p>
    <w:p w14:paraId="6D711418" w14:textId="77777777" w:rsidR="00903E4C" w:rsidRDefault="00903E4C">
      <w:pPr>
        <w:pStyle w:val="a0"/>
        <w:rPr>
          <w:rFonts w:hAnsi="宋体" w:cs="宋体"/>
          <w:szCs w:val="28"/>
        </w:rPr>
      </w:pPr>
    </w:p>
    <w:p w14:paraId="261CDC2C" w14:textId="77777777" w:rsidR="00903E4C" w:rsidRDefault="00903E4C">
      <w:pPr>
        <w:pStyle w:val="a0"/>
        <w:rPr>
          <w:rFonts w:hAnsi="宋体" w:cs="宋体"/>
          <w:szCs w:val="28"/>
        </w:rPr>
      </w:pPr>
    </w:p>
    <w:p w14:paraId="3C375CC6" w14:textId="77777777" w:rsidR="00903E4C" w:rsidRDefault="00903E4C">
      <w:pPr>
        <w:pStyle w:val="a0"/>
        <w:rPr>
          <w:rFonts w:hAnsi="宋体" w:cs="宋体"/>
          <w:szCs w:val="28"/>
        </w:rPr>
      </w:pPr>
    </w:p>
    <w:p w14:paraId="32EEFB23" w14:textId="77777777" w:rsidR="00903E4C" w:rsidRDefault="005B6BEB">
      <w:pPr>
        <w:pStyle w:val="2"/>
      </w:pPr>
      <w:bookmarkStart w:id="55" w:name="_Toc15076"/>
      <w:r>
        <w:rPr>
          <w:rFonts w:hint="eastAsia"/>
        </w:rPr>
        <w:lastRenderedPageBreak/>
        <w:t>一、</w:t>
      </w:r>
      <w:bookmarkStart w:id="56" w:name="_bookmark41"/>
      <w:bookmarkEnd w:id="56"/>
      <w:r>
        <w:rPr>
          <w:rFonts w:hint="eastAsia"/>
        </w:rPr>
        <w:t>报价一览表</w:t>
      </w:r>
      <w:bookmarkEnd w:id="55"/>
    </w:p>
    <w:p w14:paraId="15253413" w14:textId="77777777" w:rsidR="00903E4C" w:rsidRDefault="005B6BEB">
      <w:pPr>
        <w:pStyle w:val="a5"/>
        <w:spacing w:after="0"/>
        <w:rPr>
          <w:rFonts w:cs="宋体"/>
          <w:sz w:val="24"/>
        </w:rPr>
      </w:pPr>
      <w:r>
        <w:rPr>
          <w:rFonts w:cs="宋体" w:hint="eastAsia"/>
          <w:spacing w:val="-1"/>
          <w:sz w:val="24"/>
        </w:rPr>
        <w:t>项目名称：</w:t>
      </w:r>
    </w:p>
    <w:tbl>
      <w:tblPr>
        <w:tblW w:w="9320" w:type="dxa"/>
        <w:tblLook w:val="04A0" w:firstRow="1" w:lastRow="0" w:firstColumn="1" w:lastColumn="0" w:noHBand="0" w:noVBand="1"/>
      </w:tblPr>
      <w:tblGrid>
        <w:gridCol w:w="1040"/>
        <w:gridCol w:w="1040"/>
        <w:gridCol w:w="1960"/>
        <w:gridCol w:w="2418"/>
        <w:gridCol w:w="1812"/>
        <w:gridCol w:w="1050"/>
      </w:tblGrid>
      <w:tr w:rsidR="00A6270C" w:rsidRPr="00A6270C" w14:paraId="035D9FD3" w14:textId="77777777" w:rsidTr="00A6270C">
        <w:trPr>
          <w:trHeight w:val="280"/>
        </w:trPr>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434D1" w14:textId="77777777" w:rsid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总报价</w:t>
            </w:r>
          </w:p>
          <w:p w14:paraId="4FA90E21" w14:textId="6F2E3E23" w:rsidR="009827AF" w:rsidRPr="009827AF" w:rsidRDefault="009827AF" w:rsidP="009827AF">
            <w:pPr>
              <w:pStyle w:val="a0"/>
              <w:rPr>
                <w:sz w:val="20"/>
                <w:szCs w:val="20"/>
              </w:rPr>
            </w:pPr>
            <w:r w:rsidRPr="009827AF">
              <w:rPr>
                <w:rFonts w:hint="eastAsia"/>
                <w:sz w:val="20"/>
                <w:szCs w:val="20"/>
              </w:rPr>
              <w:t>（元，其他同）</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FDC96"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一体机</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610E2834"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小写</w:t>
            </w:r>
          </w:p>
        </w:tc>
        <w:tc>
          <w:tcPr>
            <w:tcW w:w="52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7293831"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r>
      <w:tr w:rsidR="00A6270C" w:rsidRPr="00A6270C" w14:paraId="1A61E562" w14:textId="77777777" w:rsidTr="00A6270C">
        <w:trPr>
          <w:trHeight w:val="280"/>
        </w:trPr>
        <w:tc>
          <w:tcPr>
            <w:tcW w:w="1040" w:type="dxa"/>
            <w:vMerge/>
            <w:tcBorders>
              <w:top w:val="single" w:sz="4" w:space="0" w:color="auto"/>
              <w:left w:val="single" w:sz="4" w:space="0" w:color="auto"/>
              <w:bottom w:val="single" w:sz="4" w:space="0" w:color="auto"/>
              <w:right w:val="single" w:sz="4" w:space="0" w:color="auto"/>
            </w:tcBorders>
            <w:vAlign w:val="center"/>
            <w:hideMark/>
          </w:tcPr>
          <w:p w14:paraId="39C9040C" w14:textId="77777777" w:rsidR="00A6270C" w:rsidRPr="00A6270C" w:rsidRDefault="00A6270C" w:rsidP="00A6270C">
            <w:pPr>
              <w:widowControl/>
              <w:spacing w:line="240" w:lineRule="auto"/>
              <w:rPr>
                <w:rFonts w:ascii="等线" w:eastAsia="等线" w:hAnsi="等线" w:cs="宋体"/>
                <w:color w:val="000000"/>
                <w:kern w:val="0"/>
                <w:sz w:val="22"/>
                <w:szCs w:val="22"/>
              </w:rPr>
            </w:pPr>
          </w:p>
        </w:tc>
        <w:tc>
          <w:tcPr>
            <w:tcW w:w="1040" w:type="dxa"/>
            <w:vMerge/>
            <w:tcBorders>
              <w:top w:val="single" w:sz="4" w:space="0" w:color="auto"/>
              <w:left w:val="single" w:sz="4" w:space="0" w:color="auto"/>
              <w:bottom w:val="single" w:sz="4" w:space="0" w:color="auto"/>
              <w:right w:val="single" w:sz="4" w:space="0" w:color="auto"/>
            </w:tcBorders>
            <w:vAlign w:val="center"/>
            <w:hideMark/>
          </w:tcPr>
          <w:p w14:paraId="6FAD0225" w14:textId="77777777" w:rsidR="00A6270C" w:rsidRPr="00A6270C" w:rsidRDefault="00A6270C" w:rsidP="00A6270C">
            <w:pPr>
              <w:widowControl/>
              <w:spacing w:line="240" w:lineRule="auto"/>
              <w:rPr>
                <w:rFonts w:ascii="等线" w:eastAsia="等线" w:hAnsi="等线" w:cs="宋体"/>
                <w:color w:val="000000"/>
                <w:kern w:val="0"/>
                <w:sz w:val="22"/>
                <w:szCs w:val="22"/>
              </w:rPr>
            </w:pPr>
          </w:p>
        </w:tc>
        <w:tc>
          <w:tcPr>
            <w:tcW w:w="1960" w:type="dxa"/>
            <w:tcBorders>
              <w:top w:val="nil"/>
              <w:left w:val="nil"/>
              <w:bottom w:val="single" w:sz="4" w:space="0" w:color="auto"/>
              <w:right w:val="single" w:sz="4" w:space="0" w:color="auto"/>
            </w:tcBorders>
            <w:shd w:val="clear" w:color="auto" w:fill="auto"/>
            <w:noWrap/>
            <w:vAlign w:val="center"/>
            <w:hideMark/>
          </w:tcPr>
          <w:p w14:paraId="5B3831B6"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大写</w:t>
            </w:r>
          </w:p>
        </w:tc>
        <w:tc>
          <w:tcPr>
            <w:tcW w:w="52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5D7FF17"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r>
      <w:tr w:rsidR="00A6270C" w:rsidRPr="00A6270C" w14:paraId="6F56E18C" w14:textId="77777777" w:rsidTr="00A6270C">
        <w:trPr>
          <w:trHeight w:val="280"/>
        </w:trPr>
        <w:tc>
          <w:tcPr>
            <w:tcW w:w="1040" w:type="dxa"/>
            <w:vMerge/>
            <w:tcBorders>
              <w:top w:val="single" w:sz="4" w:space="0" w:color="auto"/>
              <w:left w:val="single" w:sz="4" w:space="0" w:color="auto"/>
              <w:bottom w:val="single" w:sz="4" w:space="0" w:color="auto"/>
              <w:right w:val="single" w:sz="4" w:space="0" w:color="auto"/>
            </w:tcBorders>
            <w:vAlign w:val="center"/>
            <w:hideMark/>
          </w:tcPr>
          <w:p w14:paraId="38A993C7" w14:textId="77777777" w:rsidR="00A6270C" w:rsidRPr="00A6270C" w:rsidRDefault="00A6270C" w:rsidP="00A6270C">
            <w:pPr>
              <w:widowControl/>
              <w:spacing w:line="240" w:lineRule="auto"/>
              <w:rPr>
                <w:rFonts w:ascii="等线" w:eastAsia="等线" w:hAnsi="等线" w:cs="宋体"/>
                <w:color w:val="000000"/>
                <w:kern w:val="0"/>
                <w:sz w:val="22"/>
                <w:szCs w:val="22"/>
              </w:rPr>
            </w:pPr>
          </w:p>
        </w:tc>
        <w:tc>
          <w:tcPr>
            <w:tcW w:w="1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971574"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单主机</w:t>
            </w:r>
          </w:p>
        </w:tc>
        <w:tc>
          <w:tcPr>
            <w:tcW w:w="1960" w:type="dxa"/>
            <w:tcBorders>
              <w:top w:val="nil"/>
              <w:left w:val="nil"/>
              <w:bottom w:val="single" w:sz="4" w:space="0" w:color="auto"/>
              <w:right w:val="single" w:sz="4" w:space="0" w:color="auto"/>
            </w:tcBorders>
            <w:shd w:val="clear" w:color="auto" w:fill="auto"/>
            <w:noWrap/>
            <w:vAlign w:val="center"/>
            <w:hideMark/>
          </w:tcPr>
          <w:p w14:paraId="2B1EED04"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小写</w:t>
            </w:r>
          </w:p>
        </w:tc>
        <w:tc>
          <w:tcPr>
            <w:tcW w:w="52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C777F2E"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r>
      <w:tr w:rsidR="00A6270C" w:rsidRPr="00A6270C" w14:paraId="4E263AB5" w14:textId="77777777" w:rsidTr="00A6270C">
        <w:trPr>
          <w:trHeight w:val="280"/>
        </w:trPr>
        <w:tc>
          <w:tcPr>
            <w:tcW w:w="1040" w:type="dxa"/>
            <w:vMerge/>
            <w:tcBorders>
              <w:top w:val="single" w:sz="4" w:space="0" w:color="auto"/>
              <w:left w:val="single" w:sz="4" w:space="0" w:color="auto"/>
              <w:bottom w:val="single" w:sz="4" w:space="0" w:color="auto"/>
              <w:right w:val="single" w:sz="4" w:space="0" w:color="auto"/>
            </w:tcBorders>
            <w:vAlign w:val="center"/>
            <w:hideMark/>
          </w:tcPr>
          <w:p w14:paraId="7317AFE4" w14:textId="77777777" w:rsidR="00A6270C" w:rsidRPr="00A6270C" w:rsidRDefault="00A6270C" w:rsidP="00A6270C">
            <w:pPr>
              <w:widowControl/>
              <w:spacing w:line="240" w:lineRule="auto"/>
              <w:rPr>
                <w:rFonts w:ascii="等线" w:eastAsia="等线" w:hAnsi="等线" w:cs="宋体"/>
                <w:color w:val="000000"/>
                <w:kern w:val="0"/>
                <w:sz w:val="22"/>
                <w:szCs w:val="22"/>
              </w:rPr>
            </w:pPr>
          </w:p>
        </w:tc>
        <w:tc>
          <w:tcPr>
            <w:tcW w:w="1040" w:type="dxa"/>
            <w:vMerge/>
            <w:tcBorders>
              <w:top w:val="nil"/>
              <w:left w:val="single" w:sz="4" w:space="0" w:color="auto"/>
              <w:bottom w:val="single" w:sz="4" w:space="0" w:color="auto"/>
              <w:right w:val="single" w:sz="4" w:space="0" w:color="auto"/>
            </w:tcBorders>
            <w:vAlign w:val="center"/>
            <w:hideMark/>
          </w:tcPr>
          <w:p w14:paraId="6EC3BDBA" w14:textId="77777777" w:rsidR="00A6270C" w:rsidRPr="00A6270C" w:rsidRDefault="00A6270C" w:rsidP="00A6270C">
            <w:pPr>
              <w:widowControl/>
              <w:spacing w:line="240" w:lineRule="auto"/>
              <w:rPr>
                <w:rFonts w:ascii="等线" w:eastAsia="等线" w:hAnsi="等线" w:cs="宋体"/>
                <w:color w:val="000000"/>
                <w:kern w:val="0"/>
                <w:sz w:val="22"/>
                <w:szCs w:val="22"/>
              </w:rPr>
            </w:pPr>
          </w:p>
        </w:tc>
        <w:tc>
          <w:tcPr>
            <w:tcW w:w="1960" w:type="dxa"/>
            <w:tcBorders>
              <w:top w:val="nil"/>
              <w:left w:val="nil"/>
              <w:bottom w:val="single" w:sz="4" w:space="0" w:color="auto"/>
              <w:right w:val="single" w:sz="4" w:space="0" w:color="auto"/>
            </w:tcBorders>
            <w:shd w:val="clear" w:color="auto" w:fill="auto"/>
            <w:noWrap/>
            <w:vAlign w:val="center"/>
            <w:hideMark/>
          </w:tcPr>
          <w:p w14:paraId="66528B2B"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大写</w:t>
            </w:r>
          </w:p>
        </w:tc>
        <w:tc>
          <w:tcPr>
            <w:tcW w:w="52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7B1E18B"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r>
      <w:tr w:rsidR="00A6270C" w:rsidRPr="00A6270C" w14:paraId="2CF4DD58" w14:textId="77777777" w:rsidTr="00A6270C">
        <w:trPr>
          <w:trHeight w:val="280"/>
        </w:trPr>
        <w:tc>
          <w:tcPr>
            <w:tcW w:w="1040" w:type="dxa"/>
            <w:vMerge/>
            <w:tcBorders>
              <w:top w:val="single" w:sz="4" w:space="0" w:color="auto"/>
              <w:left w:val="single" w:sz="4" w:space="0" w:color="auto"/>
              <w:bottom w:val="single" w:sz="4" w:space="0" w:color="auto"/>
              <w:right w:val="single" w:sz="4" w:space="0" w:color="auto"/>
            </w:tcBorders>
            <w:vAlign w:val="center"/>
            <w:hideMark/>
          </w:tcPr>
          <w:p w14:paraId="2BA707D9" w14:textId="77777777" w:rsidR="00A6270C" w:rsidRPr="00A6270C" w:rsidRDefault="00A6270C" w:rsidP="00A6270C">
            <w:pPr>
              <w:widowControl/>
              <w:spacing w:line="240" w:lineRule="auto"/>
              <w:rPr>
                <w:rFonts w:ascii="等线" w:eastAsia="等线" w:hAnsi="等线" w:cs="宋体"/>
                <w:color w:val="000000"/>
                <w:kern w:val="0"/>
                <w:sz w:val="22"/>
                <w:szCs w:val="22"/>
              </w:rPr>
            </w:pPr>
          </w:p>
        </w:tc>
        <w:tc>
          <w:tcPr>
            <w:tcW w:w="1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E4DE5B"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合计</w:t>
            </w:r>
          </w:p>
        </w:tc>
        <w:tc>
          <w:tcPr>
            <w:tcW w:w="1960" w:type="dxa"/>
            <w:tcBorders>
              <w:top w:val="nil"/>
              <w:left w:val="nil"/>
              <w:bottom w:val="single" w:sz="4" w:space="0" w:color="auto"/>
              <w:right w:val="single" w:sz="4" w:space="0" w:color="auto"/>
            </w:tcBorders>
            <w:shd w:val="clear" w:color="auto" w:fill="auto"/>
            <w:noWrap/>
            <w:vAlign w:val="center"/>
            <w:hideMark/>
          </w:tcPr>
          <w:p w14:paraId="043330B0"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小写</w:t>
            </w:r>
          </w:p>
        </w:tc>
        <w:tc>
          <w:tcPr>
            <w:tcW w:w="52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ADF8B6E"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r>
      <w:tr w:rsidR="00A6270C" w:rsidRPr="00A6270C" w14:paraId="362B4E33" w14:textId="77777777" w:rsidTr="00A6270C">
        <w:trPr>
          <w:trHeight w:val="280"/>
        </w:trPr>
        <w:tc>
          <w:tcPr>
            <w:tcW w:w="1040" w:type="dxa"/>
            <w:vMerge/>
            <w:tcBorders>
              <w:top w:val="single" w:sz="4" w:space="0" w:color="auto"/>
              <w:left w:val="single" w:sz="4" w:space="0" w:color="auto"/>
              <w:bottom w:val="single" w:sz="4" w:space="0" w:color="auto"/>
              <w:right w:val="single" w:sz="4" w:space="0" w:color="auto"/>
            </w:tcBorders>
            <w:vAlign w:val="center"/>
            <w:hideMark/>
          </w:tcPr>
          <w:p w14:paraId="48DC3F67" w14:textId="77777777" w:rsidR="00A6270C" w:rsidRPr="00A6270C" w:rsidRDefault="00A6270C" w:rsidP="00A6270C">
            <w:pPr>
              <w:widowControl/>
              <w:spacing w:line="240" w:lineRule="auto"/>
              <w:rPr>
                <w:rFonts w:ascii="等线" w:eastAsia="等线" w:hAnsi="等线" w:cs="宋体"/>
                <w:color w:val="000000"/>
                <w:kern w:val="0"/>
                <w:sz w:val="22"/>
                <w:szCs w:val="22"/>
              </w:rPr>
            </w:pPr>
          </w:p>
        </w:tc>
        <w:tc>
          <w:tcPr>
            <w:tcW w:w="1040" w:type="dxa"/>
            <w:vMerge/>
            <w:tcBorders>
              <w:top w:val="nil"/>
              <w:left w:val="single" w:sz="4" w:space="0" w:color="auto"/>
              <w:bottom w:val="single" w:sz="4" w:space="0" w:color="auto"/>
              <w:right w:val="single" w:sz="4" w:space="0" w:color="auto"/>
            </w:tcBorders>
            <w:vAlign w:val="center"/>
            <w:hideMark/>
          </w:tcPr>
          <w:p w14:paraId="4479225E" w14:textId="77777777" w:rsidR="00A6270C" w:rsidRPr="00A6270C" w:rsidRDefault="00A6270C" w:rsidP="00A6270C">
            <w:pPr>
              <w:widowControl/>
              <w:spacing w:line="240" w:lineRule="auto"/>
              <w:rPr>
                <w:rFonts w:ascii="等线" w:eastAsia="等线" w:hAnsi="等线" w:cs="宋体"/>
                <w:color w:val="000000"/>
                <w:kern w:val="0"/>
                <w:sz w:val="22"/>
                <w:szCs w:val="22"/>
              </w:rPr>
            </w:pPr>
          </w:p>
        </w:tc>
        <w:tc>
          <w:tcPr>
            <w:tcW w:w="1960" w:type="dxa"/>
            <w:tcBorders>
              <w:top w:val="nil"/>
              <w:left w:val="nil"/>
              <w:bottom w:val="single" w:sz="4" w:space="0" w:color="auto"/>
              <w:right w:val="single" w:sz="4" w:space="0" w:color="auto"/>
            </w:tcBorders>
            <w:shd w:val="clear" w:color="auto" w:fill="auto"/>
            <w:noWrap/>
            <w:vAlign w:val="center"/>
            <w:hideMark/>
          </w:tcPr>
          <w:p w14:paraId="762842B7"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大写</w:t>
            </w:r>
          </w:p>
        </w:tc>
        <w:tc>
          <w:tcPr>
            <w:tcW w:w="52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1946D21"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r>
      <w:tr w:rsidR="00A6270C" w:rsidRPr="00A6270C" w14:paraId="22C9B07D" w14:textId="77777777" w:rsidTr="00A6270C">
        <w:trPr>
          <w:trHeight w:val="280"/>
        </w:trPr>
        <w:tc>
          <w:tcPr>
            <w:tcW w:w="1040" w:type="dxa"/>
            <w:tcBorders>
              <w:top w:val="nil"/>
              <w:left w:val="nil"/>
              <w:bottom w:val="nil"/>
              <w:right w:val="nil"/>
            </w:tcBorders>
            <w:shd w:val="clear" w:color="auto" w:fill="auto"/>
            <w:noWrap/>
            <w:vAlign w:val="center"/>
            <w:hideMark/>
          </w:tcPr>
          <w:p w14:paraId="3663D1BF"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p>
        </w:tc>
        <w:tc>
          <w:tcPr>
            <w:tcW w:w="1040" w:type="dxa"/>
            <w:tcBorders>
              <w:top w:val="nil"/>
              <w:left w:val="nil"/>
              <w:bottom w:val="nil"/>
              <w:right w:val="nil"/>
            </w:tcBorders>
            <w:shd w:val="clear" w:color="auto" w:fill="auto"/>
            <w:noWrap/>
            <w:vAlign w:val="center"/>
            <w:hideMark/>
          </w:tcPr>
          <w:p w14:paraId="2E725BD0" w14:textId="77777777" w:rsidR="00A6270C" w:rsidRPr="00A6270C" w:rsidRDefault="00A6270C" w:rsidP="00A6270C">
            <w:pPr>
              <w:widowControl/>
              <w:spacing w:line="240" w:lineRule="auto"/>
              <w:rPr>
                <w:rFonts w:ascii="Times New Roman" w:eastAsia="Times New Roman" w:hAnsi="Times New Roman" w:cs="Times New Roman"/>
                <w:kern w:val="0"/>
                <w:sz w:val="20"/>
                <w:szCs w:val="20"/>
              </w:rPr>
            </w:pPr>
          </w:p>
        </w:tc>
        <w:tc>
          <w:tcPr>
            <w:tcW w:w="1960" w:type="dxa"/>
            <w:tcBorders>
              <w:top w:val="nil"/>
              <w:left w:val="nil"/>
              <w:bottom w:val="nil"/>
              <w:right w:val="nil"/>
            </w:tcBorders>
            <w:shd w:val="clear" w:color="auto" w:fill="auto"/>
            <w:noWrap/>
            <w:vAlign w:val="center"/>
            <w:hideMark/>
          </w:tcPr>
          <w:p w14:paraId="743902B7" w14:textId="77777777" w:rsidR="00A6270C" w:rsidRPr="00A6270C" w:rsidRDefault="00A6270C" w:rsidP="00A6270C">
            <w:pPr>
              <w:widowControl/>
              <w:spacing w:line="240" w:lineRule="auto"/>
              <w:rPr>
                <w:rFonts w:ascii="Times New Roman" w:eastAsia="Times New Roman" w:hAnsi="Times New Roman" w:cs="Times New Roman"/>
                <w:kern w:val="0"/>
                <w:sz w:val="20"/>
                <w:szCs w:val="20"/>
              </w:rPr>
            </w:pPr>
          </w:p>
        </w:tc>
        <w:tc>
          <w:tcPr>
            <w:tcW w:w="2418" w:type="dxa"/>
            <w:tcBorders>
              <w:top w:val="nil"/>
              <w:left w:val="nil"/>
              <w:bottom w:val="nil"/>
              <w:right w:val="nil"/>
            </w:tcBorders>
            <w:shd w:val="clear" w:color="auto" w:fill="auto"/>
            <w:noWrap/>
            <w:vAlign w:val="center"/>
            <w:hideMark/>
          </w:tcPr>
          <w:p w14:paraId="4A2A239C" w14:textId="77777777" w:rsidR="00A6270C" w:rsidRPr="00A6270C" w:rsidRDefault="00A6270C" w:rsidP="00A6270C">
            <w:pPr>
              <w:widowControl/>
              <w:spacing w:line="240" w:lineRule="auto"/>
              <w:rPr>
                <w:rFonts w:ascii="Times New Roman" w:eastAsia="Times New Roman" w:hAnsi="Times New Roman" w:cs="Times New Roman"/>
                <w:kern w:val="0"/>
                <w:sz w:val="20"/>
                <w:szCs w:val="20"/>
              </w:rPr>
            </w:pPr>
          </w:p>
        </w:tc>
        <w:tc>
          <w:tcPr>
            <w:tcW w:w="1812" w:type="dxa"/>
            <w:tcBorders>
              <w:top w:val="nil"/>
              <w:left w:val="nil"/>
              <w:bottom w:val="nil"/>
              <w:right w:val="nil"/>
            </w:tcBorders>
            <w:shd w:val="clear" w:color="auto" w:fill="auto"/>
            <w:noWrap/>
            <w:vAlign w:val="center"/>
            <w:hideMark/>
          </w:tcPr>
          <w:p w14:paraId="4DA4FEB3" w14:textId="77777777" w:rsidR="00A6270C" w:rsidRPr="00A6270C" w:rsidRDefault="00A6270C" w:rsidP="00A6270C">
            <w:pPr>
              <w:widowControl/>
              <w:spacing w:line="240" w:lineRule="auto"/>
              <w:rPr>
                <w:rFonts w:ascii="Times New Roman" w:eastAsia="Times New Roman" w:hAnsi="Times New Roman" w:cs="Times New Roman"/>
                <w:kern w:val="0"/>
                <w:sz w:val="20"/>
                <w:szCs w:val="20"/>
              </w:rPr>
            </w:pPr>
          </w:p>
        </w:tc>
        <w:tc>
          <w:tcPr>
            <w:tcW w:w="1050" w:type="dxa"/>
            <w:tcBorders>
              <w:top w:val="nil"/>
              <w:left w:val="nil"/>
              <w:bottom w:val="nil"/>
              <w:right w:val="nil"/>
            </w:tcBorders>
            <w:shd w:val="clear" w:color="auto" w:fill="auto"/>
            <w:noWrap/>
            <w:vAlign w:val="center"/>
            <w:hideMark/>
          </w:tcPr>
          <w:p w14:paraId="4DCBE980" w14:textId="77777777" w:rsidR="00A6270C" w:rsidRPr="00A6270C" w:rsidRDefault="00A6270C" w:rsidP="00A6270C">
            <w:pPr>
              <w:widowControl/>
              <w:spacing w:line="240" w:lineRule="auto"/>
              <w:rPr>
                <w:rFonts w:ascii="Times New Roman" w:eastAsia="Times New Roman" w:hAnsi="Times New Roman" w:cs="Times New Roman"/>
                <w:kern w:val="0"/>
                <w:sz w:val="20"/>
                <w:szCs w:val="20"/>
              </w:rPr>
            </w:pPr>
          </w:p>
        </w:tc>
      </w:tr>
      <w:tr w:rsidR="00A6270C" w:rsidRPr="00A6270C" w14:paraId="299D4098" w14:textId="77777777" w:rsidTr="00A6270C">
        <w:trPr>
          <w:trHeight w:val="280"/>
        </w:trPr>
        <w:tc>
          <w:tcPr>
            <w:tcW w:w="93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46ED9"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一体机</w:t>
            </w:r>
          </w:p>
        </w:tc>
      </w:tr>
      <w:tr w:rsidR="00A6270C" w:rsidRPr="00A6270C" w14:paraId="0CD6AD05"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0C3BED2"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品牌</w:t>
            </w:r>
          </w:p>
        </w:tc>
        <w:tc>
          <w:tcPr>
            <w:tcW w:w="1040" w:type="dxa"/>
            <w:tcBorders>
              <w:top w:val="nil"/>
              <w:left w:val="nil"/>
              <w:bottom w:val="single" w:sz="4" w:space="0" w:color="auto"/>
              <w:right w:val="single" w:sz="4" w:space="0" w:color="auto"/>
            </w:tcBorders>
            <w:shd w:val="clear" w:color="auto" w:fill="auto"/>
            <w:noWrap/>
            <w:vAlign w:val="center"/>
            <w:hideMark/>
          </w:tcPr>
          <w:p w14:paraId="407C2939"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型号</w:t>
            </w:r>
          </w:p>
        </w:tc>
        <w:tc>
          <w:tcPr>
            <w:tcW w:w="1960" w:type="dxa"/>
            <w:tcBorders>
              <w:top w:val="nil"/>
              <w:left w:val="nil"/>
              <w:bottom w:val="single" w:sz="4" w:space="0" w:color="auto"/>
              <w:right w:val="single" w:sz="4" w:space="0" w:color="auto"/>
            </w:tcBorders>
            <w:shd w:val="clear" w:color="auto" w:fill="auto"/>
            <w:noWrap/>
            <w:vAlign w:val="center"/>
            <w:hideMark/>
          </w:tcPr>
          <w:p w14:paraId="76464C9D"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是否标配（是/否）</w:t>
            </w:r>
          </w:p>
        </w:tc>
        <w:tc>
          <w:tcPr>
            <w:tcW w:w="2418" w:type="dxa"/>
            <w:tcBorders>
              <w:top w:val="nil"/>
              <w:left w:val="nil"/>
              <w:bottom w:val="single" w:sz="4" w:space="0" w:color="auto"/>
              <w:right w:val="single" w:sz="4" w:space="0" w:color="auto"/>
            </w:tcBorders>
            <w:shd w:val="clear" w:color="auto" w:fill="auto"/>
            <w:noWrap/>
            <w:vAlign w:val="center"/>
            <w:hideMark/>
          </w:tcPr>
          <w:p w14:paraId="01F62C3C"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非标</w:t>
            </w:r>
            <w:proofErr w:type="gramStart"/>
            <w:r w:rsidRPr="00A6270C">
              <w:rPr>
                <w:rFonts w:ascii="等线" w:eastAsia="等线" w:hAnsi="等线" w:cs="宋体" w:hint="eastAsia"/>
                <w:color w:val="000000"/>
                <w:kern w:val="0"/>
                <w:sz w:val="22"/>
                <w:szCs w:val="22"/>
              </w:rPr>
              <w:t>配说明</w:t>
            </w:r>
            <w:proofErr w:type="gramEnd"/>
          </w:p>
        </w:tc>
        <w:tc>
          <w:tcPr>
            <w:tcW w:w="1812" w:type="dxa"/>
            <w:tcBorders>
              <w:top w:val="nil"/>
              <w:left w:val="nil"/>
              <w:bottom w:val="single" w:sz="4" w:space="0" w:color="auto"/>
              <w:right w:val="single" w:sz="4" w:space="0" w:color="auto"/>
            </w:tcBorders>
            <w:shd w:val="clear" w:color="auto" w:fill="auto"/>
            <w:noWrap/>
            <w:vAlign w:val="center"/>
            <w:hideMark/>
          </w:tcPr>
          <w:p w14:paraId="5C0B9D63"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查询网站或网址</w:t>
            </w:r>
          </w:p>
        </w:tc>
        <w:tc>
          <w:tcPr>
            <w:tcW w:w="1050" w:type="dxa"/>
            <w:tcBorders>
              <w:top w:val="nil"/>
              <w:left w:val="nil"/>
              <w:bottom w:val="single" w:sz="4" w:space="0" w:color="auto"/>
              <w:right w:val="single" w:sz="4" w:space="0" w:color="auto"/>
            </w:tcBorders>
            <w:shd w:val="clear" w:color="auto" w:fill="auto"/>
            <w:noWrap/>
            <w:vAlign w:val="center"/>
            <w:hideMark/>
          </w:tcPr>
          <w:p w14:paraId="44A1C385"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单台报价</w:t>
            </w:r>
          </w:p>
        </w:tc>
      </w:tr>
      <w:tr w:rsidR="00A6270C" w:rsidRPr="00A6270C" w14:paraId="5CFF6A55"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2B85B48" w14:textId="77777777" w:rsidR="00A6270C" w:rsidRPr="00A6270C" w:rsidRDefault="00A6270C" w:rsidP="00A6270C">
            <w:pPr>
              <w:widowControl/>
              <w:spacing w:line="240" w:lineRule="auto"/>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40" w:type="dxa"/>
            <w:tcBorders>
              <w:top w:val="nil"/>
              <w:left w:val="nil"/>
              <w:bottom w:val="single" w:sz="4" w:space="0" w:color="auto"/>
              <w:right w:val="single" w:sz="4" w:space="0" w:color="auto"/>
            </w:tcBorders>
            <w:shd w:val="clear" w:color="auto" w:fill="auto"/>
            <w:noWrap/>
            <w:vAlign w:val="center"/>
            <w:hideMark/>
          </w:tcPr>
          <w:p w14:paraId="1592910E" w14:textId="77777777" w:rsidR="00A6270C" w:rsidRPr="00A6270C" w:rsidRDefault="00A6270C" w:rsidP="00A6270C">
            <w:pPr>
              <w:widowControl/>
              <w:spacing w:line="240" w:lineRule="auto"/>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32D38CE5" w14:textId="77777777" w:rsidR="00A6270C" w:rsidRPr="00A6270C" w:rsidRDefault="00A6270C" w:rsidP="00A6270C">
            <w:pPr>
              <w:widowControl/>
              <w:spacing w:line="240" w:lineRule="auto"/>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2418" w:type="dxa"/>
            <w:tcBorders>
              <w:top w:val="nil"/>
              <w:left w:val="nil"/>
              <w:bottom w:val="single" w:sz="4" w:space="0" w:color="auto"/>
              <w:right w:val="single" w:sz="4" w:space="0" w:color="auto"/>
            </w:tcBorders>
            <w:shd w:val="clear" w:color="auto" w:fill="auto"/>
            <w:noWrap/>
            <w:vAlign w:val="center"/>
            <w:hideMark/>
          </w:tcPr>
          <w:p w14:paraId="78D0F99D" w14:textId="77777777" w:rsidR="00A6270C" w:rsidRPr="00A6270C" w:rsidRDefault="00A6270C" w:rsidP="00A6270C">
            <w:pPr>
              <w:widowControl/>
              <w:spacing w:line="240" w:lineRule="auto"/>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812" w:type="dxa"/>
            <w:tcBorders>
              <w:top w:val="nil"/>
              <w:left w:val="nil"/>
              <w:bottom w:val="single" w:sz="4" w:space="0" w:color="auto"/>
              <w:right w:val="single" w:sz="4" w:space="0" w:color="auto"/>
            </w:tcBorders>
            <w:shd w:val="clear" w:color="auto" w:fill="auto"/>
            <w:noWrap/>
            <w:vAlign w:val="center"/>
            <w:hideMark/>
          </w:tcPr>
          <w:p w14:paraId="040506BB" w14:textId="77777777" w:rsidR="00A6270C" w:rsidRPr="00A6270C" w:rsidRDefault="00A6270C" w:rsidP="00A6270C">
            <w:pPr>
              <w:widowControl/>
              <w:spacing w:line="240" w:lineRule="auto"/>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4FDFEFCD" w14:textId="77777777" w:rsidR="00A6270C" w:rsidRPr="00A6270C" w:rsidRDefault="00A6270C" w:rsidP="00A6270C">
            <w:pPr>
              <w:widowControl/>
              <w:spacing w:line="240" w:lineRule="auto"/>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r>
      <w:tr w:rsidR="00A6270C" w:rsidRPr="00A6270C" w14:paraId="6B8DBF04" w14:textId="77777777" w:rsidTr="00A6270C">
        <w:trPr>
          <w:trHeight w:val="280"/>
        </w:trPr>
        <w:tc>
          <w:tcPr>
            <w:tcW w:w="1040" w:type="dxa"/>
            <w:tcBorders>
              <w:top w:val="nil"/>
              <w:left w:val="nil"/>
              <w:bottom w:val="nil"/>
              <w:right w:val="nil"/>
            </w:tcBorders>
            <w:shd w:val="clear" w:color="auto" w:fill="auto"/>
            <w:noWrap/>
            <w:vAlign w:val="center"/>
            <w:hideMark/>
          </w:tcPr>
          <w:p w14:paraId="4D9F1712" w14:textId="77777777" w:rsidR="00A6270C" w:rsidRPr="00A6270C" w:rsidRDefault="00A6270C" w:rsidP="00A6270C">
            <w:pPr>
              <w:widowControl/>
              <w:spacing w:line="240" w:lineRule="auto"/>
              <w:rPr>
                <w:rFonts w:ascii="等线" w:eastAsia="等线" w:hAnsi="等线" w:cs="宋体"/>
                <w:color w:val="000000"/>
                <w:kern w:val="0"/>
                <w:sz w:val="22"/>
                <w:szCs w:val="22"/>
              </w:rPr>
            </w:pPr>
          </w:p>
        </w:tc>
        <w:tc>
          <w:tcPr>
            <w:tcW w:w="1040" w:type="dxa"/>
            <w:tcBorders>
              <w:top w:val="nil"/>
              <w:left w:val="nil"/>
              <w:bottom w:val="nil"/>
              <w:right w:val="nil"/>
            </w:tcBorders>
            <w:shd w:val="clear" w:color="auto" w:fill="auto"/>
            <w:noWrap/>
            <w:vAlign w:val="center"/>
            <w:hideMark/>
          </w:tcPr>
          <w:p w14:paraId="6B44DF5C" w14:textId="77777777" w:rsidR="00A6270C" w:rsidRPr="00A6270C" w:rsidRDefault="00A6270C" w:rsidP="00A6270C">
            <w:pPr>
              <w:widowControl/>
              <w:spacing w:line="240" w:lineRule="auto"/>
              <w:rPr>
                <w:rFonts w:ascii="Times New Roman" w:eastAsia="Times New Roman" w:hAnsi="Times New Roman" w:cs="Times New Roman"/>
                <w:kern w:val="0"/>
                <w:sz w:val="20"/>
                <w:szCs w:val="20"/>
              </w:rPr>
            </w:pPr>
          </w:p>
        </w:tc>
        <w:tc>
          <w:tcPr>
            <w:tcW w:w="1960" w:type="dxa"/>
            <w:tcBorders>
              <w:top w:val="nil"/>
              <w:left w:val="nil"/>
              <w:bottom w:val="nil"/>
              <w:right w:val="nil"/>
            </w:tcBorders>
            <w:shd w:val="clear" w:color="auto" w:fill="auto"/>
            <w:noWrap/>
            <w:vAlign w:val="center"/>
            <w:hideMark/>
          </w:tcPr>
          <w:p w14:paraId="4C39B3BF" w14:textId="77777777" w:rsidR="00A6270C" w:rsidRPr="00A6270C" w:rsidRDefault="00A6270C" w:rsidP="00A6270C">
            <w:pPr>
              <w:widowControl/>
              <w:spacing w:line="240" w:lineRule="auto"/>
              <w:rPr>
                <w:rFonts w:ascii="Times New Roman" w:eastAsia="Times New Roman" w:hAnsi="Times New Roman" w:cs="Times New Roman"/>
                <w:kern w:val="0"/>
                <w:sz w:val="20"/>
                <w:szCs w:val="20"/>
              </w:rPr>
            </w:pPr>
          </w:p>
        </w:tc>
        <w:tc>
          <w:tcPr>
            <w:tcW w:w="2418" w:type="dxa"/>
            <w:tcBorders>
              <w:top w:val="nil"/>
              <w:left w:val="nil"/>
              <w:bottom w:val="nil"/>
              <w:right w:val="nil"/>
            </w:tcBorders>
            <w:shd w:val="clear" w:color="auto" w:fill="auto"/>
            <w:noWrap/>
            <w:vAlign w:val="center"/>
            <w:hideMark/>
          </w:tcPr>
          <w:p w14:paraId="5CB192CE" w14:textId="77777777" w:rsidR="00A6270C" w:rsidRPr="00A6270C" w:rsidRDefault="00A6270C" w:rsidP="00A6270C">
            <w:pPr>
              <w:widowControl/>
              <w:spacing w:line="240" w:lineRule="auto"/>
              <w:rPr>
                <w:rFonts w:ascii="Times New Roman" w:eastAsia="Times New Roman" w:hAnsi="Times New Roman" w:cs="Times New Roman"/>
                <w:kern w:val="0"/>
                <w:sz w:val="20"/>
                <w:szCs w:val="20"/>
              </w:rPr>
            </w:pPr>
          </w:p>
        </w:tc>
        <w:tc>
          <w:tcPr>
            <w:tcW w:w="1812" w:type="dxa"/>
            <w:tcBorders>
              <w:top w:val="nil"/>
              <w:left w:val="nil"/>
              <w:bottom w:val="nil"/>
              <w:right w:val="nil"/>
            </w:tcBorders>
            <w:shd w:val="clear" w:color="auto" w:fill="auto"/>
            <w:noWrap/>
            <w:vAlign w:val="center"/>
            <w:hideMark/>
          </w:tcPr>
          <w:p w14:paraId="2359E2AC" w14:textId="77777777" w:rsidR="00A6270C" w:rsidRPr="00A6270C" w:rsidRDefault="00A6270C" w:rsidP="00A6270C">
            <w:pPr>
              <w:widowControl/>
              <w:spacing w:line="240" w:lineRule="auto"/>
              <w:rPr>
                <w:rFonts w:ascii="Times New Roman" w:eastAsia="Times New Roman" w:hAnsi="Times New Roman" w:cs="Times New Roman"/>
                <w:kern w:val="0"/>
                <w:sz w:val="20"/>
                <w:szCs w:val="20"/>
              </w:rPr>
            </w:pPr>
          </w:p>
        </w:tc>
        <w:tc>
          <w:tcPr>
            <w:tcW w:w="1050" w:type="dxa"/>
            <w:tcBorders>
              <w:top w:val="nil"/>
              <w:left w:val="nil"/>
              <w:bottom w:val="nil"/>
              <w:right w:val="nil"/>
            </w:tcBorders>
            <w:shd w:val="clear" w:color="auto" w:fill="auto"/>
            <w:noWrap/>
            <w:vAlign w:val="center"/>
            <w:hideMark/>
          </w:tcPr>
          <w:p w14:paraId="4A59A14C" w14:textId="77777777" w:rsidR="00A6270C" w:rsidRPr="00A6270C" w:rsidRDefault="00A6270C" w:rsidP="00A6270C">
            <w:pPr>
              <w:widowControl/>
              <w:spacing w:line="240" w:lineRule="auto"/>
              <w:rPr>
                <w:rFonts w:ascii="Times New Roman" w:eastAsia="Times New Roman" w:hAnsi="Times New Roman" w:cs="Times New Roman"/>
                <w:kern w:val="0"/>
                <w:sz w:val="20"/>
                <w:szCs w:val="20"/>
              </w:rPr>
            </w:pPr>
          </w:p>
        </w:tc>
      </w:tr>
      <w:tr w:rsidR="00A6270C" w:rsidRPr="00A6270C" w14:paraId="0C571393" w14:textId="77777777" w:rsidTr="00A6270C">
        <w:trPr>
          <w:trHeight w:val="280"/>
        </w:trPr>
        <w:tc>
          <w:tcPr>
            <w:tcW w:w="93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5F790"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单主机</w:t>
            </w:r>
          </w:p>
        </w:tc>
      </w:tr>
      <w:tr w:rsidR="00A6270C" w:rsidRPr="00A6270C" w14:paraId="23A70CC1"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396B417"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部件</w:t>
            </w:r>
          </w:p>
        </w:tc>
        <w:tc>
          <w:tcPr>
            <w:tcW w:w="1040" w:type="dxa"/>
            <w:tcBorders>
              <w:top w:val="nil"/>
              <w:left w:val="nil"/>
              <w:bottom w:val="single" w:sz="4" w:space="0" w:color="auto"/>
              <w:right w:val="single" w:sz="4" w:space="0" w:color="auto"/>
            </w:tcBorders>
            <w:shd w:val="clear" w:color="auto" w:fill="auto"/>
            <w:noWrap/>
            <w:vAlign w:val="center"/>
            <w:hideMark/>
          </w:tcPr>
          <w:p w14:paraId="478786FC"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品牌</w:t>
            </w:r>
          </w:p>
        </w:tc>
        <w:tc>
          <w:tcPr>
            <w:tcW w:w="1960" w:type="dxa"/>
            <w:tcBorders>
              <w:top w:val="nil"/>
              <w:left w:val="nil"/>
              <w:bottom w:val="single" w:sz="4" w:space="0" w:color="auto"/>
              <w:right w:val="single" w:sz="4" w:space="0" w:color="auto"/>
            </w:tcBorders>
            <w:shd w:val="clear" w:color="auto" w:fill="auto"/>
            <w:noWrap/>
            <w:vAlign w:val="center"/>
            <w:hideMark/>
          </w:tcPr>
          <w:p w14:paraId="355246F7"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型号</w:t>
            </w:r>
          </w:p>
        </w:tc>
        <w:tc>
          <w:tcPr>
            <w:tcW w:w="2418" w:type="dxa"/>
            <w:tcBorders>
              <w:top w:val="nil"/>
              <w:left w:val="nil"/>
              <w:bottom w:val="single" w:sz="4" w:space="0" w:color="auto"/>
              <w:right w:val="single" w:sz="4" w:space="0" w:color="auto"/>
            </w:tcBorders>
            <w:shd w:val="clear" w:color="auto" w:fill="auto"/>
            <w:noWrap/>
            <w:vAlign w:val="center"/>
            <w:hideMark/>
          </w:tcPr>
          <w:p w14:paraId="30794E45" w14:textId="77777777" w:rsidR="00A6270C" w:rsidRPr="00A6270C" w:rsidRDefault="00A6270C" w:rsidP="00A6270C">
            <w:pPr>
              <w:widowControl/>
              <w:spacing w:line="240" w:lineRule="auto"/>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功率/存储大小或其他</w:t>
            </w:r>
          </w:p>
        </w:tc>
        <w:tc>
          <w:tcPr>
            <w:tcW w:w="1812" w:type="dxa"/>
            <w:tcBorders>
              <w:top w:val="nil"/>
              <w:left w:val="nil"/>
              <w:bottom w:val="single" w:sz="4" w:space="0" w:color="auto"/>
              <w:right w:val="single" w:sz="4" w:space="0" w:color="auto"/>
            </w:tcBorders>
            <w:shd w:val="clear" w:color="auto" w:fill="auto"/>
            <w:noWrap/>
            <w:vAlign w:val="center"/>
            <w:hideMark/>
          </w:tcPr>
          <w:p w14:paraId="38BC6D0E" w14:textId="77777777" w:rsidR="00A6270C" w:rsidRPr="00A6270C" w:rsidRDefault="00A6270C" w:rsidP="00A6270C">
            <w:pPr>
              <w:widowControl/>
              <w:spacing w:line="240" w:lineRule="auto"/>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查询网站或网址</w:t>
            </w:r>
          </w:p>
        </w:tc>
        <w:tc>
          <w:tcPr>
            <w:tcW w:w="1050" w:type="dxa"/>
            <w:tcBorders>
              <w:top w:val="nil"/>
              <w:left w:val="nil"/>
              <w:bottom w:val="single" w:sz="4" w:space="0" w:color="auto"/>
              <w:right w:val="single" w:sz="4" w:space="0" w:color="auto"/>
            </w:tcBorders>
            <w:shd w:val="clear" w:color="auto" w:fill="auto"/>
            <w:noWrap/>
            <w:vAlign w:val="center"/>
            <w:hideMark/>
          </w:tcPr>
          <w:p w14:paraId="2FB09092"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单台报价</w:t>
            </w:r>
          </w:p>
        </w:tc>
      </w:tr>
      <w:tr w:rsidR="00A6270C" w:rsidRPr="00A6270C" w14:paraId="2453B425"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AA1082D"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主板</w:t>
            </w:r>
          </w:p>
        </w:tc>
        <w:tc>
          <w:tcPr>
            <w:tcW w:w="1040" w:type="dxa"/>
            <w:tcBorders>
              <w:top w:val="nil"/>
              <w:left w:val="nil"/>
              <w:bottom w:val="single" w:sz="4" w:space="0" w:color="auto"/>
              <w:right w:val="single" w:sz="4" w:space="0" w:color="auto"/>
            </w:tcBorders>
            <w:shd w:val="clear" w:color="auto" w:fill="auto"/>
            <w:noWrap/>
            <w:vAlign w:val="center"/>
            <w:hideMark/>
          </w:tcPr>
          <w:p w14:paraId="6EC38BCC"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5ED70F10"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2418" w:type="dxa"/>
            <w:tcBorders>
              <w:top w:val="nil"/>
              <w:left w:val="nil"/>
              <w:bottom w:val="single" w:sz="4" w:space="0" w:color="auto"/>
              <w:right w:val="single" w:sz="4" w:space="0" w:color="auto"/>
            </w:tcBorders>
            <w:shd w:val="clear" w:color="auto" w:fill="auto"/>
            <w:noWrap/>
            <w:vAlign w:val="center"/>
            <w:hideMark/>
          </w:tcPr>
          <w:p w14:paraId="7B69BFB0"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812" w:type="dxa"/>
            <w:tcBorders>
              <w:top w:val="nil"/>
              <w:left w:val="nil"/>
              <w:bottom w:val="single" w:sz="4" w:space="0" w:color="auto"/>
              <w:right w:val="single" w:sz="4" w:space="0" w:color="auto"/>
            </w:tcBorders>
            <w:shd w:val="clear" w:color="auto" w:fill="auto"/>
            <w:noWrap/>
            <w:vAlign w:val="center"/>
            <w:hideMark/>
          </w:tcPr>
          <w:p w14:paraId="22EBABD7"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62C15F8"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r>
      <w:tr w:rsidR="00A6270C" w:rsidRPr="00A6270C" w14:paraId="68A09566"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A32BC3E"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机箱</w:t>
            </w:r>
          </w:p>
        </w:tc>
        <w:tc>
          <w:tcPr>
            <w:tcW w:w="1040" w:type="dxa"/>
            <w:tcBorders>
              <w:top w:val="nil"/>
              <w:left w:val="nil"/>
              <w:bottom w:val="single" w:sz="4" w:space="0" w:color="auto"/>
              <w:right w:val="single" w:sz="4" w:space="0" w:color="auto"/>
            </w:tcBorders>
            <w:shd w:val="clear" w:color="auto" w:fill="auto"/>
            <w:noWrap/>
            <w:vAlign w:val="center"/>
            <w:hideMark/>
          </w:tcPr>
          <w:p w14:paraId="476C7755"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272AC56E"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2418" w:type="dxa"/>
            <w:tcBorders>
              <w:top w:val="nil"/>
              <w:left w:val="nil"/>
              <w:bottom w:val="single" w:sz="4" w:space="0" w:color="auto"/>
              <w:right w:val="single" w:sz="4" w:space="0" w:color="auto"/>
            </w:tcBorders>
            <w:shd w:val="clear" w:color="auto" w:fill="auto"/>
            <w:noWrap/>
            <w:vAlign w:val="center"/>
            <w:hideMark/>
          </w:tcPr>
          <w:p w14:paraId="2EE4E6BA"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812" w:type="dxa"/>
            <w:tcBorders>
              <w:top w:val="nil"/>
              <w:left w:val="nil"/>
              <w:bottom w:val="single" w:sz="4" w:space="0" w:color="auto"/>
              <w:right w:val="single" w:sz="4" w:space="0" w:color="auto"/>
            </w:tcBorders>
            <w:shd w:val="clear" w:color="auto" w:fill="auto"/>
            <w:noWrap/>
            <w:vAlign w:val="center"/>
            <w:hideMark/>
          </w:tcPr>
          <w:p w14:paraId="1E743847"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6B9FB2F0" w14:textId="77777777" w:rsidR="00A6270C" w:rsidRPr="00A6270C" w:rsidRDefault="00A6270C" w:rsidP="00A6270C">
            <w:pPr>
              <w:widowControl/>
              <w:spacing w:line="240" w:lineRule="auto"/>
              <w:rPr>
                <w:rFonts w:ascii="等线" w:eastAsia="等线" w:hAnsi="等线" w:cs="宋体"/>
                <w:color w:val="000000"/>
                <w:kern w:val="0"/>
                <w:sz w:val="22"/>
                <w:szCs w:val="22"/>
              </w:rPr>
            </w:pPr>
          </w:p>
        </w:tc>
      </w:tr>
      <w:tr w:rsidR="00A6270C" w:rsidRPr="00A6270C" w14:paraId="32027596"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3905FC4"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电源</w:t>
            </w:r>
          </w:p>
        </w:tc>
        <w:tc>
          <w:tcPr>
            <w:tcW w:w="1040" w:type="dxa"/>
            <w:tcBorders>
              <w:top w:val="nil"/>
              <w:left w:val="nil"/>
              <w:bottom w:val="single" w:sz="4" w:space="0" w:color="auto"/>
              <w:right w:val="single" w:sz="4" w:space="0" w:color="auto"/>
            </w:tcBorders>
            <w:shd w:val="clear" w:color="auto" w:fill="auto"/>
            <w:noWrap/>
            <w:vAlign w:val="center"/>
            <w:hideMark/>
          </w:tcPr>
          <w:p w14:paraId="04B6C9C2"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7366CC26"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2418" w:type="dxa"/>
            <w:tcBorders>
              <w:top w:val="nil"/>
              <w:left w:val="nil"/>
              <w:bottom w:val="single" w:sz="4" w:space="0" w:color="auto"/>
              <w:right w:val="single" w:sz="4" w:space="0" w:color="auto"/>
            </w:tcBorders>
            <w:shd w:val="clear" w:color="auto" w:fill="auto"/>
            <w:noWrap/>
            <w:vAlign w:val="center"/>
            <w:hideMark/>
          </w:tcPr>
          <w:p w14:paraId="49B2C23E"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812" w:type="dxa"/>
            <w:tcBorders>
              <w:top w:val="nil"/>
              <w:left w:val="nil"/>
              <w:bottom w:val="single" w:sz="4" w:space="0" w:color="auto"/>
              <w:right w:val="single" w:sz="4" w:space="0" w:color="auto"/>
            </w:tcBorders>
            <w:shd w:val="clear" w:color="auto" w:fill="auto"/>
            <w:noWrap/>
            <w:vAlign w:val="center"/>
            <w:hideMark/>
          </w:tcPr>
          <w:p w14:paraId="69D2A8DA"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51A4955A" w14:textId="77777777" w:rsidR="00A6270C" w:rsidRPr="00A6270C" w:rsidRDefault="00A6270C" w:rsidP="00A6270C">
            <w:pPr>
              <w:widowControl/>
              <w:spacing w:line="240" w:lineRule="auto"/>
              <w:rPr>
                <w:rFonts w:ascii="等线" w:eastAsia="等线" w:hAnsi="等线" w:cs="宋体"/>
                <w:color w:val="000000"/>
                <w:kern w:val="0"/>
                <w:sz w:val="22"/>
                <w:szCs w:val="22"/>
              </w:rPr>
            </w:pPr>
          </w:p>
        </w:tc>
      </w:tr>
      <w:tr w:rsidR="00A6270C" w:rsidRPr="00A6270C" w14:paraId="4CEFB2A5"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365D7CE"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CPU</w:t>
            </w:r>
          </w:p>
        </w:tc>
        <w:tc>
          <w:tcPr>
            <w:tcW w:w="1040" w:type="dxa"/>
            <w:tcBorders>
              <w:top w:val="nil"/>
              <w:left w:val="nil"/>
              <w:bottom w:val="single" w:sz="4" w:space="0" w:color="auto"/>
              <w:right w:val="single" w:sz="4" w:space="0" w:color="auto"/>
            </w:tcBorders>
            <w:shd w:val="clear" w:color="auto" w:fill="auto"/>
            <w:noWrap/>
            <w:vAlign w:val="center"/>
            <w:hideMark/>
          </w:tcPr>
          <w:p w14:paraId="1514CB49"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59C77401"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2418" w:type="dxa"/>
            <w:tcBorders>
              <w:top w:val="nil"/>
              <w:left w:val="nil"/>
              <w:bottom w:val="single" w:sz="4" w:space="0" w:color="auto"/>
              <w:right w:val="single" w:sz="4" w:space="0" w:color="auto"/>
            </w:tcBorders>
            <w:shd w:val="clear" w:color="auto" w:fill="auto"/>
            <w:noWrap/>
            <w:vAlign w:val="center"/>
            <w:hideMark/>
          </w:tcPr>
          <w:p w14:paraId="53BA24F3"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812" w:type="dxa"/>
            <w:tcBorders>
              <w:top w:val="nil"/>
              <w:left w:val="nil"/>
              <w:bottom w:val="single" w:sz="4" w:space="0" w:color="auto"/>
              <w:right w:val="single" w:sz="4" w:space="0" w:color="auto"/>
            </w:tcBorders>
            <w:shd w:val="clear" w:color="auto" w:fill="auto"/>
            <w:noWrap/>
            <w:vAlign w:val="center"/>
            <w:hideMark/>
          </w:tcPr>
          <w:p w14:paraId="27286F45"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5541809C" w14:textId="77777777" w:rsidR="00A6270C" w:rsidRPr="00A6270C" w:rsidRDefault="00A6270C" w:rsidP="00A6270C">
            <w:pPr>
              <w:widowControl/>
              <w:spacing w:line="240" w:lineRule="auto"/>
              <w:rPr>
                <w:rFonts w:ascii="等线" w:eastAsia="等线" w:hAnsi="等线" w:cs="宋体"/>
                <w:color w:val="000000"/>
                <w:kern w:val="0"/>
                <w:sz w:val="22"/>
                <w:szCs w:val="22"/>
              </w:rPr>
            </w:pPr>
          </w:p>
        </w:tc>
      </w:tr>
      <w:tr w:rsidR="00A6270C" w:rsidRPr="00A6270C" w14:paraId="173AFA3B"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2A532D8"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CPU风扇</w:t>
            </w:r>
          </w:p>
        </w:tc>
        <w:tc>
          <w:tcPr>
            <w:tcW w:w="1040" w:type="dxa"/>
            <w:tcBorders>
              <w:top w:val="nil"/>
              <w:left w:val="nil"/>
              <w:bottom w:val="single" w:sz="4" w:space="0" w:color="auto"/>
              <w:right w:val="single" w:sz="4" w:space="0" w:color="auto"/>
            </w:tcBorders>
            <w:shd w:val="clear" w:color="auto" w:fill="auto"/>
            <w:noWrap/>
            <w:vAlign w:val="center"/>
            <w:hideMark/>
          </w:tcPr>
          <w:p w14:paraId="369C4636"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243E52DF"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2418" w:type="dxa"/>
            <w:tcBorders>
              <w:top w:val="nil"/>
              <w:left w:val="nil"/>
              <w:bottom w:val="single" w:sz="4" w:space="0" w:color="auto"/>
              <w:right w:val="single" w:sz="4" w:space="0" w:color="auto"/>
            </w:tcBorders>
            <w:shd w:val="clear" w:color="auto" w:fill="auto"/>
            <w:noWrap/>
            <w:vAlign w:val="center"/>
            <w:hideMark/>
          </w:tcPr>
          <w:p w14:paraId="05FDF2E8"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812" w:type="dxa"/>
            <w:tcBorders>
              <w:top w:val="nil"/>
              <w:left w:val="nil"/>
              <w:bottom w:val="single" w:sz="4" w:space="0" w:color="auto"/>
              <w:right w:val="single" w:sz="4" w:space="0" w:color="auto"/>
            </w:tcBorders>
            <w:shd w:val="clear" w:color="auto" w:fill="auto"/>
            <w:noWrap/>
            <w:vAlign w:val="center"/>
            <w:hideMark/>
          </w:tcPr>
          <w:p w14:paraId="7A5C631A"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4552DED2" w14:textId="77777777" w:rsidR="00A6270C" w:rsidRPr="00A6270C" w:rsidRDefault="00A6270C" w:rsidP="00A6270C">
            <w:pPr>
              <w:widowControl/>
              <w:spacing w:line="240" w:lineRule="auto"/>
              <w:rPr>
                <w:rFonts w:ascii="等线" w:eastAsia="等线" w:hAnsi="等线" w:cs="宋体"/>
                <w:color w:val="000000"/>
                <w:kern w:val="0"/>
                <w:sz w:val="22"/>
                <w:szCs w:val="22"/>
              </w:rPr>
            </w:pPr>
          </w:p>
        </w:tc>
      </w:tr>
      <w:tr w:rsidR="00A6270C" w:rsidRPr="00A6270C" w14:paraId="038FA0F7"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C9E580A"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内存条</w:t>
            </w:r>
          </w:p>
        </w:tc>
        <w:tc>
          <w:tcPr>
            <w:tcW w:w="1040" w:type="dxa"/>
            <w:tcBorders>
              <w:top w:val="nil"/>
              <w:left w:val="nil"/>
              <w:bottom w:val="single" w:sz="4" w:space="0" w:color="auto"/>
              <w:right w:val="single" w:sz="4" w:space="0" w:color="auto"/>
            </w:tcBorders>
            <w:shd w:val="clear" w:color="auto" w:fill="auto"/>
            <w:noWrap/>
            <w:vAlign w:val="center"/>
            <w:hideMark/>
          </w:tcPr>
          <w:p w14:paraId="71A450B8"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47B9A1EC"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2418" w:type="dxa"/>
            <w:tcBorders>
              <w:top w:val="nil"/>
              <w:left w:val="nil"/>
              <w:bottom w:val="single" w:sz="4" w:space="0" w:color="auto"/>
              <w:right w:val="single" w:sz="4" w:space="0" w:color="auto"/>
            </w:tcBorders>
            <w:shd w:val="clear" w:color="auto" w:fill="auto"/>
            <w:noWrap/>
            <w:vAlign w:val="center"/>
            <w:hideMark/>
          </w:tcPr>
          <w:p w14:paraId="3785B6F9"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812" w:type="dxa"/>
            <w:tcBorders>
              <w:top w:val="nil"/>
              <w:left w:val="nil"/>
              <w:bottom w:val="single" w:sz="4" w:space="0" w:color="auto"/>
              <w:right w:val="single" w:sz="4" w:space="0" w:color="auto"/>
            </w:tcBorders>
            <w:shd w:val="clear" w:color="auto" w:fill="auto"/>
            <w:noWrap/>
            <w:vAlign w:val="center"/>
            <w:hideMark/>
          </w:tcPr>
          <w:p w14:paraId="1FC938F0"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059A17CC" w14:textId="77777777" w:rsidR="00A6270C" w:rsidRPr="00A6270C" w:rsidRDefault="00A6270C" w:rsidP="00A6270C">
            <w:pPr>
              <w:widowControl/>
              <w:spacing w:line="240" w:lineRule="auto"/>
              <w:rPr>
                <w:rFonts w:ascii="等线" w:eastAsia="等线" w:hAnsi="等线" w:cs="宋体"/>
                <w:color w:val="000000"/>
                <w:kern w:val="0"/>
                <w:sz w:val="22"/>
                <w:szCs w:val="22"/>
              </w:rPr>
            </w:pPr>
          </w:p>
        </w:tc>
      </w:tr>
      <w:tr w:rsidR="00A6270C" w:rsidRPr="00A6270C" w14:paraId="3F950454"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81ECB85"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固态硬盘</w:t>
            </w:r>
          </w:p>
        </w:tc>
        <w:tc>
          <w:tcPr>
            <w:tcW w:w="1040" w:type="dxa"/>
            <w:tcBorders>
              <w:top w:val="nil"/>
              <w:left w:val="nil"/>
              <w:bottom w:val="single" w:sz="4" w:space="0" w:color="auto"/>
              <w:right w:val="single" w:sz="4" w:space="0" w:color="auto"/>
            </w:tcBorders>
            <w:shd w:val="clear" w:color="auto" w:fill="auto"/>
            <w:noWrap/>
            <w:vAlign w:val="center"/>
            <w:hideMark/>
          </w:tcPr>
          <w:p w14:paraId="1072721B"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11901F8C"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2418" w:type="dxa"/>
            <w:tcBorders>
              <w:top w:val="nil"/>
              <w:left w:val="nil"/>
              <w:bottom w:val="single" w:sz="4" w:space="0" w:color="auto"/>
              <w:right w:val="single" w:sz="4" w:space="0" w:color="auto"/>
            </w:tcBorders>
            <w:shd w:val="clear" w:color="auto" w:fill="auto"/>
            <w:noWrap/>
            <w:vAlign w:val="center"/>
            <w:hideMark/>
          </w:tcPr>
          <w:p w14:paraId="6116F801"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812" w:type="dxa"/>
            <w:tcBorders>
              <w:top w:val="nil"/>
              <w:left w:val="nil"/>
              <w:bottom w:val="single" w:sz="4" w:space="0" w:color="auto"/>
              <w:right w:val="single" w:sz="4" w:space="0" w:color="auto"/>
            </w:tcBorders>
            <w:shd w:val="clear" w:color="auto" w:fill="auto"/>
            <w:noWrap/>
            <w:vAlign w:val="center"/>
            <w:hideMark/>
          </w:tcPr>
          <w:p w14:paraId="49351667"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14A957AB" w14:textId="77777777" w:rsidR="00A6270C" w:rsidRPr="00A6270C" w:rsidRDefault="00A6270C" w:rsidP="00A6270C">
            <w:pPr>
              <w:widowControl/>
              <w:spacing w:line="240" w:lineRule="auto"/>
              <w:rPr>
                <w:rFonts w:ascii="等线" w:eastAsia="等线" w:hAnsi="等线" w:cs="宋体"/>
                <w:color w:val="000000"/>
                <w:kern w:val="0"/>
                <w:sz w:val="22"/>
                <w:szCs w:val="22"/>
              </w:rPr>
            </w:pPr>
          </w:p>
        </w:tc>
      </w:tr>
      <w:tr w:rsidR="00A6270C" w:rsidRPr="00A6270C" w14:paraId="4A54246B"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2D3CFC0"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无线网卡</w:t>
            </w:r>
          </w:p>
        </w:tc>
        <w:tc>
          <w:tcPr>
            <w:tcW w:w="1040" w:type="dxa"/>
            <w:tcBorders>
              <w:top w:val="nil"/>
              <w:left w:val="nil"/>
              <w:bottom w:val="single" w:sz="4" w:space="0" w:color="auto"/>
              <w:right w:val="single" w:sz="4" w:space="0" w:color="auto"/>
            </w:tcBorders>
            <w:shd w:val="clear" w:color="auto" w:fill="auto"/>
            <w:noWrap/>
            <w:vAlign w:val="center"/>
            <w:hideMark/>
          </w:tcPr>
          <w:p w14:paraId="22D5CC4C"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7F0B4763"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2418" w:type="dxa"/>
            <w:tcBorders>
              <w:top w:val="nil"/>
              <w:left w:val="nil"/>
              <w:bottom w:val="single" w:sz="4" w:space="0" w:color="auto"/>
              <w:right w:val="single" w:sz="4" w:space="0" w:color="auto"/>
            </w:tcBorders>
            <w:shd w:val="clear" w:color="auto" w:fill="auto"/>
            <w:noWrap/>
            <w:vAlign w:val="center"/>
            <w:hideMark/>
          </w:tcPr>
          <w:p w14:paraId="6EBEA19D"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812" w:type="dxa"/>
            <w:tcBorders>
              <w:top w:val="nil"/>
              <w:left w:val="nil"/>
              <w:bottom w:val="single" w:sz="4" w:space="0" w:color="auto"/>
              <w:right w:val="single" w:sz="4" w:space="0" w:color="auto"/>
            </w:tcBorders>
            <w:shd w:val="clear" w:color="auto" w:fill="auto"/>
            <w:noWrap/>
            <w:vAlign w:val="center"/>
            <w:hideMark/>
          </w:tcPr>
          <w:p w14:paraId="224AFF98"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323C31ED" w14:textId="77777777" w:rsidR="00A6270C" w:rsidRPr="00A6270C" w:rsidRDefault="00A6270C" w:rsidP="00A6270C">
            <w:pPr>
              <w:widowControl/>
              <w:spacing w:line="240" w:lineRule="auto"/>
              <w:rPr>
                <w:rFonts w:ascii="等线" w:eastAsia="等线" w:hAnsi="等线" w:cs="宋体"/>
                <w:color w:val="000000"/>
                <w:kern w:val="0"/>
                <w:sz w:val="22"/>
                <w:szCs w:val="22"/>
              </w:rPr>
            </w:pPr>
          </w:p>
        </w:tc>
      </w:tr>
      <w:tr w:rsidR="00A6270C" w:rsidRPr="00A6270C" w14:paraId="41A8BB88" w14:textId="77777777" w:rsidTr="00A6270C">
        <w:trPr>
          <w:trHeight w:val="280"/>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905F61D"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其他</w:t>
            </w:r>
          </w:p>
        </w:tc>
        <w:tc>
          <w:tcPr>
            <w:tcW w:w="72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4BF76D4" w14:textId="77777777" w:rsidR="00A6270C" w:rsidRPr="00A6270C" w:rsidRDefault="00A6270C" w:rsidP="00A6270C">
            <w:pPr>
              <w:widowControl/>
              <w:spacing w:line="240" w:lineRule="auto"/>
              <w:jc w:val="center"/>
              <w:rPr>
                <w:rFonts w:ascii="等线" w:eastAsia="等线" w:hAnsi="等线" w:cs="宋体"/>
                <w:color w:val="000000"/>
                <w:kern w:val="0"/>
                <w:sz w:val="22"/>
                <w:szCs w:val="22"/>
              </w:rPr>
            </w:pPr>
            <w:r w:rsidRPr="00A6270C">
              <w:rPr>
                <w:rFonts w:ascii="等线" w:eastAsia="等线" w:hAnsi="等线" w:cs="宋体" w:hint="eastAsia"/>
                <w:color w:val="000000"/>
                <w:kern w:val="0"/>
                <w:sz w:val="22"/>
                <w:szCs w:val="22"/>
              </w:rPr>
              <w:t xml:space="preserve">　</w:t>
            </w:r>
          </w:p>
        </w:tc>
        <w:tc>
          <w:tcPr>
            <w:tcW w:w="1050" w:type="dxa"/>
            <w:vMerge/>
            <w:tcBorders>
              <w:top w:val="nil"/>
              <w:left w:val="single" w:sz="4" w:space="0" w:color="auto"/>
              <w:bottom w:val="single" w:sz="4" w:space="0" w:color="000000"/>
              <w:right w:val="single" w:sz="4" w:space="0" w:color="auto"/>
            </w:tcBorders>
            <w:vAlign w:val="center"/>
            <w:hideMark/>
          </w:tcPr>
          <w:p w14:paraId="103E50A6" w14:textId="77777777" w:rsidR="00A6270C" w:rsidRPr="00A6270C" w:rsidRDefault="00A6270C" w:rsidP="00A6270C">
            <w:pPr>
              <w:widowControl/>
              <w:spacing w:line="240" w:lineRule="auto"/>
              <w:rPr>
                <w:rFonts w:ascii="等线" w:eastAsia="等线" w:hAnsi="等线" w:cs="宋体"/>
                <w:color w:val="000000"/>
                <w:kern w:val="0"/>
                <w:sz w:val="22"/>
                <w:szCs w:val="22"/>
              </w:rPr>
            </w:pPr>
          </w:p>
        </w:tc>
      </w:tr>
    </w:tbl>
    <w:p w14:paraId="1607E8FF" w14:textId="77777777" w:rsidR="00903E4C" w:rsidRDefault="00903E4C">
      <w:pPr>
        <w:pStyle w:val="a5"/>
        <w:spacing w:after="0"/>
        <w:rPr>
          <w:rFonts w:cs="宋体"/>
          <w:sz w:val="24"/>
        </w:rPr>
      </w:pPr>
    </w:p>
    <w:p w14:paraId="48822AFE" w14:textId="77777777" w:rsidR="00903E4C" w:rsidRDefault="00903E4C">
      <w:pPr>
        <w:pStyle w:val="a5"/>
        <w:spacing w:after="0"/>
        <w:rPr>
          <w:rFonts w:cs="宋体"/>
          <w:sz w:val="24"/>
        </w:rPr>
      </w:pPr>
    </w:p>
    <w:p w14:paraId="44B8407E" w14:textId="77777777" w:rsidR="00903E4C" w:rsidRDefault="005B6BEB">
      <w:pPr>
        <w:rPr>
          <w:rFonts w:cs="宋体"/>
          <w:color w:val="000000"/>
          <w:sz w:val="24"/>
        </w:rPr>
      </w:pPr>
      <w:r>
        <w:rPr>
          <w:rFonts w:cs="宋体" w:hint="eastAsia"/>
          <w:color w:val="000000"/>
          <w:sz w:val="24"/>
        </w:rPr>
        <w:t>供应商：（盖章）</w:t>
      </w:r>
    </w:p>
    <w:p w14:paraId="6B8F0307" w14:textId="77777777" w:rsidR="00903E4C" w:rsidRDefault="005B6BEB">
      <w:pPr>
        <w:rPr>
          <w:rFonts w:cs="宋体"/>
          <w:color w:val="000000"/>
          <w:sz w:val="24"/>
        </w:rPr>
      </w:pPr>
      <w:r>
        <w:rPr>
          <w:rFonts w:cs="宋体" w:hint="eastAsia"/>
          <w:color w:val="000000"/>
          <w:sz w:val="24"/>
        </w:rPr>
        <w:t>法定代表人或授权代表：（签字或盖章）</w:t>
      </w:r>
    </w:p>
    <w:p w14:paraId="68741AE7" w14:textId="77777777" w:rsidR="00903E4C" w:rsidRDefault="005B6BEB">
      <w:pPr>
        <w:pStyle w:val="a0"/>
        <w:rPr>
          <w:rFonts w:hAnsi="宋体" w:cs="宋体"/>
          <w:sz w:val="24"/>
        </w:rPr>
      </w:pPr>
      <w:r>
        <w:rPr>
          <w:rFonts w:hAnsi="宋体" w:cs="宋体" w:hint="eastAsia"/>
          <w:sz w:val="24"/>
        </w:rPr>
        <w:t>日期：</w:t>
      </w:r>
    </w:p>
    <w:p w14:paraId="4938F765" w14:textId="77777777" w:rsidR="00903E4C" w:rsidRDefault="00903E4C">
      <w:pPr>
        <w:pStyle w:val="a0"/>
        <w:rPr>
          <w:rFonts w:ascii="Times New Roman" w:eastAsiaTheme="minorEastAsia"/>
          <w:u w:val="single"/>
        </w:rPr>
      </w:pPr>
    </w:p>
    <w:p w14:paraId="7F26A185" w14:textId="77777777" w:rsidR="000D44AF" w:rsidRDefault="000D44AF">
      <w:pPr>
        <w:pStyle w:val="a0"/>
        <w:rPr>
          <w:rFonts w:ascii="Times New Roman" w:eastAsiaTheme="minorEastAsia"/>
          <w:u w:val="single"/>
        </w:rPr>
      </w:pPr>
    </w:p>
    <w:p w14:paraId="7766EC15" w14:textId="77777777" w:rsidR="00903E4C" w:rsidRDefault="005B6BEB">
      <w:pPr>
        <w:pStyle w:val="2"/>
      </w:pPr>
      <w:bookmarkStart w:id="57" w:name="_Toc25073"/>
      <w:r>
        <w:rPr>
          <w:rFonts w:hint="eastAsia"/>
        </w:rPr>
        <w:lastRenderedPageBreak/>
        <w:t>二</w:t>
      </w:r>
      <w:r>
        <w:t>、</w:t>
      </w:r>
      <w:bookmarkStart w:id="58" w:name="_bookmark43"/>
      <w:bookmarkEnd w:id="58"/>
      <w:r>
        <w:t>法定代表人身份证明书</w:t>
      </w:r>
      <w:bookmarkEnd w:id="57"/>
    </w:p>
    <w:p w14:paraId="427BC8BB" w14:textId="77777777" w:rsidR="00903E4C" w:rsidRDefault="00903E4C">
      <w:pPr>
        <w:pStyle w:val="a5"/>
        <w:spacing w:after="0"/>
        <w:rPr>
          <w:sz w:val="22"/>
        </w:rPr>
      </w:pPr>
    </w:p>
    <w:p w14:paraId="21D08561" w14:textId="77777777" w:rsidR="00903E4C" w:rsidRDefault="005B6BEB">
      <w:pPr>
        <w:pStyle w:val="a5"/>
        <w:tabs>
          <w:tab w:val="left" w:pos="2619"/>
          <w:tab w:val="left" w:pos="3819"/>
          <w:tab w:val="left" w:pos="4599"/>
          <w:tab w:val="left" w:pos="5019"/>
          <w:tab w:val="left" w:pos="5319"/>
        </w:tabs>
        <w:spacing w:after="0"/>
        <w:rPr>
          <w:rFonts w:cs="宋体"/>
          <w:sz w:val="24"/>
          <w:u w:val="single"/>
        </w:rPr>
      </w:pPr>
      <w:r>
        <w:rPr>
          <w:rFonts w:cs="宋体" w:hint="eastAsia"/>
          <w:sz w:val="24"/>
        </w:rPr>
        <w:t>单位名称：</w:t>
      </w:r>
      <w:r>
        <w:rPr>
          <w:rFonts w:cs="宋体" w:hint="eastAsia"/>
          <w:sz w:val="24"/>
          <w:u w:val="single"/>
        </w:rPr>
        <w:t xml:space="preserve"> </w:t>
      </w:r>
      <w:r>
        <w:rPr>
          <w:rFonts w:cs="宋体" w:hint="eastAsia"/>
          <w:sz w:val="24"/>
          <w:u w:val="single"/>
        </w:rPr>
        <w:tab/>
      </w:r>
      <w:r>
        <w:rPr>
          <w:rFonts w:cs="宋体" w:hint="eastAsia"/>
          <w:sz w:val="24"/>
          <w:u w:val="single"/>
        </w:rPr>
        <w:tab/>
      </w:r>
      <w:r>
        <w:rPr>
          <w:rFonts w:cs="宋体" w:hint="eastAsia"/>
          <w:sz w:val="24"/>
          <w:u w:val="single"/>
        </w:rPr>
        <w:tab/>
      </w:r>
      <w:r>
        <w:rPr>
          <w:rFonts w:cs="宋体" w:hint="eastAsia"/>
          <w:sz w:val="24"/>
          <w:u w:val="single"/>
        </w:rPr>
        <w:tab/>
      </w:r>
      <w:r>
        <w:rPr>
          <w:rFonts w:cs="宋体" w:hint="eastAsia"/>
          <w:sz w:val="24"/>
          <w:u w:val="single"/>
        </w:rPr>
        <w:tab/>
        <w:t xml:space="preserve"> </w:t>
      </w:r>
    </w:p>
    <w:p w14:paraId="38B918D6" w14:textId="77777777" w:rsidR="00903E4C" w:rsidRDefault="005B6BEB">
      <w:pPr>
        <w:pStyle w:val="a5"/>
        <w:tabs>
          <w:tab w:val="left" w:pos="2619"/>
          <w:tab w:val="left" w:pos="3819"/>
          <w:tab w:val="left" w:pos="4599"/>
          <w:tab w:val="left" w:pos="5019"/>
          <w:tab w:val="left" w:pos="5319"/>
        </w:tabs>
        <w:spacing w:after="0"/>
        <w:rPr>
          <w:rFonts w:cs="宋体"/>
          <w:sz w:val="24"/>
          <w:u w:val="single"/>
        </w:rPr>
      </w:pPr>
      <w:r>
        <w:rPr>
          <w:rFonts w:cs="宋体" w:hint="eastAsia"/>
          <w:sz w:val="24"/>
        </w:rPr>
        <w:t xml:space="preserve">地  </w:t>
      </w:r>
      <w:r>
        <w:rPr>
          <w:rFonts w:cs="宋体" w:hint="eastAsia"/>
          <w:spacing w:val="1"/>
          <w:sz w:val="24"/>
        </w:rPr>
        <w:t xml:space="preserve"> </w:t>
      </w:r>
      <w:r>
        <w:rPr>
          <w:rFonts w:cs="宋体" w:hint="eastAsia"/>
          <w:sz w:val="24"/>
        </w:rPr>
        <w:t>址：</w:t>
      </w:r>
      <w:r>
        <w:rPr>
          <w:rFonts w:cs="宋体" w:hint="eastAsia"/>
          <w:sz w:val="24"/>
          <w:u w:val="single"/>
        </w:rPr>
        <w:t xml:space="preserve"> </w:t>
      </w:r>
      <w:r>
        <w:rPr>
          <w:rFonts w:cs="宋体" w:hint="eastAsia"/>
          <w:sz w:val="24"/>
          <w:u w:val="single"/>
        </w:rPr>
        <w:tab/>
      </w:r>
      <w:r>
        <w:rPr>
          <w:rFonts w:cs="宋体" w:hint="eastAsia"/>
          <w:sz w:val="24"/>
          <w:u w:val="single"/>
        </w:rPr>
        <w:tab/>
      </w:r>
      <w:r>
        <w:rPr>
          <w:rFonts w:cs="宋体" w:hint="eastAsia"/>
          <w:sz w:val="24"/>
          <w:u w:val="single"/>
        </w:rPr>
        <w:tab/>
      </w:r>
      <w:r>
        <w:rPr>
          <w:rFonts w:cs="宋体" w:hint="eastAsia"/>
          <w:sz w:val="24"/>
          <w:u w:val="single"/>
        </w:rPr>
        <w:tab/>
      </w:r>
      <w:r>
        <w:rPr>
          <w:rFonts w:cs="宋体" w:hint="eastAsia"/>
          <w:sz w:val="24"/>
          <w:u w:val="single"/>
        </w:rPr>
        <w:tab/>
        <w:t xml:space="preserve"> </w:t>
      </w:r>
    </w:p>
    <w:p w14:paraId="2FFA8BFB" w14:textId="77777777" w:rsidR="00903E4C" w:rsidRDefault="005B6BEB">
      <w:pPr>
        <w:pStyle w:val="a5"/>
        <w:tabs>
          <w:tab w:val="left" w:pos="2619"/>
          <w:tab w:val="left" w:pos="3819"/>
          <w:tab w:val="left" w:pos="4599"/>
          <w:tab w:val="left" w:pos="5019"/>
          <w:tab w:val="left" w:pos="5319"/>
        </w:tabs>
        <w:spacing w:after="0"/>
        <w:rPr>
          <w:rFonts w:cs="宋体"/>
          <w:sz w:val="24"/>
        </w:rPr>
      </w:pPr>
      <w:r>
        <w:rPr>
          <w:rFonts w:cs="宋体" w:hint="eastAsia"/>
          <w:sz w:val="24"/>
        </w:rPr>
        <w:t>成立时间：</w:t>
      </w:r>
      <w:r>
        <w:rPr>
          <w:rFonts w:cs="宋体" w:hint="eastAsia"/>
          <w:sz w:val="24"/>
          <w:u w:val="single"/>
        </w:rPr>
        <w:tab/>
      </w:r>
      <w:r>
        <w:rPr>
          <w:rFonts w:cs="宋体" w:hint="eastAsia"/>
          <w:sz w:val="24"/>
        </w:rPr>
        <w:t>年</w:t>
      </w:r>
      <w:r>
        <w:rPr>
          <w:rFonts w:cs="宋体" w:hint="eastAsia"/>
          <w:sz w:val="24"/>
          <w:u w:val="single"/>
        </w:rPr>
        <w:tab/>
      </w:r>
      <w:r>
        <w:rPr>
          <w:rFonts w:cs="宋体" w:hint="eastAsia"/>
          <w:sz w:val="24"/>
        </w:rPr>
        <w:t>月</w:t>
      </w:r>
      <w:r>
        <w:rPr>
          <w:rFonts w:cs="宋体" w:hint="eastAsia"/>
          <w:sz w:val="24"/>
          <w:u w:val="single"/>
        </w:rPr>
        <w:tab/>
      </w:r>
      <w:r>
        <w:rPr>
          <w:rFonts w:cs="宋体" w:hint="eastAsia"/>
          <w:sz w:val="24"/>
          <w:u w:val="single"/>
        </w:rPr>
        <w:tab/>
      </w:r>
      <w:r>
        <w:rPr>
          <w:rFonts w:cs="宋体" w:hint="eastAsia"/>
          <w:sz w:val="24"/>
        </w:rPr>
        <w:t>日</w:t>
      </w:r>
    </w:p>
    <w:p w14:paraId="39D8E58A" w14:textId="65E31836" w:rsidR="00903E4C" w:rsidRDefault="005B6BEB" w:rsidP="00B56253">
      <w:pPr>
        <w:pStyle w:val="a5"/>
        <w:tabs>
          <w:tab w:val="left" w:pos="2619"/>
          <w:tab w:val="left" w:pos="3819"/>
          <w:tab w:val="left" w:pos="4599"/>
          <w:tab w:val="left" w:pos="4780"/>
        </w:tabs>
        <w:spacing w:after="0"/>
        <w:rPr>
          <w:rFonts w:cs="宋体"/>
          <w:sz w:val="24"/>
          <w:u w:val="single"/>
        </w:rPr>
      </w:pPr>
      <w:r>
        <w:rPr>
          <w:rFonts w:cs="宋体" w:hint="eastAsia"/>
          <w:sz w:val="24"/>
        </w:rPr>
        <w:t>经营期限：</w:t>
      </w:r>
      <w:r>
        <w:rPr>
          <w:rFonts w:cs="宋体" w:hint="eastAsia"/>
          <w:sz w:val="24"/>
          <w:u w:val="single"/>
        </w:rPr>
        <w:t xml:space="preserve"> </w:t>
      </w:r>
      <w:r>
        <w:rPr>
          <w:rFonts w:cs="宋体" w:hint="eastAsia"/>
          <w:sz w:val="24"/>
          <w:u w:val="single"/>
        </w:rPr>
        <w:tab/>
      </w:r>
      <w:r>
        <w:rPr>
          <w:rFonts w:cs="宋体" w:hint="eastAsia"/>
          <w:sz w:val="24"/>
          <w:u w:val="single"/>
        </w:rPr>
        <w:tab/>
      </w:r>
      <w:r>
        <w:rPr>
          <w:rFonts w:cs="宋体" w:hint="eastAsia"/>
          <w:sz w:val="24"/>
          <w:u w:val="single"/>
        </w:rPr>
        <w:tab/>
      </w:r>
      <w:r>
        <w:rPr>
          <w:rFonts w:cs="宋体" w:hint="eastAsia"/>
          <w:sz w:val="24"/>
          <w:u w:val="single"/>
        </w:rPr>
        <w:tab/>
      </w:r>
    </w:p>
    <w:p w14:paraId="56C725A3" w14:textId="5375A1E7" w:rsidR="00903E4C" w:rsidRDefault="005B6BEB" w:rsidP="00F37362">
      <w:pPr>
        <w:pStyle w:val="a5"/>
        <w:tabs>
          <w:tab w:val="left" w:pos="2619"/>
          <w:tab w:val="left" w:pos="3819"/>
          <w:tab w:val="left" w:pos="4599"/>
          <w:tab w:val="left" w:pos="5019"/>
          <w:tab w:val="left" w:pos="5319"/>
        </w:tabs>
        <w:spacing w:after="0"/>
        <w:rPr>
          <w:rFonts w:cs="宋体"/>
          <w:sz w:val="24"/>
        </w:rPr>
      </w:pPr>
      <w:r>
        <w:rPr>
          <w:rFonts w:cs="宋体" w:hint="eastAsia"/>
          <w:sz w:val="24"/>
        </w:rPr>
        <w:t>姓    名：</w:t>
      </w:r>
      <w:r>
        <w:rPr>
          <w:rFonts w:cs="宋体" w:hint="eastAsia"/>
          <w:sz w:val="24"/>
          <w:u w:val="single"/>
        </w:rPr>
        <w:tab/>
      </w:r>
      <w:r>
        <w:rPr>
          <w:rFonts w:cs="宋体" w:hint="eastAsia"/>
          <w:sz w:val="24"/>
        </w:rPr>
        <w:t>性别：</w:t>
      </w:r>
      <w:r>
        <w:rPr>
          <w:rFonts w:cs="宋体" w:hint="eastAsia"/>
          <w:sz w:val="24"/>
          <w:u w:val="single"/>
        </w:rPr>
        <w:t xml:space="preserve"> </w:t>
      </w:r>
      <w:r>
        <w:rPr>
          <w:rFonts w:cs="宋体" w:hint="eastAsia"/>
          <w:sz w:val="24"/>
          <w:u w:val="single"/>
        </w:rPr>
        <w:tab/>
      </w:r>
      <w:r>
        <w:rPr>
          <w:rFonts w:cs="宋体" w:hint="eastAsia"/>
          <w:sz w:val="24"/>
          <w:u w:val="single"/>
        </w:rPr>
        <w:tab/>
      </w:r>
      <w:r>
        <w:rPr>
          <w:rFonts w:cs="宋体" w:hint="eastAsia"/>
          <w:sz w:val="24"/>
        </w:rPr>
        <w:t>职务：</w:t>
      </w:r>
      <w:r>
        <w:rPr>
          <w:rFonts w:cs="宋体" w:hint="eastAsia"/>
          <w:sz w:val="24"/>
          <w:u w:val="single"/>
        </w:rPr>
        <w:t xml:space="preserve"> </w:t>
      </w:r>
      <w:r>
        <w:rPr>
          <w:rFonts w:cs="宋体" w:hint="eastAsia"/>
          <w:sz w:val="24"/>
          <w:u w:val="single"/>
        </w:rPr>
        <w:tab/>
      </w:r>
      <w:r w:rsidR="00F37362">
        <w:rPr>
          <w:rFonts w:cs="宋体"/>
          <w:sz w:val="24"/>
          <w:u w:val="single"/>
        </w:rPr>
        <w:t xml:space="preserve">         </w:t>
      </w:r>
    </w:p>
    <w:p w14:paraId="30FBCD1C" w14:textId="77777777" w:rsidR="00903E4C" w:rsidRDefault="005B6BEB">
      <w:pPr>
        <w:pStyle w:val="a5"/>
        <w:tabs>
          <w:tab w:val="left" w:pos="1779"/>
          <w:tab w:val="left" w:pos="5619"/>
        </w:tabs>
        <w:spacing w:after="0"/>
        <w:rPr>
          <w:rFonts w:cs="宋体"/>
          <w:sz w:val="24"/>
        </w:rPr>
      </w:pPr>
      <w:r>
        <w:rPr>
          <w:rFonts w:cs="宋体" w:hint="eastAsia"/>
          <w:sz w:val="24"/>
        </w:rPr>
        <w:t>系</w:t>
      </w:r>
      <w:r>
        <w:rPr>
          <w:rFonts w:cs="宋体" w:hint="eastAsia"/>
          <w:sz w:val="24"/>
          <w:u w:val="single"/>
        </w:rPr>
        <w:tab/>
        <w:t xml:space="preserve">    （供应商名称）</w:t>
      </w:r>
      <w:r>
        <w:rPr>
          <w:rFonts w:cs="宋体" w:hint="eastAsia"/>
          <w:spacing w:val="-1"/>
          <w:sz w:val="24"/>
        </w:rPr>
        <w:t>的法定</w:t>
      </w:r>
      <w:r>
        <w:rPr>
          <w:rFonts w:cs="宋体" w:hint="eastAsia"/>
          <w:sz w:val="24"/>
        </w:rPr>
        <w:t>代表人。特此证明。</w:t>
      </w:r>
    </w:p>
    <w:p w14:paraId="46F87E6B" w14:textId="77777777" w:rsidR="00903E4C" w:rsidRDefault="00903E4C">
      <w:pPr>
        <w:pStyle w:val="a5"/>
        <w:spacing w:after="0"/>
        <w:rPr>
          <w:rFonts w:cs="宋体"/>
          <w:sz w:val="24"/>
        </w:rPr>
      </w:pPr>
    </w:p>
    <w:p w14:paraId="4616A124" w14:textId="77777777" w:rsidR="00903E4C" w:rsidRDefault="005B6BEB">
      <w:pPr>
        <w:pStyle w:val="a5"/>
        <w:spacing w:after="0"/>
        <w:rPr>
          <w:rFonts w:cs="宋体"/>
          <w:sz w:val="24"/>
        </w:rPr>
      </w:pPr>
      <w:r>
        <w:rPr>
          <w:rFonts w:cs="宋体" w:hint="eastAsia"/>
          <w:sz w:val="24"/>
        </w:rPr>
        <w:t>（法人身份证正反面复印件）</w:t>
      </w:r>
    </w:p>
    <w:p w14:paraId="6D30CCD9" w14:textId="77777777" w:rsidR="00903E4C" w:rsidRDefault="00903E4C">
      <w:pPr>
        <w:pStyle w:val="a5"/>
        <w:spacing w:after="0"/>
        <w:rPr>
          <w:rFonts w:cs="宋体"/>
          <w:sz w:val="24"/>
        </w:rPr>
      </w:pPr>
    </w:p>
    <w:p w14:paraId="042F9AD2" w14:textId="77777777" w:rsidR="00903E4C" w:rsidRDefault="00903E4C">
      <w:pPr>
        <w:pStyle w:val="a5"/>
        <w:spacing w:after="0"/>
        <w:rPr>
          <w:rFonts w:cs="宋体"/>
          <w:sz w:val="24"/>
        </w:rPr>
      </w:pPr>
    </w:p>
    <w:p w14:paraId="315312AD" w14:textId="77777777" w:rsidR="00903E4C" w:rsidRDefault="005B6BEB">
      <w:pPr>
        <w:rPr>
          <w:rFonts w:cs="宋体"/>
          <w:color w:val="000000"/>
          <w:sz w:val="24"/>
        </w:rPr>
      </w:pPr>
      <w:r>
        <w:rPr>
          <w:rFonts w:cs="宋体" w:hint="eastAsia"/>
          <w:color w:val="000000"/>
          <w:sz w:val="24"/>
        </w:rPr>
        <w:t>供应商：（盖章）</w:t>
      </w:r>
    </w:p>
    <w:p w14:paraId="5B004D04" w14:textId="77777777" w:rsidR="00903E4C" w:rsidRDefault="005B6BEB">
      <w:pPr>
        <w:pStyle w:val="a0"/>
        <w:rPr>
          <w:rFonts w:hAnsi="宋体" w:cs="宋体"/>
          <w:sz w:val="24"/>
        </w:rPr>
      </w:pPr>
      <w:r>
        <w:rPr>
          <w:rFonts w:hAnsi="宋体" w:cs="宋体" w:hint="eastAsia"/>
          <w:sz w:val="24"/>
        </w:rPr>
        <w:t>日期：</w:t>
      </w:r>
    </w:p>
    <w:p w14:paraId="359767F3" w14:textId="77777777" w:rsidR="00903E4C" w:rsidRDefault="00903E4C">
      <w:pPr>
        <w:rPr>
          <w:spacing w:val="-2"/>
        </w:rPr>
      </w:pPr>
    </w:p>
    <w:p w14:paraId="0C7B926C" w14:textId="77777777" w:rsidR="00903E4C" w:rsidRDefault="00903E4C">
      <w:pPr>
        <w:pStyle w:val="a9"/>
        <w:ind w:firstLine="276"/>
        <w:rPr>
          <w:spacing w:val="-2"/>
        </w:rPr>
      </w:pPr>
    </w:p>
    <w:p w14:paraId="7BACF519" w14:textId="77777777" w:rsidR="00903E4C" w:rsidRDefault="00903E4C">
      <w:pPr>
        <w:pStyle w:val="a9"/>
        <w:ind w:firstLine="276"/>
        <w:rPr>
          <w:spacing w:val="-2"/>
        </w:rPr>
      </w:pPr>
    </w:p>
    <w:p w14:paraId="3543C54E" w14:textId="77777777" w:rsidR="00903E4C" w:rsidRDefault="00903E4C">
      <w:pPr>
        <w:pStyle w:val="a9"/>
        <w:ind w:firstLine="276"/>
        <w:rPr>
          <w:spacing w:val="-2"/>
        </w:rPr>
      </w:pPr>
    </w:p>
    <w:p w14:paraId="03F519AE" w14:textId="77777777" w:rsidR="00903E4C" w:rsidRDefault="00903E4C">
      <w:pPr>
        <w:pStyle w:val="a9"/>
        <w:ind w:firstLine="276"/>
        <w:rPr>
          <w:spacing w:val="-2"/>
        </w:rPr>
      </w:pPr>
    </w:p>
    <w:p w14:paraId="6CE6E19B" w14:textId="77777777" w:rsidR="00903E4C" w:rsidRDefault="00903E4C">
      <w:pPr>
        <w:pStyle w:val="a9"/>
        <w:ind w:firstLine="276"/>
        <w:rPr>
          <w:spacing w:val="-2"/>
        </w:rPr>
      </w:pPr>
    </w:p>
    <w:p w14:paraId="7069D664" w14:textId="77777777" w:rsidR="00903E4C" w:rsidRDefault="00903E4C">
      <w:pPr>
        <w:pStyle w:val="a9"/>
        <w:ind w:firstLine="276"/>
        <w:rPr>
          <w:spacing w:val="-2"/>
        </w:rPr>
      </w:pPr>
    </w:p>
    <w:p w14:paraId="2752A780" w14:textId="62D10850" w:rsidR="00903E4C" w:rsidRDefault="00903E4C">
      <w:pPr>
        <w:pStyle w:val="a9"/>
        <w:ind w:firstLineChars="0" w:firstLine="0"/>
        <w:rPr>
          <w:spacing w:val="-2"/>
        </w:rPr>
      </w:pPr>
    </w:p>
    <w:p w14:paraId="0838C666" w14:textId="77777777" w:rsidR="00F37362" w:rsidRDefault="00F37362">
      <w:pPr>
        <w:pStyle w:val="a9"/>
        <w:ind w:firstLineChars="0" w:firstLine="0"/>
        <w:rPr>
          <w:spacing w:val="-2"/>
        </w:rPr>
      </w:pPr>
    </w:p>
    <w:p w14:paraId="28F0A601" w14:textId="77777777" w:rsidR="00903E4C" w:rsidRDefault="005B6BEB">
      <w:pPr>
        <w:pStyle w:val="2"/>
      </w:pPr>
      <w:bookmarkStart w:id="59" w:name="_Toc1941"/>
      <w:r>
        <w:rPr>
          <w:rFonts w:hint="eastAsia"/>
        </w:rPr>
        <w:lastRenderedPageBreak/>
        <w:t>三</w:t>
      </w:r>
      <w:r>
        <w:t>、</w:t>
      </w:r>
      <w:bookmarkStart w:id="60" w:name="_bookmark44"/>
      <w:bookmarkEnd w:id="60"/>
      <w:r>
        <w:t>法定代表人授权委托书</w:t>
      </w:r>
      <w:bookmarkEnd w:id="59"/>
    </w:p>
    <w:p w14:paraId="331D394C" w14:textId="4AA1C263" w:rsidR="00903E4C" w:rsidRDefault="005B6BEB">
      <w:pPr>
        <w:tabs>
          <w:tab w:val="left" w:pos="2532"/>
        </w:tabs>
        <w:ind w:firstLineChars="233" w:firstLine="559"/>
        <w:rPr>
          <w:rFonts w:cs="宋体"/>
          <w:sz w:val="24"/>
        </w:rPr>
      </w:pPr>
      <w:r>
        <w:rPr>
          <w:rFonts w:cs="宋体" w:hint="eastAsia"/>
          <w:sz w:val="24"/>
        </w:rPr>
        <w:t>本授权委托书声明：我</w:t>
      </w:r>
      <w:r>
        <w:rPr>
          <w:rFonts w:cs="宋体" w:hint="eastAsia"/>
          <w:sz w:val="24"/>
          <w:u w:val="single"/>
        </w:rPr>
        <w:t>（姓名）系（供应商单位名称）</w:t>
      </w:r>
      <w:r>
        <w:rPr>
          <w:rFonts w:cs="宋体" w:hint="eastAsia"/>
          <w:sz w:val="24"/>
        </w:rPr>
        <w:t>的法定代表人，现授权并委托</w:t>
      </w:r>
      <w:r>
        <w:rPr>
          <w:rFonts w:cs="宋体" w:hint="eastAsia"/>
          <w:sz w:val="24"/>
          <w:u w:val="single"/>
        </w:rPr>
        <w:t>（姓名）</w:t>
      </w:r>
      <w:r>
        <w:rPr>
          <w:rFonts w:cs="宋体" w:hint="eastAsia"/>
          <w:sz w:val="24"/>
        </w:rPr>
        <w:t>为我的代理人，以本</w:t>
      </w:r>
      <w:r w:rsidR="00F37362">
        <w:rPr>
          <w:rFonts w:cs="宋体" w:hint="eastAsia"/>
          <w:sz w:val="24"/>
        </w:rPr>
        <w:t>单位</w:t>
      </w:r>
      <w:r>
        <w:rPr>
          <w:rFonts w:cs="宋体" w:hint="eastAsia"/>
          <w:sz w:val="24"/>
        </w:rPr>
        <w:t>名义参加</w:t>
      </w:r>
      <w:r>
        <w:rPr>
          <w:rFonts w:cs="宋体" w:hint="eastAsia"/>
          <w:sz w:val="24"/>
          <w:u w:val="single"/>
        </w:rPr>
        <w:t>（采购人）</w:t>
      </w:r>
      <w:r>
        <w:rPr>
          <w:rFonts w:cs="宋体" w:hint="eastAsia"/>
          <w:sz w:val="24"/>
        </w:rPr>
        <w:t>的</w:t>
      </w:r>
      <w:r>
        <w:rPr>
          <w:rFonts w:cs="宋体" w:hint="eastAsia"/>
          <w:sz w:val="24"/>
          <w:u w:val="single"/>
        </w:rPr>
        <w:t>（采购项目名称）</w:t>
      </w:r>
      <w:r>
        <w:rPr>
          <w:rFonts w:cs="宋体" w:hint="eastAsia"/>
          <w:sz w:val="24"/>
        </w:rPr>
        <w:t>项目的投标采购。代理人在投标和签订合同过程中所签署的一切文件和处理与之有关的一切事务，我均予以承认。</w:t>
      </w:r>
    </w:p>
    <w:p w14:paraId="032BF6A6" w14:textId="3AAB3B30" w:rsidR="00903E4C" w:rsidRDefault="005B6BEB">
      <w:pPr>
        <w:tabs>
          <w:tab w:val="left" w:pos="2532"/>
        </w:tabs>
        <w:ind w:firstLineChars="233" w:firstLine="559"/>
        <w:rPr>
          <w:rFonts w:cs="宋体"/>
          <w:sz w:val="24"/>
        </w:rPr>
      </w:pPr>
      <w:r>
        <w:rPr>
          <w:rFonts w:cs="宋体" w:hint="eastAsia"/>
          <w:sz w:val="24"/>
        </w:rPr>
        <w:t>代理人无权转委托，特此委托。</w:t>
      </w:r>
    </w:p>
    <w:p w14:paraId="560A7781" w14:textId="77777777" w:rsidR="00F37362" w:rsidRPr="00F37362" w:rsidRDefault="00F37362" w:rsidP="00F37362">
      <w:pPr>
        <w:pStyle w:val="a0"/>
      </w:pPr>
    </w:p>
    <w:p w14:paraId="48A1F035" w14:textId="77777777" w:rsidR="00903E4C" w:rsidRDefault="005B6BEB">
      <w:pPr>
        <w:tabs>
          <w:tab w:val="left" w:pos="2532"/>
        </w:tabs>
        <w:ind w:firstLineChars="233" w:firstLine="559"/>
        <w:rPr>
          <w:rFonts w:cs="宋体"/>
          <w:sz w:val="24"/>
          <w:u w:val="single"/>
        </w:rPr>
      </w:pPr>
      <w:r>
        <w:rPr>
          <w:rFonts w:cs="宋体" w:hint="eastAsia"/>
          <w:sz w:val="24"/>
        </w:rPr>
        <w:t>供应商名称（盖章）：</w:t>
      </w:r>
    </w:p>
    <w:p w14:paraId="0788FA0D" w14:textId="77777777" w:rsidR="00903E4C" w:rsidRDefault="005B6BEB">
      <w:pPr>
        <w:tabs>
          <w:tab w:val="left" w:pos="2532"/>
        </w:tabs>
        <w:ind w:firstLineChars="233" w:firstLine="559"/>
        <w:rPr>
          <w:rFonts w:cs="宋体"/>
          <w:sz w:val="24"/>
        </w:rPr>
      </w:pPr>
      <w:r>
        <w:rPr>
          <w:rFonts w:cs="宋体" w:hint="eastAsia"/>
          <w:sz w:val="24"/>
        </w:rPr>
        <w:t>法定代表人(签字或盖章)：</w:t>
      </w:r>
    </w:p>
    <w:p w14:paraId="2CED7235" w14:textId="6715E376" w:rsidR="00903E4C" w:rsidRDefault="005B6BEB">
      <w:pPr>
        <w:tabs>
          <w:tab w:val="left" w:pos="2532"/>
        </w:tabs>
        <w:ind w:firstLineChars="233" w:firstLine="559"/>
        <w:rPr>
          <w:rFonts w:cs="宋体"/>
          <w:sz w:val="24"/>
          <w:u w:val="single"/>
        </w:rPr>
      </w:pPr>
      <w:r>
        <w:rPr>
          <w:rFonts w:cs="宋体" w:hint="eastAsia"/>
          <w:sz w:val="24"/>
        </w:rPr>
        <w:t xml:space="preserve">代理人：    </w:t>
      </w:r>
      <w:r w:rsidR="00F37362">
        <w:rPr>
          <w:rFonts w:cs="宋体"/>
          <w:sz w:val="24"/>
        </w:rPr>
        <w:t xml:space="preserve"> </w:t>
      </w:r>
      <w:r w:rsidR="00F37362">
        <w:rPr>
          <w:rFonts w:cs="宋体" w:hint="eastAsia"/>
          <w:sz w:val="24"/>
        </w:rPr>
        <w:t>职务：</w:t>
      </w:r>
    </w:p>
    <w:p w14:paraId="2C43188C" w14:textId="35359303" w:rsidR="00903E4C" w:rsidRDefault="005B6BEB">
      <w:pPr>
        <w:tabs>
          <w:tab w:val="left" w:pos="2532"/>
        </w:tabs>
        <w:ind w:firstLineChars="233" w:firstLine="559"/>
        <w:rPr>
          <w:rFonts w:cs="宋体"/>
          <w:sz w:val="24"/>
          <w:u w:val="single"/>
        </w:rPr>
      </w:pPr>
      <w:r>
        <w:rPr>
          <w:rFonts w:cs="宋体" w:hint="eastAsia"/>
          <w:sz w:val="24"/>
        </w:rPr>
        <w:t xml:space="preserve">身份证号码：     </w:t>
      </w:r>
    </w:p>
    <w:p w14:paraId="25117CAA" w14:textId="77777777" w:rsidR="00903E4C" w:rsidRDefault="005B6BEB">
      <w:pPr>
        <w:pStyle w:val="a5"/>
        <w:tabs>
          <w:tab w:val="left" w:pos="3579"/>
          <w:tab w:val="left" w:pos="5799"/>
          <w:tab w:val="left" w:pos="7119"/>
        </w:tabs>
        <w:spacing w:after="0"/>
        <w:ind w:firstLineChars="233" w:firstLine="559"/>
        <w:rPr>
          <w:rFonts w:cs="宋体"/>
          <w:sz w:val="24"/>
        </w:rPr>
      </w:pPr>
      <w:r>
        <w:rPr>
          <w:rFonts w:cs="宋体" w:hint="eastAsia"/>
          <w:sz w:val="24"/>
        </w:rPr>
        <w:t>授权委托日期：</w:t>
      </w:r>
      <w:r>
        <w:rPr>
          <w:rFonts w:cs="宋体" w:hint="eastAsia"/>
          <w:sz w:val="24"/>
          <w:u w:val="single"/>
        </w:rPr>
        <w:t xml:space="preserve">   年   月    日</w:t>
      </w:r>
    </w:p>
    <w:p w14:paraId="2AE85C60" w14:textId="77777777" w:rsidR="00903E4C" w:rsidRDefault="005B6BEB">
      <w:pPr>
        <w:pStyle w:val="a0"/>
        <w:rPr>
          <w:rFonts w:ascii="Times New Roman"/>
          <w:sz w:val="20"/>
        </w:rPr>
      </w:pPr>
      <w:r>
        <w:rPr>
          <w:rFonts w:ascii="Times New Roman"/>
          <w:noProof/>
          <w:sz w:val="20"/>
        </w:rPr>
        <mc:AlternateContent>
          <mc:Choice Requires="wps">
            <w:drawing>
              <wp:inline distT="0" distB="0" distL="114300" distR="114300" wp14:anchorId="584551C3" wp14:editId="765E788F">
                <wp:extent cx="5411470" cy="2516505"/>
                <wp:effectExtent l="4445" t="4445" r="13335" b="12700"/>
                <wp:docPr id="5" name="文本框 5"/>
                <wp:cNvGraphicFramePr/>
                <a:graphic xmlns:a="http://schemas.openxmlformats.org/drawingml/2006/main">
                  <a:graphicData uri="http://schemas.microsoft.com/office/word/2010/wordprocessingShape">
                    <wps:wsp>
                      <wps:cNvSpPr txBox="1"/>
                      <wps:spPr>
                        <a:xfrm>
                          <a:off x="0" y="0"/>
                          <a:ext cx="5411470" cy="2516505"/>
                        </a:xfrm>
                        <a:prstGeom prst="rect">
                          <a:avLst/>
                        </a:prstGeom>
                        <a:noFill/>
                        <a:ln w="6096" cap="flat" cmpd="sng">
                          <a:solidFill>
                            <a:srgbClr val="000000"/>
                          </a:solidFill>
                          <a:prstDash val="solid"/>
                          <a:miter/>
                          <a:headEnd type="none" w="med" len="med"/>
                          <a:tailEnd type="none" w="med" len="med"/>
                        </a:ln>
                      </wps:spPr>
                      <wps:txbx>
                        <w:txbxContent>
                          <w:p w14:paraId="1ED0C02A" w14:textId="77777777" w:rsidR="00903E4C" w:rsidRDefault="005B6BEB">
                            <w:pPr>
                              <w:pStyle w:val="a5"/>
                              <w:spacing w:after="0"/>
                              <w:rPr>
                                <w:sz w:val="24"/>
                              </w:rPr>
                            </w:pPr>
                            <w:r>
                              <w:rPr>
                                <w:sz w:val="24"/>
                              </w:rPr>
                              <w:t>粘贴被授权人身份证（复印件）</w:t>
                            </w:r>
                          </w:p>
                        </w:txbxContent>
                      </wps:txbx>
                      <wps:bodyPr lIns="0" tIns="0" rIns="0" bIns="0" upright="1"/>
                    </wps:wsp>
                  </a:graphicData>
                </a:graphic>
              </wp:inline>
            </w:drawing>
          </mc:Choice>
          <mc:Fallback>
            <w:pict>
              <v:shapetype w14:anchorId="584551C3" id="_x0000_t202" coordsize="21600,21600" o:spt="202" path="m,l,21600r21600,l21600,xe">
                <v:stroke joinstyle="miter"/>
                <v:path gradientshapeok="t" o:connecttype="rect"/>
              </v:shapetype>
              <v:shape id="文本框 5" o:spid="_x0000_s1026" type="#_x0000_t202" style="width:426.1pt;height:1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" filled="f" strokeweight=".48pt">
                <v:textbox inset="0,0,0,0">
                  <w:txbxContent>
                    <w:p w14:paraId="1ED0C02A" w14:textId="77777777" w:rsidR="00903E4C" w:rsidRDefault="005B6BEB">
                      <w:pPr>
                        <w:pStyle w:val="a5"/>
                        <w:spacing w:after="0"/>
                        <w:rPr>
                          <w:sz w:val="24"/>
                        </w:rPr>
                      </w:pPr>
                      <w:r>
                        <w:rPr>
                          <w:sz w:val="24"/>
                        </w:rPr>
                        <w:t>粘贴被授权人身份证（复印件）</w:t>
                      </w:r>
                    </w:p>
                  </w:txbxContent>
                </v:textbox>
                <w10:anchorlock/>
              </v:shape>
            </w:pict>
          </mc:Fallback>
        </mc:AlternateContent>
      </w:r>
    </w:p>
    <w:p w14:paraId="2F2CA7D1" w14:textId="77777777" w:rsidR="00903E4C" w:rsidRDefault="00903E4C">
      <w:pPr>
        <w:pStyle w:val="a0"/>
        <w:rPr>
          <w:rFonts w:ascii="Times New Roman"/>
          <w:sz w:val="20"/>
        </w:rPr>
      </w:pPr>
    </w:p>
    <w:p w14:paraId="5F2EC7B4" w14:textId="77777777" w:rsidR="00903E4C" w:rsidRDefault="00903E4C">
      <w:pPr>
        <w:pStyle w:val="a0"/>
        <w:rPr>
          <w:rFonts w:ascii="Times New Roman"/>
          <w:sz w:val="20"/>
        </w:rPr>
      </w:pPr>
    </w:p>
    <w:p w14:paraId="20B028DF" w14:textId="77777777" w:rsidR="00903E4C" w:rsidRDefault="00903E4C">
      <w:pPr>
        <w:pStyle w:val="a0"/>
        <w:rPr>
          <w:rFonts w:ascii="Times New Roman"/>
          <w:sz w:val="20"/>
        </w:rPr>
      </w:pPr>
    </w:p>
    <w:p w14:paraId="211CBCBE" w14:textId="77777777" w:rsidR="00903E4C" w:rsidRDefault="00903E4C">
      <w:pPr>
        <w:pStyle w:val="a0"/>
        <w:rPr>
          <w:rFonts w:ascii="Times New Roman"/>
          <w:sz w:val="20"/>
        </w:rPr>
      </w:pPr>
    </w:p>
    <w:p w14:paraId="668194AC" w14:textId="77777777" w:rsidR="00903E4C" w:rsidRDefault="00903E4C">
      <w:pPr>
        <w:pStyle w:val="a0"/>
        <w:rPr>
          <w:rFonts w:ascii="Times New Roman"/>
          <w:sz w:val="20"/>
        </w:rPr>
      </w:pPr>
    </w:p>
    <w:p w14:paraId="1431678C" w14:textId="77777777" w:rsidR="00903E4C" w:rsidRDefault="00903E4C">
      <w:pPr>
        <w:pStyle w:val="a0"/>
        <w:rPr>
          <w:rFonts w:ascii="Times New Roman"/>
          <w:sz w:val="20"/>
        </w:rPr>
      </w:pPr>
    </w:p>
    <w:p w14:paraId="465E3043" w14:textId="77777777" w:rsidR="00903E4C" w:rsidRDefault="00903E4C">
      <w:pPr>
        <w:pStyle w:val="a0"/>
        <w:rPr>
          <w:rFonts w:ascii="Times New Roman"/>
          <w:sz w:val="20"/>
        </w:rPr>
      </w:pPr>
    </w:p>
    <w:p w14:paraId="266E6258" w14:textId="77777777" w:rsidR="00903E4C" w:rsidRDefault="00903E4C">
      <w:pPr>
        <w:pStyle w:val="a0"/>
        <w:rPr>
          <w:rFonts w:ascii="Times New Roman"/>
          <w:sz w:val="20"/>
        </w:rPr>
      </w:pPr>
    </w:p>
    <w:p w14:paraId="14E8C854" w14:textId="78D73FAE" w:rsidR="00903E4C" w:rsidRDefault="005B6BEB">
      <w:pPr>
        <w:pStyle w:val="2"/>
      </w:pPr>
      <w:bookmarkStart w:id="61" w:name="_Toc10830"/>
      <w:r>
        <w:rPr>
          <w:rFonts w:hint="eastAsia"/>
        </w:rPr>
        <w:lastRenderedPageBreak/>
        <w:t>四、售后服务承诺函</w:t>
      </w:r>
      <w:bookmarkEnd w:id="61"/>
    </w:p>
    <w:p w14:paraId="415A06F9" w14:textId="77777777" w:rsidR="00903E4C" w:rsidRDefault="00903E4C"/>
    <w:p w14:paraId="35CA4ABC" w14:textId="77777777" w:rsidR="00903E4C" w:rsidRDefault="00903E4C">
      <w:pPr>
        <w:pStyle w:val="a9"/>
        <w:ind w:firstLine="280"/>
      </w:pPr>
    </w:p>
    <w:p w14:paraId="2CA1E4B1" w14:textId="77777777" w:rsidR="00903E4C" w:rsidRDefault="00903E4C">
      <w:pPr>
        <w:pStyle w:val="a9"/>
        <w:ind w:firstLine="280"/>
      </w:pPr>
    </w:p>
    <w:p w14:paraId="59CF1E56" w14:textId="77777777" w:rsidR="00903E4C" w:rsidRDefault="00903E4C">
      <w:pPr>
        <w:pStyle w:val="a9"/>
        <w:ind w:firstLine="280"/>
      </w:pPr>
    </w:p>
    <w:p w14:paraId="79CBA061" w14:textId="77777777" w:rsidR="00903E4C" w:rsidRDefault="00903E4C">
      <w:pPr>
        <w:pStyle w:val="a9"/>
        <w:ind w:firstLine="280"/>
      </w:pPr>
    </w:p>
    <w:p w14:paraId="13D4B2F6" w14:textId="77777777" w:rsidR="00903E4C" w:rsidRDefault="00903E4C">
      <w:pPr>
        <w:pStyle w:val="a9"/>
        <w:ind w:firstLine="280"/>
      </w:pPr>
    </w:p>
    <w:p w14:paraId="61E23572" w14:textId="77777777" w:rsidR="00903E4C" w:rsidRDefault="00903E4C">
      <w:pPr>
        <w:pStyle w:val="a9"/>
        <w:ind w:firstLine="280"/>
      </w:pPr>
    </w:p>
    <w:p w14:paraId="3E294B74" w14:textId="77777777" w:rsidR="00903E4C" w:rsidRDefault="00903E4C">
      <w:pPr>
        <w:pStyle w:val="a9"/>
        <w:ind w:firstLine="280"/>
      </w:pPr>
    </w:p>
    <w:p w14:paraId="51407057" w14:textId="77777777" w:rsidR="00903E4C" w:rsidRDefault="00903E4C">
      <w:pPr>
        <w:pStyle w:val="a9"/>
        <w:ind w:firstLine="280"/>
      </w:pPr>
    </w:p>
    <w:p w14:paraId="30229339" w14:textId="77777777" w:rsidR="00903E4C" w:rsidRDefault="00903E4C">
      <w:pPr>
        <w:pStyle w:val="a9"/>
        <w:ind w:firstLine="280"/>
      </w:pPr>
    </w:p>
    <w:p w14:paraId="3976AE79" w14:textId="77777777" w:rsidR="00903E4C" w:rsidRDefault="00903E4C">
      <w:pPr>
        <w:pStyle w:val="a9"/>
        <w:ind w:firstLine="280"/>
      </w:pPr>
    </w:p>
    <w:p w14:paraId="19103DB6" w14:textId="77777777" w:rsidR="00903E4C" w:rsidRDefault="00903E4C">
      <w:pPr>
        <w:pStyle w:val="a9"/>
        <w:ind w:firstLine="280"/>
      </w:pPr>
    </w:p>
    <w:p w14:paraId="1F1C3C39" w14:textId="77777777" w:rsidR="00903E4C" w:rsidRDefault="00903E4C">
      <w:pPr>
        <w:pStyle w:val="a9"/>
        <w:ind w:firstLine="280"/>
      </w:pPr>
    </w:p>
    <w:p w14:paraId="193F06AA" w14:textId="77777777" w:rsidR="00903E4C" w:rsidRDefault="00903E4C">
      <w:pPr>
        <w:pStyle w:val="a9"/>
        <w:ind w:firstLine="280"/>
      </w:pPr>
    </w:p>
    <w:p w14:paraId="21EF64D4" w14:textId="77777777" w:rsidR="00903E4C" w:rsidRDefault="00903E4C">
      <w:pPr>
        <w:pStyle w:val="a9"/>
        <w:ind w:firstLine="280"/>
      </w:pPr>
    </w:p>
    <w:p w14:paraId="77FBCDE9" w14:textId="77777777" w:rsidR="00903E4C" w:rsidRDefault="00903E4C">
      <w:pPr>
        <w:pStyle w:val="a9"/>
        <w:ind w:firstLine="280"/>
      </w:pPr>
    </w:p>
    <w:p w14:paraId="12176CFE" w14:textId="77777777" w:rsidR="00903E4C" w:rsidRDefault="00903E4C">
      <w:pPr>
        <w:pStyle w:val="a9"/>
        <w:ind w:firstLine="280"/>
      </w:pPr>
    </w:p>
    <w:p w14:paraId="27BCFDCE" w14:textId="77777777" w:rsidR="00903E4C" w:rsidRDefault="00903E4C">
      <w:pPr>
        <w:pStyle w:val="a9"/>
        <w:ind w:firstLine="280"/>
        <w:rPr>
          <w:rFonts w:ascii="仿宋" w:eastAsia="仿宋" w:hAnsi="仿宋"/>
          <w:szCs w:val="32"/>
        </w:rPr>
      </w:pPr>
    </w:p>
    <w:p w14:paraId="18617DC9" w14:textId="77777777" w:rsidR="00903E4C" w:rsidRDefault="005B6BEB">
      <w:pPr>
        <w:pStyle w:val="2"/>
      </w:pPr>
      <w:bookmarkStart w:id="62" w:name="_Toc24992"/>
      <w:r>
        <w:rPr>
          <w:rFonts w:hint="eastAsia"/>
        </w:rPr>
        <w:lastRenderedPageBreak/>
        <w:t>五、招标文件要求或供应商认为需要提供的其他文件</w:t>
      </w:r>
      <w:bookmarkEnd w:id="62"/>
    </w:p>
    <w:p w14:paraId="6F235977" w14:textId="77777777" w:rsidR="00903E4C" w:rsidRDefault="00903E4C">
      <w:pPr>
        <w:pStyle w:val="a0"/>
        <w:rPr>
          <w:rFonts w:ascii="Times New Roman"/>
          <w:sz w:val="20"/>
        </w:rPr>
      </w:pPr>
    </w:p>
    <w:p w14:paraId="3A2C1514" w14:textId="77777777" w:rsidR="00903E4C" w:rsidRDefault="00903E4C">
      <w:pPr>
        <w:pStyle w:val="a0"/>
        <w:rPr>
          <w:rFonts w:ascii="Times New Roman"/>
          <w:sz w:val="20"/>
        </w:rPr>
      </w:pPr>
    </w:p>
    <w:p w14:paraId="48317B01" w14:textId="77777777" w:rsidR="00903E4C" w:rsidRDefault="00903E4C">
      <w:pPr>
        <w:pStyle w:val="a0"/>
        <w:rPr>
          <w:rFonts w:ascii="Times New Roman"/>
          <w:sz w:val="20"/>
        </w:rPr>
      </w:pPr>
    </w:p>
    <w:p w14:paraId="2D48ADEE" w14:textId="77777777" w:rsidR="00903E4C" w:rsidRDefault="00903E4C">
      <w:pPr>
        <w:pStyle w:val="a0"/>
        <w:rPr>
          <w:rFonts w:ascii="Times New Roman"/>
          <w:sz w:val="20"/>
        </w:rPr>
      </w:pPr>
    </w:p>
    <w:sectPr w:rsidR="00903E4C">
      <w:headerReference w:type="default" r:id="rId11"/>
      <w:footerReference w:type="default" r:id="rId12"/>
      <w:pgSz w:w="11906" w:h="16838"/>
      <w:pgMar w:top="1440" w:right="1800" w:bottom="1440" w:left="1800" w:header="851" w:footer="992"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84B2" w14:textId="77777777" w:rsidR="004A0065" w:rsidRDefault="004A0065">
      <w:pPr>
        <w:spacing w:line="240" w:lineRule="auto"/>
      </w:pPr>
      <w:r>
        <w:separator/>
      </w:r>
    </w:p>
  </w:endnote>
  <w:endnote w:type="continuationSeparator" w:id="0">
    <w:p w14:paraId="03673D66" w14:textId="77777777" w:rsidR="004A0065" w:rsidRDefault="004A0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85758"/>
      <w:docPartObj>
        <w:docPartGallery w:val="Page Numbers (Bottom of Page)"/>
        <w:docPartUnique/>
      </w:docPartObj>
    </w:sdtPr>
    <w:sdtEndPr/>
    <w:sdtContent>
      <w:sdt>
        <w:sdtPr>
          <w:id w:val="1728636285"/>
          <w:docPartObj>
            <w:docPartGallery w:val="Page Numbers (Top of Page)"/>
            <w:docPartUnique/>
          </w:docPartObj>
        </w:sdtPr>
        <w:sdtEndPr/>
        <w:sdtContent>
          <w:p w14:paraId="7C182DB6" w14:textId="4E641DC2" w:rsidR="000D44AF" w:rsidRDefault="000D44AF">
            <w:pPr>
              <w:pStyle w:val="a6"/>
              <w:jc w:val="center"/>
            </w:pPr>
            <w:r>
              <w:rPr>
                <w:lang w:val="zh-CN"/>
              </w:rPr>
              <w:t xml:space="preserve"> </w:t>
            </w:r>
            <w:r>
              <w:rPr>
                <w:b/>
                <w:bCs/>
                <w:sz w:val="24"/>
              </w:rPr>
              <w:fldChar w:fldCharType="begin"/>
            </w:r>
            <w:r>
              <w:rPr>
                <w:b/>
                <w:bCs/>
              </w:rPr>
              <w:instrText>PAGE</w:instrText>
            </w:r>
            <w:r>
              <w:rPr>
                <w:b/>
                <w:bCs/>
                <w:sz w:val="24"/>
              </w:rPr>
              <w:fldChar w:fldCharType="separate"/>
            </w:r>
            <w:r>
              <w:rPr>
                <w:b/>
                <w:bCs/>
                <w:lang w:val="zh-CN"/>
              </w:rPr>
              <w:t>2</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Pr>
                <w:b/>
                <w:bCs/>
                <w:lang w:val="zh-CN"/>
              </w:rPr>
              <w:t>2</w:t>
            </w:r>
            <w:r>
              <w:rPr>
                <w:b/>
                <w:bCs/>
                <w:sz w:val="24"/>
              </w:rPr>
              <w:fldChar w:fldCharType="end"/>
            </w:r>
          </w:p>
        </w:sdtContent>
      </w:sdt>
    </w:sdtContent>
  </w:sdt>
  <w:p w14:paraId="05E213BF" w14:textId="4AF6E0BA" w:rsidR="00903E4C" w:rsidRDefault="00903E4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ABB7" w14:textId="77777777" w:rsidR="004A0065" w:rsidRDefault="004A0065">
      <w:r>
        <w:separator/>
      </w:r>
    </w:p>
  </w:footnote>
  <w:footnote w:type="continuationSeparator" w:id="0">
    <w:p w14:paraId="5132E437" w14:textId="77777777" w:rsidR="004A0065" w:rsidRDefault="004A0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3248" w14:textId="77777777" w:rsidR="00903E4C" w:rsidRDefault="005B6BEB">
    <w:pPr>
      <w:pStyle w:val="a8"/>
      <w:pBdr>
        <w:bottom w:val="single" w:sz="4" w:space="1" w:color="auto"/>
      </w:pBdr>
    </w:pPr>
    <w:proofErr w:type="gramStart"/>
    <w:r>
      <w:rPr>
        <w:rFonts w:hint="eastAsia"/>
      </w:rPr>
      <w:t>黄冈职场办公</w:t>
    </w:r>
    <w:proofErr w:type="gramEnd"/>
    <w:r>
      <w:rPr>
        <w:rFonts w:hint="eastAsia"/>
      </w:rPr>
      <w:t>电脑采购项目                                                            招标文件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zOTc1MmFlZWI0YTI4NGYzOTY1YTUyZGQyZTczY2UifQ=="/>
  </w:docVars>
  <w:rsids>
    <w:rsidRoot w:val="693473AA"/>
    <w:rsid w:val="0001730C"/>
    <w:rsid w:val="00032C85"/>
    <w:rsid w:val="00033218"/>
    <w:rsid w:val="000502DA"/>
    <w:rsid w:val="0006321B"/>
    <w:rsid w:val="00082483"/>
    <w:rsid w:val="000D44AF"/>
    <w:rsid w:val="001012F4"/>
    <w:rsid w:val="0010681A"/>
    <w:rsid w:val="001102ED"/>
    <w:rsid w:val="001124FD"/>
    <w:rsid w:val="00150011"/>
    <w:rsid w:val="00186C69"/>
    <w:rsid w:val="001F5827"/>
    <w:rsid w:val="00206CDA"/>
    <w:rsid w:val="00222651"/>
    <w:rsid w:val="0024571A"/>
    <w:rsid w:val="00247607"/>
    <w:rsid w:val="0025071E"/>
    <w:rsid w:val="00284117"/>
    <w:rsid w:val="002F0AB9"/>
    <w:rsid w:val="002F50FE"/>
    <w:rsid w:val="002F6A9F"/>
    <w:rsid w:val="00301EEC"/>
    <w:rsid w:val="00327C27"/>
    <w:rsid w:val="00336079"/>
    <w:rsid w:val="003715C2"/>
    <w:rsid w:val="0038645F"/>
    <w:rsid w:val="003B543E"/>
    <w:rsid w:val="003C7B53"/>
    <w:rsid w:val="004451C3"/>
    <w:rsid w:val="00480DD1"/>
    <w:rsid w:val="004A0065"/>
    <w:rsid w:val="004A7497"/>
    <w:rsid w:val="00505559"/>
    <w:rsid w:val="00513A6D"/>
    <w:rsid w:val="005252D1"/>
    <w:rsid w:val="005545BE"/>
    <w:rsid w:val="005633C9"/>
    <w:rsid w:val="0056596A"/>
    <w:rsid w:val="005755F5"/>
    <w:rsid w:val="00584D5B"/>
    <w:rsid w:val="00587154"/>
    <w:rsid w:val="005918DA"/>
    <w:rsid w:val="005B0A2E"/>
    <w:rsid w:val="005B6BEB"/>
    <w:rsid w:val="005C2111"/>
    <w:rsid w:val="005E5AE0"/>
    <w:rsid w:val="00621629"/>
    <w:rsid w:val="0062402A"/>
    <w:rsid w:val="00674905"/>
    <w:rsid w:val="006761E7"/>
    <w:rsid w:val="006772D7"/>
    <w:rsid w:val="006A2EE7"/>
    <w:rsid w:val="006B027E"/>
    <w:rsid w:val="006D6880"/>
    <w:rsid w:val="006E6C30"/>
    <w:rsid w:val="006F7BC6"/>
    <w:rsid w:val="00776305"/>
    <w:rsid w:val="00784729"/>
    <w:rsid w:val="007A719D"/>
    <w:rsid w:val="007B4879"/>
    <w:rsid w:val="007C16E9"/>
    <w:rsid w:val="00802CFA"/>
    <w:rsid w:val="00817217"/>
    <w:rsid w:val="008414E6"/>
    <w:rsid w:val="00881F95"/>
    <w:rsid w:val="008B3206"/>
    <w:rsid w:val="008B418A"/>
    <w:rsid w:val="008D3842"/>
    <w:rsid w:val="008F39EA"/>
    <w:rsid w:val="00901618"/>
    <w:rsid w:val="00903E4C"/>
    <w:rsid w:val="00933D58"/>
    <w:rsid w:val="0093595B"/>
    <w:rsid w:val="00942AA6"/>
    <w:rsid w:val="00946A0B"/>
    <w:rsid w:val="00982548"/>
    <w:rsid w:val="009827AF"/>
    <w:rsid w:val="00984795"/>
    <w:rsid w:val="009B30EF"/>
    <w:rsid w:val="009B4F27"/>
    <w:rsid w:val="009D7B23"/>
    <w:rsid w:val="00A52287"/>
    <w:rsid w:val="00A6270C"/>
    <w:rsid w:val="00A75310"/>
    <w:rsid w:val="00A916DE"/>
    <w:rsid w:val="00AC42D3"/>
    <w:rsid w:val="00B22A77"/>
    <w:rsid w:val="00B355F2"/>
    <w:rsid w:val="00B56253"/>
    <w:rsid w:val="00B56CE0"/>
    <w:rsid w:val="00B742F9"/>
    <w:rsid w:val="00B81062"/>
    <w:rsid w:val="00BA3C4E"/>
    <w:rsid w:val="00BE0BE4"/>
    <w:rsid w:val="00BE3EC4"/>
    <w:rsid w:val="00C1716D"/>
    <w:rsid w:val="00C26652"/>
    <w:rsid w:val="00C309B2"/>
    <w:rsid w:val="00C3512D"/>
    <w:rsid w:val="00C46585"/>
    <w:rsid w:val="00C75BB6"/>
    <w:rsid w:val="00C81B6E"/>
    <w:rsid w:val="00D10BC8"/>
    <w:rsid w:val="00D23E72"/>
    <w:rsid w:val="00D6253F"/>
    <w:rsid w:val="00D72964"/>
    <w:rsid w:val="00DE5B66"/>
    <w:rsid w:val="00DF373B"/>
    <w:rsid w:val="00E439B6"/>
    <w:rsid w:val="00E57A02"/>
    <w:rsid w:val="00E65C13"/>
    <w:rsid w:val="00E65C39"/>
    <w:rsid w:val="00E7707A"/>
    <w:rsid w:val="00E847C5"/>
    <w:rsid w:val="00E91D3B"/>
    <w:rsid w:val="00EE58B5"/>
    <w:rsid w:val="00EF3E51"/>
    <w:rsid w:val="00F36210"/>
    <w:rsid w:val="00F37362"/>
    <w:rsid w:val="00F52242"/>
    <w:rsid w:val="00F54E06"/>
    <w:rsid w:val="00F679A7"/>
    <w:rsid w:val="00F806BD"/>
    <w:rsid w:val="00F9551D"/>
    <w:rsid w:val="00FB1851"/>
    <w:rsid w:val="00FC3AB3"/>
    <w:rsid w:val="017B7436"/>
    <w:rsid w:val="018726B3"/>
    <w:rsid w:val="03976C81"/>
    <w:rsid w:val="03AE203E"/>
    <w:rsid w:val="03BB6726"/>
    <w:rsid w:val="0462580E"/>
    <w:rsid w:val="04906CF4"/>
    <w:rsid w:val="04B4117C"/>
    <w:rsid w:val="05306615"/>
    <w:rsid w:val="053D2D2D"/>
    <w:rsid w:val="059E7034"/>
    <w:rsid w:val="096B3218"/>
    <w:rsid w:val="0A0F7C23"/>
    <w:rsid w:val="0B895F9A"/>
    <w:rsid w:val="0C1D4437"/>
    <w:rsid w:val="0D1903A6"/>
    <w:rsid w:val="0E6F0A4E"/>
    <w:rsid w:val="0F920F42"/>
    <w:rsid w:val="0FEE6083"/>
    <w:rsid w:val="101F18D4"/>
    <w:rsid w:val="10241C5B"/>
    <w:rsid w:val="10AC0CD0"/>
    <w:rsid w:val="1168213C"/>
    <w:rsid w:val="126D3232"/>
    <w:rsid w:val="135A192C"/>
    <w:rsid w:val="16282DBB"/>
    <w:rsid w:val="163507F0"/>
    <w:rsid w:val="173842D8"/>
    <w:rsid w:val="1943335F"/>
    <w:rsid w:val="19831126"/>
    <w:rsid w:val="19862579"/>
    <w:rsid w:val="1A0C2EC9"/>
    <w:rsid w:val="1B063271"/>
    <w:rsid w:val="1B127ACB"/>
    <w:rsid w:val="1BB543B0"/>
    <w:rsid w:val="1D282738"/>
    <w:rsid w:val="1E2C1658"/>
    <w:rsid w:val="1F244258"/>
    <w:rsid w:val="1F340ED3"/>
    <w:rsid w:val="1FE12FCF"/>
    <w:rsid w:val="20C65AA4"/>
    <w:rsid w:val="2592218E"/>
    <w:rsid w:val="27B64432"/>
    <w:rsid w:val="27BC02DC"/>
    <w:rsid w:val="27DF2D36"/>
    <w:rsid w:val="28C86429"/>
    <w:rsid w:val="29E835CB"/>
    <w:rsid w:val="29E95828"/>
    <w:rsid w:val="2A574846"/>
    <w:rsid w:val="2C0458FB"/>
    <w:rsid w:val="2DA44895"/>
    <w:rsid w:val="2E40192C"/>
    <w:rsid w:val="2E7B3E63"/>
    <w:rsid w:val="2FC3713E"/>
    <w:rsid w:val="2FE93C14"/>
    <w:rsid w:val="323D144A"/>
    <w:rsid w:val="33A238CF"/>
    <w:rsid w:val="3444709C"/>
    <w:rsid w:val="346F3315"/>
    <w:rsid w:val="34E2662D"/>
    <w:rsid w:val="352468CD"/>
    <w:rsid w:val="35A727CB"/>
    <w:rsid w:val="37BF3D37"/>
    <w:rsid w:val="38277363"/>
    <w:rsid w:val="383832E4"/>
    <w:rsid w:val="39481738"/>
    <w:rsid w:val="3A7C0148"/>
    <w:rsid w:val="3BE0204A"/>
    <w:rsid w:val="3C7921E9"/>
    <w:rsid w:val="3D8D68AA"/>
    <w:rsid w:val="3DA12038"/>
    <w:rsid w:val="3E895FE7"/>
    <w:rsid w:val="3ECE6247"/>
    <w:rsid w:val="3F0D20B8"/>
    <w:rsid w:val="3F3A55B5"/>
    <w:rsid w:val="3F4B0753"/>
    <w:rsid w:val="4028745E"/>
    <w:rsid w:val="40D749BB"/>
    <w:rsid w:val="411039CE"/>
    <w:rsid w:val="411E0B85"/>
    <w:rsid w:val="42312498"/>
    <w:rsid w:val="42E163F2"/>
    <w:rsid w:val="43710543"/>
    <w:rsid w:val="439075F8"/>
    <w:rsid w:val="43C35944"/>
    <w:rsid w:val="43E22422"/>
    <w:rsid w:val="44902F1B"/>
    <w:rsid w:val="44ED6C31"/>
    <w:rsid w:val="47630BF4"/>
    <w:rsid w:val="49377698"/>
    <w:rsid w:val="494309BE"/>
    <w:rsid w:val="4BE212EE"/>
    <w:rsid w:val="4C237A7B"/>
    <w:rsid w:val="4D664190"/>
    <w:rsid w:val="4D720CBA"/>
    <w:rsid w:val="4DB850BC"/>
    <w:rsid w:val="4DD669B1"/>
    <w:rsid w:val="4EF23FDF"/>
    <w:rsid w:val="50881E45"/>
    <w:rsid w:val="52C13B25"/>
    <w:rsid w:val="532E1221"/>
    <w:rsid w:val="53602F0B"/>
    <w:rsid w:val="54444601"/>
    <w:rsid w:val="54F06DE9"/>
    <w:rsid w:val="55F133F9"/>
    <w:rsid w:val="566D173D"/>
    <w:rsid w:val="57EC3417"/>
    <w:rsid w:val="590B1FC3"/>
    <w:rsid w:val="59A52650"/>
    <w:rsid w:val="5A996883"/>
    <w:rsid w:val="5C7C5126"/>
    <w:rsid w:val="5D791CB2"/>
    <w:rsid w:val="5E0A414A"/>
    <w:rsid w:val="60D26E16"/>
    <w:rsid w:val="61CE31E5"/>
    <w:rsid w:val="62291708"/>
    <w:rsid w:val="64722EF6"/>
    <w:rsid w:val="650C1E36"/>
    <w:rsid w:val="65302769"/>
    <w:rsid w:val="657817C6"/>
    <w:rsid w:val="66093A96"/>
    <w:rsid w:val="66C92A38"/>
    <w:rsid w:val="67281E5E"/>
    <w:rsid w:val="676F0484"/>
    <w:rsid w:val="67D9624A"/>
    <w:rsid w:val="68CF1E10"/>
    <w:rsid w:val="693473AA"/>
    <w:rsid w:val="69692B1A"/>
    <w:rsid w:val="6A731FBC"/>
    <w:rsid w:val="6A745822"/>
    <w:rsid w:val="6D6B2FF2"/>
    <w:rsid w:val="6D76267E"/>
    <w:rsid w:val="6EB54AF5"/>
    <w:rsid w:val="6ED149A0"/>
    <w:rsid w:val="6F1D6583"/>
    <w:rsid w:val="71135EBA"/>
    <w:rsid w:val="73B62986"/>
    <w:rsid w:val="75E63744"/>
    <w:rsid w:val="78B54819"/>
    <w:rsid w:val="794C38BE"/>
    <w:rsid w:val="7A056D0D"/>
    <w:rsid w:val="7A3B7EDA"/>
    <w:rsid w:val="7A825C5E"/>
    <w:rsid w:val="7DCC4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78873B9"/>
  <w15:docId w15:val="{4D87739E-0401-42E1-9972-40A2DEE9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Normal Indent" w:uiPriority="99" w:qFormat="1"/>
    <w:lsdException w:name="header" w:qFormat="1"/>
    <w:lsdException w:name="footer" w:uiPriority="99"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First Indent" w:uiPriority="99"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360" w:lineRule="auto"/>
    </w:pPr>
    <w:rPr>
      <w:rFonts w:ascii="宋体" w:hAnsi="宋体" w:cstheme="minorBidi"/>
      <w:kern w:val="2"/>
      <w:sz w:val="28"/>
      <w:szCs w:val="24"/>
    </w:rPr>
  </w:style>
  <w:style w:type="paragraph" w:styleId="1">
    <w:name w:val="heading 1"/>
    <w:basedOn w:val="a"/>
    <w:next w:val="a"/>
    <w:qFormat/>
    <w:pPr>
      <w:keepNext/>
      <w:keepLines/>
      <w:jc w:val="center"/>
      <w:outlineLvl w:val="0"/>
    </w:pPr>
    <w:rPr>
      <w:b/>
      <w:kern w:val="44"/>
      <w:sz w:val="44"/>
    </w:rPr>
  </w:style>
  <w:style w:type="paragraph" w:styleId="2">
    <w:name w:val="heading 2"/>
    <w:basedOn w:val="a"/>
    <w:next w:val="a"/>
    <w:unhideWhenUsed/>
    <w:qFormat/>
    <w:pPr>
      <w:keepNext/>
      <w:keepLines/>
      <w:outlineLvl w:val="1"/>
    </w:pPr>
    <w:rPr>
      <w:b/>
      <w:sz w:val="32"/>
    </w:rPr>
  </w:style>
  <w:style w:type="paragraph" w:styleId="3">
    <w:name w:val="heading 3"/>
    <w:basedOn w:val="a"/>
    <w:next w:val="a"/>
    <w:unhideWhenUsed/>
    <w:qFormat/>
    <w:pPr>
      <w:keepNext/>
      <w:keepLines/>
      <w:outlineLvl w:val="2"/>
    </w:pPr>
    <w:rPr>
      <w:b/>
      <w:sz w:val="30"/>
    </w:rPr>
  </w:style>
  <w:style w:type="paragraph" w:styleId="4">
    <w:name w:val="heading 4"/>
    <w:basedOn w:val="a"/>
    <w:next w:val="a"/>
    <w:unhideWhenUsed/>
    <w:qFormat/>
    <w:pPr>
      <w:keepNext/>
      <w:keepLines/>
      <w:outlineLvl w:val="3"/>
    </w:pPr>
    <w:rPr>
      <w:b/>
    </w:rPr>
  </w:style>
  <w:style w:type="paragraph" w:styleId="5">
    <w:name w:val="heading 5"/>
    <w:basedOn w:val="a"/>
    <w:next w:val="a"/>
    <w:unhideWhenUsed/>
    <w:qFormat/>
    <w:pPr>
      <w:keepNext/>
      <w:keepLines/>
      <w:outlineLvl w:val="4"/>
    </w:pPr>
    <w:rPr>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Plain Text"/>
    <w:basedOn w:val="a"/>
    <w:qFormat/>
    <w:rPr>
      <w:rFonts w:hAnsi="Courier New"/>
    </w:rPr>
  </w:style>
  <w:style w:type="paragraph" w:styleId="a4">
    <w:name w:val="Normal Indent"/>
    <w:basedOn w:val="a"/>
    <w:next w:val="a"/>
    <w:uiPriority w:val="99"/>
    <w:qFormat/>
    <w:pPr>
      <w:ind w:firstLine="420"/>
    </w:pPr>
    <w:rPr>
      <w:szCs w:val="20"/>
    </w:rPr>
  </w:style>
  <w:style w:type="paragraph" w:styleId="a5">
    <w:name w:val="Body Text"/>
    <w:basedOn w:val="a"/>
    <w:next w:val="a"/>
    <w:qFormat/>
    <w:pPr>
      <w:spacing w:after="120"/>
    </w:pPr>
  </w:style>
  <w:style w:type="paragraph" w:styleId="TOC3">
    <w:name w:val="toc 3"/>
    <w:basedOn w:val="a"/>
    <w:next w:val="a"/>
    <w:qFormat/>
    <w:pPr>
      <w:ind w:leftChars="400" w:left="840"/>
    </w:pPr>
  </w:style>
  <w:style w:type="paragraph" w:styleId="a6">
    <w:name w:val="footer"/>
    <w:basedOn w:val="a"/>
    <w:link w:val="a7"/>
    <w:uiPriority w:val="99"/>
    <w:qFormat/>
    <w:pPr>
      <w:tabs>
        <w:tab w:val="center" w:pos="4153"/>
        <w:tab w:val="right" w:pos="8306"/>
      </w:tabs>
      <w:snapToGrid w:val="0"/>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basedOn w:val="a"/>
    <w:next w:val="a"/>
    <w:qFormat/>
    <w:rPr>
      <w:b/>
    </w:rPr>
  </w:style>
  <w:style w:type="paragraph" w:styleId="TOC2">
    <w:name w:val="toc 2"/>
    <w:basedOn w:val="a"/>
    <w:next w:val="a"/>
    <w:qFormat/>
    <w:pPr>
      <w:ind w:leftChars="200" w:left="420"/>
    </w:pPr>
    <w:rPr>
      <w:sz w:val="24"/>
    </w:rPr>
  </w:style>
  <w:style w:type="paragraph" w:styleId="a9">
    <w:name w:val="Body Text First Indent"/>
    <w:basedOn w:val="a5"/>
    <w:uiPriority w:val="99"/>
    <w:qFormat/>
    <w:pPr>
      <w:ind w:firstLineChars="100" w:firstLine="420"/>
    </w:pPr>
  </w:style>
  <w:style w:type="table" w:styleId="aa">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1"/>
    <w:qFormat/>
  </w:style>
  <w:style w:type="character" w:styleId="ac">
    <w:name w:val="Hyperlink"/>
    <w:basedOn w:val="a1"/>
    <w:qFormat/>
    <w:rPr>
      <w:color w:val="0563C1" w:themeColor="hyperlink"/>
      <w:u w:val="single"/>
    </w:rPr>
  </w:style>
  <w:style w:type="character" w:styleId="ad">
    <w:name w:val="annotation reference"/>
    <w:semiHidden/>
    <w:qFormat/>
    <w:rPr>
      <w:sz w:val="21"/>
      <w:szCs w:val="21"/>
    </w:rPr>
  </w:style>
  <w:style w:type="paragraph" w:customStyle="1" w:styleId="TableParagraph">
    <w:name w:val="Table Paragraph"/>
    <w:basedOn w:val="a"/>
    <w:uiPriority w:val="1"/>
    <w:qFormat/>
    <w:rPr>
      <w:rFonts w:ascii="Calibri" w:hAnsi="Calibri"/>
      <w:kern w:val="0"/>
      <w:sz w:val="22"/>
      <w:szCs w:val="22"/>
      <w:lang w:eastAsia="en-US"/>
    </w:rPr>
  </w:style>
  <w:style w:type="character" w:customStyle="1" w:styleId="font11">
    <w:name w:val="font11"/>
    <w:basedOn w:val="a1"/>
    <w:qFormat/>
    <w:rPr>
      <w:rFonts w:ascii="宋体" w:eastAsia="宋体" w:hAnsi="宋体" w:cs="宋体" w:hint="eastAsia"/>
      <w:color w:val="000000"/>
      <w:sz w:val="21"/>
      <w:szCs w:val="21"/>
      <w:u w:val="none"/>
    </w:rPr>
  </w:style>
  <w:style w:type="character" w:customStyle="1" w:styleId="font41">
    <w:name w:val="font41"/>
    <w:basedOn w:val="a1"/>
    <w:qFormat/>
    <w:rPr>
      <w:rFonts w:ascii="宋体" w:eastAsia="宋体" w:hAnsi="宋体" w:cs="宋体" w:hint="eastAsia"/>
      <w:color w:val="000000"/>
      <w:sz w:val="21"/>
      <w:szCs w:val="21"/>
      <w:u w:val="none"/>
    </w:rPr>
  </w:style>
  <w:style w:type="character" w:customStyle="1" w:styleId="font31">
    <w:name w:val="font31"/>
    <w:basedOn w:val="a1"/>
    <w:qFormat/>
    <w:rPr>
      <w:rFonts w:ascii="宋体" w:eastAsia="宋体" w:hAnsi="宋体" w:cs="宋体" w:hint="eastAsia"/>
      <w:color w:val="000000"/>
      <w:sz w:val="21"/>
      <w:szCs w:val="21"/>
      <w:u w:val="non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customStyle="1" w:styleId="ae">
    <w:name w:val="段"/>
    <w:next w:val="a"/>
    <w:qFormat/>
    <w:pPr>
      <w:autoSpaceDE w:val="0"/>
      <w:autoSpaceDN w:val="0"/>
      <w:adjustRightInd w:val="0"/>
      <w:snapToGrid w:val="0"/>
      <w:spacing w:line="360" w:lineRule="auto"/>
      <w:ind w:firstLineChars="200" w:firstLine="200"/>
      <w:jc w:val="both"/>
    </w:pPr>
    <w:rPr>
      <w:rFonts w:ascii="宋体" w:hAnsi="Calibri"/>
      <w:sz w:val="24"/>
      <w:szCs w:val="22"/>
    </w:rPr>
  </w:style>
  <w:style w:type="character" w:customStyle="1" w:styleId="font21">
    <w:name w:val="font21"/>
    <w:basedOn w:val="a1"/>
    <w:qFormat/>
    <w:rPr>
      <w:rFonts w:ascii="宋体" w:eastAsia="宋体" w:hAnsi="宋体" w:cs="宋体" w:hint="eastAsia"/>
      <w:color w:val="000000"/>
      <w:sz w:val="24"/>
      <w:szCs w:val="24"/>
      <w:u w:val="none"/>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10">
    <w:name w:val="样式1"/>
    <w:basedOn w:val="3"/>
    <w:qFormat/>
    <w:pPr>
      <w:tabs>
        <w:tab w:val="left" w:pos="425"/>
      </w:tabs>
      <w:spacing w:line="560" w:lineRule="exact"/>
      <w:ind w:left="425" w:hanging="425"/>
    </w:pPr>
    <w:rPr>
      <w:rFonts w:cs="Arial"/>
      <w:kern w:val="0"/>
    </w:rPr>
  </w:style>
  <w:style w:type="character" w:customStyle="1" w:styleId="11">
    <w:name w:val="未处理的提及1"/>
    <w:basedOn w:val="a1"/>
    <w:uiPriority w:val="99"/>
    <w:semiHidden/>
    <w:unhideWhenUsed/>
    <w:qFormat/>
    <w:rPr>
      <w:color w:val="605E5C"/>
      <w:shd w:val="clear" w:color="auto" w:fill="E1DFDD"/>
    </w:rPr>
  </w:style>
  <w:style w:type="paragraph" w:styleId="af">
    <w:name w:val="List Paragraph"/>
    <w:basedOn w:val="a"/>
    <w:uiPriority w:val="99"/>
    <w:qFormat/>
    <w:pPr>
      <w:ind w:firstLineChars="200" w:firstLine="420"/>
    </w:pPr>
  </w:style>
  <w:style w:type="character" w:styleId="af0">
    <w:name w:val="Unresolved Mention"/>
    <w:basedOn w:val="a1"/>
    <w:uiPriority w:val="99"/>
    <w:semiHidden/>
    <w:unhideWhenUsed/>
    <w:rsid w:val="003C7B53"/>
    <w:rPr>
      <w:color w:val="605E5C"/>
      <w:shd w:val="clear" w:color="auto" w:fill="E1DFDD"/>
    </w:rPr>
  </w:style>
  <w:style w:type="character" w:customStyle="1" w:styleId="a7">
    <w:name w:val="页脚 字符"/>
    <w:basedOn w:val="a1"/>
    <w:link w:val="a6"/>
    <w:uiPriority w:val="99"/>
    <w:rsid w:val="000D44AF"/>
    <w:rPr>
      <w:rFonts w:ascii="宋体" w:hAnsi="宋体"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7600">
      <w:bodyDiv w:val="1"/>
      <w:marLeft w:val="0"/>
      <w:marRight w:val="0"/>
      <w:marTop w:val="0"/>
      <w:marBottom w:val="0"/>
      <w:divBdr>
        <w:top w:val="none" w:sz="0" w:space="0" w:color="auto"/>
        <w:left w:val="none" w:sz="0" w:space="0" w:color="auto"/>
        <w:bottom w:val="none" w:sz="0" w:space="0" w:color="auto"/>
        <w:right w:val="none" w:sz="0" w:space="0" w:color="auto"/>
      </w:divBdr>
    </w:div>
    <w:div w:id="1499729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d@jxkj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editchina.gov.c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jingyingshenghua.com" TargetMode="External"/><Relationship Id="rId4" Type="http://schemas.openxmlformats.org/officeDocument/2006/relationships/webSettings" Target="webSettings.xml"/><Relationship Id="rId9" Type="http://schemas.openxmlformats.org/officeDocument/2006/relationships/hyperlink" Target="mailto:bid@jxkj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cp:lastPrinted>2022-07-12T09:42:00Z</cp:lastPrinted>
  <dcterms:created xsi:type="dcterms:W3CDTF">2022-07-12T09:38:00Z</dcterms:created>
  <dcterms:modified xsi:type="dcterms:W3CDTF">2022-07-12T09:43:00Z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66723121AAA24B06AE935D9D4A870E0A</vt:lpwstr>
  </property>
</Properties>
</file>