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F71AC" w14:textId="5C968E3E" w:rsidR="004B7035" w:rsidRPr="004F74B9" w:rsidRDefault="00574841" w:rsidP="00574841">
      <w:pPr>
        <w:jc w:val="center"/>
        <w:rPr>
          <w:rFonts w:ascii="Times New Roman" w:eastAsia="宋体" w:hAnsi="Times New Roman"/>
          <w:b/>
          <w:sz w:val="32"/>
        </w:rPr>
      </w:pPr>
      <w:r w:rsidRPr="004F74B9">
        <w:rPr>
          <w:rFonts w:ascii="Times New Roman" w:eastAsia="宋体" w:hAnsi="Times New Roman" w:hint="eastAsia"/>
          <w:b/>
          <w:sz w:val="32"/>
        </w:rPr>
        <w:t>《机器学习》课程设计开题报告</w:t>
      </w:r>
    </w:p>
    <w:p w14:paraId="16DBD27E" w14:textId="2E339666" w:rsidR="00574841" w:rsidRPr="004F74B9" w:rsidRDefault="00574841" w:rsidP="00574841">
      <w:pPr>
        <w:jc w:val="center"/>
        <w:rPr>
          <w:rFonts w:ascii="Times New Roman" w:eastAsia="宋体" w:hAnsi="Times New Roman"/>
          <w:sz w:val="24"/>
        </w:rPr>
      </w:pPr>
      <w:r w:rsidRPr="004F74B9">
        <w:rPr>
          <w:rFonts w:ascii="Times New Roman" w:eastAsia="宋体" w:hAnsi="Times New Roman" w:hint="eastAsia"/>
          <w:sz w:val="24"/>
        </w:rPr>
        <w:t>项目组成员：</w:t>
      </w:r>
      <w:r w:rsidRPr="004F74B9">
        <w:rPr>
          <w:rFonts w:ascii="Times New Roman" w:eastAsia="宋体" w:hAnsi="Times New Roman"/>
          <w:sz w:val="24"/>
        </w:rPr>
        <w:t xml:space="preserve">2120210454 </w:t>
      </w:r>
      <w:r w:rsidRPr="004F74B9">
        <w:rPr>
          <w:rFonts w:ascii="Times New Roman" w:eastAsia="宋体" w:hAnsi="Times New Roman"/>
          <w:sz w:val="24"/>
        </w:rPr>
        <w:t>李伟</w:t>
      </w:r>
      <w:r w:rsidR="00AE6D3F">
        <w:rPr>
          <w:rFonts w:ascii="Times New Roman" w:eastAsia="宋体" w:hAnsi="Times New Roman" w:hint="eastAsia"/>
          <w:sz w:val="24"/>
        </w:rPr>
        <w:t xml:space="preserve"> (ID</w:t>
      </w:r>
      <w:r w:rsidR="00AE6D3F">
        <w:rPr>
          <w:rFonts w:ascii="Times New Roman" w:eastAsia="宋体" w:hAnsi="Times New Roman" w:hint="eastAsia"/>
          <w:sz w:val="24"/>
        </w:rPr>
        <w:t>：</w:t>
      </w:r>
      <w:proofErr w:type="spellStart"/>
      <w:r w:rsidR="00AE6D3F">
        <w:rPr>
          <w:rFonts w:ascii="Times New Roman" w:eastAsia="宋体" w:hAnsi="Times New Roman"/>
          <w:sz w:val="24"/>
        </w:rPr>
        <w:t>WLee</w:t>
      </w:r>
      <w:proofErr w:type="spellEnd"/>
      <w:r w:rsidR="00AE6D3F">
        <w:rPr>
          <w:rFonts w:ascii="Times New Roman" w:eastAsia="宋体" w:hAnsi="Times New Roman"/>
          <w:sz w:val="24"/>
        </w:rPr>
        <w:t>)</w:t>
      </w:r>
      <w:r w:rsidRPr="004F74B9">
        <w:rPr>
          <w:rFonts w:ascii="Times New Roman" w:eastAsia="宋体" w:hAnsi="Times New Roman"/>
          <w:sz w:val="24"/>
        </w:rPr>
        <w:t>，</w:t>
      </w:r>
      <w:r w:rsidRPr="004F74B9">
        <w:rPr>
          <w:rFonts w:ascii="Times New Roman" w:eastAsia="宋体" w:hAnsi="Times New Roman"/>
          <w:sz w:val="24"/>
        </w:rPr>
        <w:t xml:space="preserve">2120210464 </w:t>
      </w:r>
      <w:r w:rsidRPr="004F74B9">
        <w:rPr>
          <w:rFonts w:ascii="Times New Roman" w:eastAsia="宋体" w:hAnsi="Times New Roman"/>
          <w:sz w:val="24"/>
        </w:rPr>
        <w:t>于胜龙</w:t>
      </w:r>
      <w:r w:rsidR="00AE6D3F">
        <w:rPr>
          <w:rFonts w:ascii="Times New Roman" w:eastAsia="宋体" w:hAnsi="Times New Roman" w:hint="eastAsia"/>
          <w:sz w:val="24"/>
        </w:rPr>
        <w:t xml:space="preserve"> (ID</w:t>
      </w:r>
      <w:r w:rsidR="00AE6D3F">
        <w:rPr>
          <w:rFonts w:ascii="Times New Roman" w:eastAsia="宋体" w:hAnsi="Times New Roman" w:hint="eastAsia"/>
          <w:sz w:val="24"/>
        </w:rPr>
        <w:t>：以往</w:t>
      </w:r>
      <w:r w:rsidR="00AE6D3F">
        <w:rPr>
          <w:rFonts w:ascii="Times New Roman" w:eastAsia="宋体" w:hAnsi="Times New Roman"/>
          <w:sz w:val="24"/>
        </w:rPr>
        <w:t>)</w:t>
      </w:r>
    </w:p>
    <w:p w14:paraId="7BCF75D6" w14:textId="3967426A" w:rsidR="00555F41" w:rsidRPr="004F74B9" w:rsidRDefault="00AE6D3F" w:rsidP="004F74B9">
      <w:pPr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联系人</w:t>
      </w:r>
      <w:r w:rsidR="00555F41" w:rsidRPr="004F74B9">
        <w:rPr>
          <w:rFonts w:ascii="Times New Roman" w:eastAsia="宋体" w:hAnsi="Times New Roman" w:hint="eastAsia"/>
          <w:sz w:val="24"/>
        </w:rPr>
        <w:t>邮箱：</w:t>
      </w:r>
      <w:hyperlink r:id="rId7" w:history="1">
        <w:r w:rsidRPr="00023D91">
          <w:rPr>
            <w:rStyle w:val="a8"/>
            <w:rFonts w:ascii="Times New Roman" w:eastAsia="宋体" w:hAnsi="Times New Roman"/>
            <w:sz w:val="24"/>
          </w:rPr>
          <w:t>weili@mail.nankai.edu.cn</w:t>
        </w:r>
      </w:hyperlink>
      <w:r>
        <w:rPr>
          <w:rFonts w:ascii="Times New Roman" w:eastAsia="宋体" w:hAnsi="Times New Roman"/>
          <w:sz w:val="24"/>
        </w:rPr>
        <w:t xml:space="preserve"> </w:t>
      </w:r>
      <w:r w:rsidR="00555F41" w:rsidRPr="004F74B9"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</w:t>
      </w:r>
      <w:r w:rsidR="00555F41" w:rsidRPr="004F74B9">
        <w:rPr>
          <w:rFonts w:ascii="Times New Roman" w:eastAsia="宋体" w:hAnsi="Times New Roman"/>
          <w:sz w:val="24"/>
        </w:rPr>
        <w:t>Kaggle</w:t>
      </w:r>
      <w:r w:rsidR="00555F41" w:rsidRPr="004F74B9">
        <w:rPr>
          <w:rFonts w:ascii="Times New Roman" w:eastAsia="宋体" w:hAnsi="Times New Roman" w:hint="eastAsia"/>
          <w:sz w:val="24"/>
        </w:rPr>
        <w:t>队伍名：</w:t>
      </w:r>
      <w:r>
        <w:rPr>
          <w:rFonts w:ascii="Times New Roman" w:eastAsia="宋体" w:hAnsi="Times New Roman" w:hint="eastAsia"/>
          <w:sz w:val="24"/>
        </w:rPr>
        <w:t>L</w:t>
      </w:r>
      <w:r>
        <w:rPr>
          <w:rFonts w:ascii="Times New Roman" w:eastAsia="宋体" w:hAnsi="Times New Roman"/>
          <w:sz w:val="24"/>
        </w:rPr>
        <w:t>ee &amp; Yu</w:t>
      </w:r>
    </w:p>
    <w:p w14:paraId="5E1FCFB1" w14:textId="0D8B49CD" w:rsidR="00AC0C9F" w:rsidRPr="004F74B9" w:rsidRDefault="00AC0C9F" w:rsidP="00AC0C9F">
      <w:pPr>
        <w:rPr>
          <w:rFonts w:ascii="Times New Roman" w:eastAsia="宋体" w:hAnsi="Times New Roman"/>
          <w:b/>
          <w:sz w:val="28"/>
        </w:rPr>
      </w:pPr>
      <w:r w:rsidRPr="004F74B9">
        <w:rPr>
          <w:rFonts w:ascii="Times New Roman" w:eastAsia="宋体" w:hAnsi="Times New Roman"/>
          <w:b/>
          <w:sz w:val="28"/>
        </w:rPr>
        <w:t>一、总体思路</w:t>
      </w:r>
    </w:p>
    <w:p w14:paraId="71EEF492" w14:textId="030C81DE" w:rsidR="0065726C" w:rsidRPr="004F74B9" w:rsidRDefault="0065726C" w:rsidP="00AC0C9F">
      <w:pPr>
        <w:rPr>
          <w:rFonts w:ascii="Times New Roman" w:eastAsia="宋体" w:hAnsi="Times New Roman"/>
          <w:sz w:val="24"/>
        </w:rPr>
      </w:pPr>
      <w:r w:rsidRPr="004F74B9">
        <w:rPr>
          <w:rFonts w:ascii="Times New Roman" w:hAnsi="Times New Roman"/>
          <w:noProof/>
        </w:rPr>
        <w:drawing>
          <wp:inline distT="0" distB="0" distL="0" distR="0" wp14:anchorId="11DECBFC" wp14:editId="28CA8751">
            <wp:extent cx="5274310" cy="1522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D51808" w14:textId="28FA36E5" w:rsidR="00AC0C9F" w:rsidRPr="004F74B9" w:rsidRDefault="0065726C" w:rsidP="00AC0C9F">
      <w:pPr>
        <w:rPr>
          <w:rFonts w:ascii="Times New Roman" w:eastAsia="宋体" w:hAnsi="Times New Roman"/>
          <w:b/>
          <w:sz w:val="28"/>
        </w:rPr>
      </w:pPr>
      <w:r w:rsidRPr="004F74B9">
        <w:rPr>
          <w:rFonts w:ascii="Times New Roman" w:eastAsia="宋体" w:hAnsi="Times New Roman" w:hint="eastAsia"/>
          <w:b/>
          <w:sz w:val="28"/>
        </w:rPr>
        <w:t>二、特征描述</w:t>
      </w:r>
    </w:p>
    <w:p w14:paraId="2D330986" w14:textId="05AE8A90" w:rsidR="00B740E4" w:rsidRPr="004F74B9" w:rsidRDefault="00B740E4" w:rsidP="00F97510">
      <w:pPr>
        <w:widowControl/>
        <w:spacing w:before="192" w:after="192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4F74B9">
        <w:rPr>
          <w:rFonts w:ascii="Times New Roman" w:eastAsia="宋体" w:hAnsi="Times New Roman" w:cs="宋体" w:hint="eastAsia"/>
          <w:color w:val="333333"/>
          <w:kern w:val="0"/>
          <w:szCs w:val="21"/>
        </w:rPr>
        <w:t>1</w:t>
      </w:r>
      <w:r w:rsidRPr="004F74B9">
        <w:rPr>
          <w:rFonts w:ascii="Times New Roman" w:eastAsia="宋体" w:hAnsi="Times New Roman" w:cs="宋体" w:hint="eastAsia"/>
          <w:color w:val="333333"/>
          <w:kern w:val="0"/>
          <w:szCs w:val="21"/>
        </w:rPr>
        <w:t>、数据集描述</w:t>
      </w:r>
      <w:r w:rsidR="008A72C3" w:rsidRPr="004F74B9">
        <w:rPr>
          <w:rFonts w:ascii="Times New Roman" w:eastAsia="宋体" w:hAnsi="Times New Roman" w:cs="宋体" w:hint="eastAsia"/>
          <w:color w:val="333333"/>
          <w:kern w:val="0"/>
          <w:szCs w:val="21"/>
        </w:rPr>
        <w:t>：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数据集提供了包含全球数十万个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POI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的超过一百万个地点描述条目，具体地，数据集包含</w:t>
      </w:r>
      <w:r w:rsidR="00A73C59" w:rsidRPr="004F74B9">
        <w:rPr>
          <w:rFonts w:ascii="Times New Roman" w:eastAsia="宋体" w:hAnsi="Times New Roman" w:cs="宋体" w:hint="eastAsia"/>
          <w:color w:val="333333"/>
          <w:kern w:val="0"/>
          <w:szCs w:val="21"/>
        </w:rPr>
        <w:t>以下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文件</w:t>
      </w:r>
      <w:r w:rsidR="004F74B9" w:rsidRPr="004F74B9">
        <w:rPr>
          <w:rFonts w:ascii="Times New Roman" w:eastAsia="宋体" w:hAnsi="Times New Roman" w:cs="宋体" w:hint="eastAsia"/>
          <w:color w:val="333333"/>
          <w:kern w:val="0"/>
          <w:szCs w:val="21"/>
        </w:rPr>
        <w:t>，各个文件的数据量、特征维度数以及数据描述如下所示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：</w:t>
      </w:r>
    </w:p>
    <w:p w14:paraId="1A0126DC" w14:textId="0C5EC79A" w:rsidR="00B740E4" w:rsidRPr="004F74B9" w:rsidRDefault="00B740E4" w:rsidP="00F9751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Times New Roman" w:eastAsia="宋体" w:hAnsi="Times New Roman" w:cs="宋体" w:hint="eastAsia"/>
          <w:color w:val="333333"/>
          <w:kern w:val="0"/>
          <w:szCs w:val="21"/>
        </w:rPr>
      </w:pPr>
      <w:r w:rsidRPr="004F74B9">
        <w:rPr>
          <w:rFonts w:ascii="Times New Roman" w:eastAsia="宋体" w:hAnsi="Times New Roman" w:cs="宋体"/>
          <w:color w:val="000000"/>
          <w:kern w:val="0"/>
          <w:szCs w:val="21"/>
        </w:rPr>
        <w:t>train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.</w:t>
      </w:r>
      <w:r w:rsidRPr="004F74B9">
        <w:rPr>
          <w:rFonts w:ascii="Times New Roman" w:eastAsia="宋体" w:hAnsi="Times New Roman" w:cs="宋体"/>
          <w:color w:val="000000"/>
          <w:kern w:val="0"/>
          <w:szCs w:val="21"/>
        </w:rPr>
        <w:t>csv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r w:rsidR="004F74B9" w:rsidRPr="004F74B9">
        <w:rPr>
          <w:rFonts w:ascii="Times New Roman" w:eastAsia="宋体" w:hAnsi="Times New Roman" w:cs="宋体"/>
          <w:color w:val="116644"/>
          <w:kern w:val="0"/>
          <w:szCs w:val="21"/>
        </w:rPr>
        <w:t>1138812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, </w:t>
      </w:r>
      <w:r w:rsidR="004F74B9" w:rsidRPr="004F74B9">
        <w:rPr>
          <w:rFonts w:ascii="Times New Roman" w:eastAsia="宋体" w:hAnsi="Times New Roman" w:cs="宋体"/>
          <w:color w:val="116644"/>
          <w:kern w:val="0"/>
          <w:szCs w:val="21"/>
        </w:rPr>
        <w:t>13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>)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: </w:t>
      </w:r>
      <w:r w:rsidRPr="004F74B9">
        <w:rPr>
          <w:rFonts w:ascii="Times New Roman" w:eastAsia="宋体" w:hAnsi="Times New Roman" w:cs="宋体"/>
          <w:color w:val="000000"/>
          <w:kern w:val="0"/>
          <w:szCs w:val="21"/>
        </w:rPr>
        <w:t>训练数据集，包含超过一百万个地点描述条目，以及对应的</w:t>
      </w:r>
      <w:r w:rsidRPr="004F74B9">
        <w:rPr>
          <w:rFonts w:ascii="Times New Roman" w:eastAsia="宋体" w:hAnsi="Times New Roman" w:cs="宋体"/>
          <w:color w:val="000000"/>
          <w:kern w:val="0"/>
          <w:szCs w:val="21"/>
        </w:rPr>
        <w:t>POI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br/>
      </w:r>
      <w:r w:rsidRPr="004F74B9">
        <w:rPr>
          <w:rFonts w:ascii="Times New Roman" w:eastAsia="宋体" w:hAnsi="Times New Roman" w:cs="宋体"/>
          <w:color w:val="000000"/>
          <w:kern w:val="0"/>
          <w:szCs w:val="21"/>
        </w:rPr>
        <w:t>test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.</w:t>
      </w:r>
      <w:r w:rsidRPr="004F74B9">
        <w:rPr>
          <w:rFonts w:ascii="Times New Roman" w:eastAsia="宋体" w:hAnsi="Times New Roman" w:cs="宋体"/>
          <w:color w:val="000000"/>
          <w:kern w:val="0"/>
          <w:szCs w:val="21"/>
        </w:rPr>
        <w:t>csv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 (</w:t>
      </w:r>
      <w:r w:rsidR="004F74B9" w:rsidRPr="004F74B9">
        <w:rPr>
          <w:rFonts w:ascii="Times New Roman" w:eastAsia="宋体" w:hAnsi="Times New Roman" w:cs="宋体"/>
          <w:color w:val="116644"/>
          <w:kern w:val="0"/>
          <w:szCs w:val="21"/>
        </w:rPr>
        <w:t>5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, </w:t>
      </w:r>
      <w:r w:rsidR="004F74B9" w:rsidRPr="004F74B9">
        <w:rPr>
          <w:rFonts w:ascii="Times New Roman" w:eastAsia="宋体" w:hAnsi="Times New Roman" w:cs="宋体"/>
          <w:color w:val="116644"/>
          <w:kern w:val="0"/>
          <w:szCs w:val="21"/>
        </w:rPr>
        <w:t>12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>)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: </w:t>
      </w:r>
      <w:r w:rsidRPr="004F74B9">
        <w:rPr>
          <w:rFonts w:ascii="Times New Roman" w:eastAsia="宋体" w:hAnsi="Times New Roman" w:cs="宋体"/>
          <w:color w:val="000000"/>
          <w:kern w:val="0"/>
          <w:szCs w:val="21"/>
        </w:rPr>
        <w:t>一组类似于训练集属性的</w:t>
      </w:r>
      <w:proofErr w:type="gramStart"/>
      <w:r w:rsidRPr="004F74B9">
        <w:rPr>
          <w:rFonts w:ascii="Times New Roman" w:eastAsia="宋体" w:hAnsi="Times New Roman" w:cs="宋体"/>
          <w:color w:val="000000"/>
          <w:kern w:val="0"/>
          <w:szCs w:val="21"/>
        </w:rPr>
        <w:t>待预测</w:t>
      </w:r>
      <w:proofErr w:type="gramEnd"/>
      <w:r w:rsidRPr="004F74B9">
        <w:rPr>
          <w:rFonts w:ascii="Times New Roman" w:eastAsia="宋体" w:hAnsi="Times New Roman" w:cs="宋体"/>
          <w:color w:val="000000"/>
          <w:kern w:val="0"/>
          <w:szCs w:val="21"/>
        </w:rPr>
        <w:t>地点属性，但只有少量数据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br/>
      </w:r>
      <w:r w:rsidRPr="004F74B9">
        <w:rPr>
          <w:rFonts w:ascii="Times New Roman" w:eastAsia="宋体" w:hAnsi="Times New Roman" w:cs="宋体"/>
          <w:color w:val="000000"/>
          <w:kern w:val="0"/>
          <w:szCs w:val="21"/>
        </w:rPr>
        <w:t>pairs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.</w:t>
      </w:r>
      <w:r w:rsidRPr="004F74B9">
        <w:rPr>
          <w:rFonts w:ascii="Times New Roman" w:eastAsia="宋体" w:hAnsi="Times New Roman" w:cs="宋体"/>
          <w:color w:val="000000"/>
          <w:kern w:val="0"/>
          <w:szCs w:val="21"/>
        </w:rPr>
        <w:t>csv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r w:rsidR="004F74B9" w:rsidRPr="004F74B9">
        <w:rPr>
          <w:rFonts w:ascii="Times New Roman" w:eastAsia="宋体" w:hAnsi="Times New Roman" w:cs="宋体"/>
          <w:color w:val="116644"/>
          <w:kern w:val="0"/>
          <w:szCs w:val="21"/>
        </w:rPr>
        <w:t>5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, </w:t>
      </w:r>
      <w:r w:rsidR="004F74B9" w:rsidRPr="004F74B9">
        <w:rPr>
          <w:rFonts w:ascii="Times New Roman" w:eastAsia="宋体" w:hAnsi="Times New Roman" w:cs="宋体"/>
          <w:color w:val="116644"/>
          <w:kern w:val="0"/>
          <w:szCs w:val="21"/>
        </w:rPr>
        <w:t>2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>)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: </w:t>
      </w:r>
      <w:r w:rsidRPr="004F74B9">
        <w:rPr>
          <w:rFonts w:ascii="Times New Roman" w:eastAsia="宋体" w:hAnsi="Times New Roman" w:cs="宋体"/>
          <w:color w:val="000000"/>
          <w:kern w:val="0"/>
          <w:szCs w:val="21"/>
        </w:rPr>
        <w:t>一组预先生成的来自</w:t>
      </w:r>
      <w:r w:rsidRPr="004F74B9">
        <w:rPr>
          <w:rFonts w:ascii="Times New Roman" w:eastAsia="宋体" w:hAnsi="Times New Roman" w:cs="宋体"/>
          <w:color w:val="000000"/>
          <w:kern w:val="0"/>
          <w:szCs w:val="21"/>
        </w:rPr>
        <w:t>train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.</w:t>
      </w:r>
      <w:r w:rsidRPr="004F74B9">
        <w:rPr>
          <w:rFonts w:ascii="Times New Roman" w:eastAsia="宋体" w:hAnsi="Times New Roman" w:cs="宋体"/>
          <w:color w:val="000000"/>
          <w:kern w:val="0"/>
          <w:szCs w:val="21"/>
        </w:rPr>
        <w:t>csv</w:t>
      </w:r>
      <w:r w:rsidRPr="004F74B9">
        <w:rPr>
          <w:rFonts w:ascii="Times New Roman" w:eastAsia="宋体" w:hAnsi="Times New Roman" w:cs="宋体"/>
          <w:color w:val="000000"/>
          <w:kern w:val="0"/>
          <w:szCs w:val="21"/>
        </w:rPr>
        <w:t>的地点对，用于提高对于匹配的检测能力，可以额外生成新的匹配对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br/>
      </w:r>
      <w:r w:rsidRPr="004F74B9">
        <w:rPr>
          <w:rFonts w:ascii="Times New Roman" w:eastAsia="宋体" w:hAnsi="Times New Roman" w:cs="宋体"/>
          <w:color w:val="000000"/>
          <w:kern w:val="0"/>
          <w:szCs w:val="21"/>
        </w:rPr>
        <w:t>sample_submission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.</w:t>
      </w:r>
      <w:r w:rsidRPr="004F74B9">
        <w:rPr>
          <w:rFonts w:ascii="Times New Roman" w:eastAsia="宋体" w:hAnsi="Times New Roman" w:cs="宋体"/>
          <w:color w:val="000000"/>
          <w:kern w:val="0"/>
          <w:szCs w:val="21"/>
        </w:rPr>
        <w:t>csv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r w:rsidR="004F74B9" w:rsidRPr="004F74B9">
        <w:rPr>
          <w:rFonts w:ascii="Times New Roman" w:eastAsia="宋体" w:hAnsi="Times New Roman" w:cs="宋体"/>
          <w:color w:val="116644"/>
          <w:kern w:val="0"/>
          <w:szCs w:val="21"/>
        </w:rPr>
        <w:t>578907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, </w:t>
      </w:r>
      <w:r w:rsidR="004F74B9" w:rsidRPr="004F74B9">
        <w:rPr>
          <w:rFonts w:ascii="Times New Roman" w:eastAsia="宋体" w:hAnsi="Times New Roman" w:cs="宋体"/>
          <w:color w:val="116644"/>
          <w:kern w:val="0"/>
          <w:szCs w:val="21"/>
        </w:rPr>
        <w:t>25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>)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: </w:t>
      </w:r>
      <w:r w:rsidRPr="004F74B9">
        <w:rPr>
          <w:rFonts w:ascii="Times New Roman" w:eastAsia="宋体" w:hAnsi="Times New Roman" w:cs="宋体"/>
          <w:color w:val="000000"/>
          <w:kern w:val="0"/>
          <w:szCs w:val="21"/>
        </w:rPr>
        <w:t>数据提交样例</w:t>
      </w:r>
    </w:p>
    <w:p w14:paraId="21FBB3EC" w14:textId="3D1C1ABE" w:rsidR="00B740E4" w:rsidRPr="004F74B9" w:rsidRDefault="000B0AA5" w:rsidP="00F97510">
      <w:pPr>
        <w:widowControl/>
        <w:spacing w:before="192" w:after="192"/>
        <w:jc w:val="left"/>
        <w:rPr>
          <w:rFonts w:ascii="Times New Roman" w:eastAsia="宋体" w:hAnsi="Times New Roman" w:cs="Courier New"/>
          <w:noProof/>
          <w:color w:val="333333"/>
          <w:kern w:val="0"/>
          <w:szCs w:val="21"/>
        </w:rPr>
      </w:pPr>
      <w:r w:rsidRPr="004F74B9">
        <w:rPr>
          <w:rFonts w:ascii="Times New Roman" w:eastAsia="宋体" w:hAnsi="Times New Roman" w:cs="宋体" w:hint="eastAsia"/>
          <w:color w:val="333333"/>
          <w:kern w:val="0"/>
          <w:szCs w:val="21"/>
        </w:rPr>
        <w:t>2</w:t>
      </w:r>
      <w:r w:rsidRPr="004F74B9">
        <w:rPr>
          <w:rFonts w:ascii="Times New Roman" w:eastAsia="宋体" w:hAnsi="Times New Roman" w:cs="宋体" w:hint="eastAsia"/>
          <w:color w:val="333333"/>
          <w:kern w:val="0"/>
          <w:szCs w:val="21"/>
        </w:rPr>
        <w:t>、</w:t>
      </w:r>
      <w:r w:rsidR="00353468" w:rsidRPr="004F74B9">
        <w:rPr>
          <w:rFonts w:ascii="Times New Roman" w:eastAsia="宋体" w:hAnsi="Times New Roman" w:cs="宋体" w:hint="eastAsia"/>
          <w:color w:val="333333"/>
          <w:kern w:val="0"/>
          <w:szCs w:val="21"/>
        </w:rPr>
        <w:t>训练数据特征描述</w:t>
      </w:r>
      <w:r w:rsidR="004F190C" w:rsidRPr="004F74B9">
        <w:rPr>
          <w:rFonts w:ascii="Times New Roman" w:eastAsia="宋体" w:hAnsi="Times New Roman" w:cs="宋体" w:hint="eastAsia"/>
          <w:color w:val="333333"/>
          <w:kern w:val="0"/>
          <w:szCs w:val="21"/>
        </w:rPr>
        <w:t>：</w:t>
      </w:r>
      <w:r w:rsidRPr="004F74B9">
        <w:rPr>
          <w:rFonts w:ascii="Times New Roman" w:eastAsia="宋体" w:hAnsi="Times New Roman" w:cs="宋体" w:hint="eastAsia"/>
          <w:color w:val="333333"/>
          <w:kern w:val="0"/>
          <w:szCs w:val="21"/>
        </w:rPr>
        <w:t>对</w:t>
      </w:r>
      <w:r w:rsidR="00B740E4" w:rsidRPr="004F74B9">
        <w:rPr>
          <w:rFonts w:ascii="Times New Roman" w:eastAsia="宋体" w:hAnsi="Times New Roman" w:cs="宋体"/>
          <w:color w:val="333333"/>
          <w:kern w:val="0"/>
          <w:szCs w:val="21"/>
        </w:rPr>
        <w:t>于数据集我们主要关注训练数据文件，我们能够看到给定的训练数据地点信息共有</w:t>
      </w:r>
      <w:r w:rsidR="00B740E4" w:rsidRPr="004F74B9">
        <w:rPr>
          <w:rFonts w:ascii="Times New Roman" w:eastAsia="宋体" w:hAnsi="Times New Roman" w:cs="宋体"/>
          <w:color w:val="333333"/>
          <w:kern w:val="0"/>
          <w:szCs w:val="21"/>
        </w:rPr>
        <w:t>1138812</w:t>
      </w:r>
      <w:r w:rsidR="00B740E4" w:rsidRPr="004F74B9">
        <w:rPr>
          <w:rFonts w:ascii="Times New Roman" w:eastAsia="宋体" w:hAnsi="Times New Roman" w:cs="宋体"/>
          <w:color w:val="333333"/>
          <w:kern w:val="0"/>
          <w:szCs w:val="21"/>
        </w:rPr>
        <w:t>条，每条地点共有</w:t>
      </w:r>
      <w:r w:rsidR="00B740E4" w:rsidRPr="004F74B9">
        <w:rPr>
          <w:rFonts w:ascii="Times New Roman" w:eastAsia="宋体" w:hAnsi="Times New Roman" w:cs="宋体"/>
          <w:color w:val="333333"/>
          <w:kern w:val="0"/>
          <w:szCs w:val="21"/>
        </w:rPr>
        <w:t>12</w:t>
      </w:r>
      <w:r w:rsidR="00B740E4" w:rsidRPr="004F74B9">
        <w:rPr>
          <w:rFonts w:ascii="Times New Roman" w:eastAsia="宋体" w:hAnsi="Times New Roman" w:cs="宋体"/>
          <w:color w:val="333333"/>
          <w:kern w:val="0"/>
          <w:szCs w:val="21"/>
        </w:rPr>
        <w:t>个数据属性以及其对应的</w:t>
      </w:r>
      <w:r w:rsidR="00B740E4" w:rsidRPr="004F74B9">
        <w:rPr>
          <w:rFonts w:ascii="Times New Roman" w:eastAsia="宋体" w:hAnsi="Times New Roman" w:cs="宋体"/>
          <w:color w:val="333333"/>
          <w:kern w:val="0"/>
          <w:szCs w:val="21"/>
        </w:rPr>
        <w:t>POI</w:t>
      </w:r>
      <w:r w:rsidR="00B740E4" w:rsidRPr="004F74B9">
        <w:rPr>
          <w:rFonts w:ascii="Times New Roman" w:eastAsia="宋体" w:hAnsi="Times New Roman" w:cs="宋体"/>
          <w:color w:val="333333"/>
          <w:kern w:val="0"/>
          <w:szCs w:val="21"/>
        </w:rPr>
        <w:t>的编号。</w:t>
      </w:r>
    </w:p>
    <w:p w14:paraId="2F334622" w14:textId="77777777" w:rsidR="00B740E4" w:rsidRPr="004F74B9" w:rsidRDefault="00B740E4" w:rsidP="00F9751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Times New Roman" w:eastAsia="宋体" w:hAnsi="Times New Roman" w:cs="宋体" w:hint="eastAsia"/>
          <w:color w:val="333333"/>
          <w:kern w:val="0"/>
          <w:szCs w:val="21"/>
        </w:rPr>
      </w:pP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id: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地点描述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id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，由一个由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E_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开头的序列编号标识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br/>
        <w:t xml:space="preserve">name: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地点的名称，文本类型，涉及多个语言，且可能存在错误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br/>
        <w:t xml:space="preserve">latitude: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纬度信息，浮点数标识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br/>
        <w:t xml:space="preserve">longitude: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经度信息，浮点数类型标识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br/>
        <w:t xml:space="preserve">address: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地点所在地址描述信息，文本类型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br/>
        <w:t xml:space="preserve">city: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城市名称，文本类型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br/>
        <w:t xml:space="preserve">state: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地点所在州名称，文本类型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br/>
        <w:t xml:space="preserve">zip: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地点邮编，文本类型（邮编的结构多样，非数值类型）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br/>
        <w:t xml:space="preserve">country: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地点所在国家，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使用缩写，文本类型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br/>
        <w:t xml:space="preserve">url: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地点相关网页链接，超链接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br/>
        <w:t xml:space="preserve">phone: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地点相关的电话、手机号码，文本类型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br/>
        <w:t xml:space="preserve">categories: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地点的类别划分，文本类型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br/>
      </w:r>
      <w:proofErr w:type="spellStart"/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point_of_interest</w:t>
      </w:r>
      <w:proofErr w:type="spellEnd"/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: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该地点所对应的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POI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编号，有一个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P_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开头的序列编号表示</w:t>
      </w:r>
    </w:p>
    <w:p w14:paraId="5D164A4F" w14:textId="77777777" w:rsidR="00B740E4" w:rsidRPr="004F74B9" w:rsidRDefault="00B740E4" w:rsidP="00F97510">
      <w:pPr>
        <w:widowControl/>
        <w:spacing w:before="192" w:after="192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更进一步地，我们检查一下训练数据各个特征维度的数据</w:t>
      </w:r>
      <w:proofErr w:type="gramStart"/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缺失率</w:t>
      </w:r>
      <w:proofErr w:type="gramEnd"/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如下所示：</w:t>
      </w:r>
    </w:p>
    <w:p w14:paraId="3B2DAF3D" w14:textId="07ECDE45" w:rsidR="00B740E4" w:rsidRPr="004F74B9" w:rsidRDefault="00B740E4" w:rsidP="00AE6D3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Times New Roman" w:eastAsia="宋体" w:hAnsi="Times New Roman" w:cs="宋体" w:hint="eastAsia"/>
          <w:color w:val="333333"/>
          <w:kern w:val="0"/>
          <w:szCs w:val="21"/>
        </w:rPr>
      </w:pP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lastRenderedPageBreak/>
        <w:t>url: 76.49%</w:t>
      </w:r>
      <w:r w:rsidR="00AE6D3F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phone: 69.89</w:t>
      </w:r>
      <w:proofErr w:type="gramStart"/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%</w:t>
      </w:r>
      <w:r w:rsidR="00377E7D"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="00AE6D3F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zip</w:t>
      </w:r>
      <w:proofErr w:type="gramEnd"/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: 52.28%</w:t>
      </w:r>
      <w:r w:rsidR="00377E7D"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="00AE6D3F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state: 36.93%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="00AE6D3F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address: 34.83%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city: 26.27%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 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categories: 8.63%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 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country: 0.00%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 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name: 0.00%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 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id: 0.00%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 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latitude: 0.00%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  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longitude: 0.00%</w:t>
      </w:r>
      <w:r w:rsidR="004F74B9" w:rsidRPr="004F74B9">
        <w:rPr>
          <w:rFonts w:ascii="Times New Roman" w:eastAsia="宋体" w:hAnsi="Times New Roman" w:cs="宋体"/>
          <w:color w:val="333333"/>
          <w:kern w:val="0"/>
          <w:szCs w:val="21"/>
        </w:rPr>
        <w:t xml:space="preserve">  </w:t>
      </w:r>
      <w:proofErr w:type="spellStart"/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point_of_interest</w:t>
      </w:r>
      <w:proofErr w:type="spellEnd"/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: 0.00%</w:t>
      </w:r>
    </w:p>
    <w:p w14:paraId="62A87845" w14:textId="110FC594" w:rsidR="00B740E4" w:rsidRPr="004F74B9" w:rsidRDefault="00B740E4" w:rsidP="00F97510">
      <w:pPr>
        <w:widowControl/>
        <w:spacing w:before="192" w:after="192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可以看到在各个特征维度的数据上，</w:t>
      </w:r>
      <w:proofErr w:type="spellStart"/>
      <w:r w:rsidR="001575AD" w:rsidRPr="004F74B9">
        <w:rPr>
          <w:rFonts w:ascii="Times New Roman" w:eastAsia="宋体" w:hAnsi="Times New Roman" w:cs="宋体" w:hint="eastAsia"/>
          <w:color w:val="333333"/>
          <w:kern w:val="0"/>
          <w:szCs w:val="21"/>
        </w:rPr>
        <w:t>url</w:t>
      </w:r>
      <w:proofErr w:type="spellEnd"/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的</w:t>
      </w:r>
      <w:proofErr w:type="gramStart"/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缺失率</w:t>
      </w:r>
      <w:proofErr w:type="gramEnd"/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是最高的，而</w:t>
      </w:r>
      <w:r w:rsidR="001575AD" w:rsidRPr="004F74B9">
        <w:rPr>
          <w:rFonts w:ascii="Times New Roman" w:eastAsia="宋体" w:hAnsi="Times New Roman" w:cs="宋体"/>
          <w:color w:val="333333"/>
          <w:kern w:val="0"/>
          <w:szCs w:val="21"/>
        </w:rPr>
        <w:t>latitude, longitude, name, country, categories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的</w:t>
      </w:r>
      <w:proofErr w:type="gramStart"/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缺失率</w:t>
      </w:r>
      <w:proofErr w:type="gramEnd"/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相对较低，因而我们可以发现在各个特征维度上这些</w:t>
      </w:r>
      <w:proofErr w:type="gramStart"/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缺失率</w:t>
      </w:r>
      <w:proofErr w:type="gramEnd"/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较低的特征保留的相对更为完整的特征信息，在后续的模型设计上</w:t>
      </w:r>
      <w:r w:rsidR="00AE6D3F">
        <w:rPr>
          <w:rFonts w:ascii="Times New Roman" w:eastAsia="宋体" w:hAnsi="Times New Roman" w:cs="宋体" w:hint="eastAsia"/>
          <w:color w:val="333333"/>
          <w:kern w:val="0"/>
          <w:szCs w:val="21"/>
        </w:rPr>
        <w:t>可以着重考虑</w:t>
      </w:r>
      <w:r w:rsidRPr="004F74B9">
        <w:rPr>
          <w:rFonts w:ascii="Times New Roman" w:eastAsia="宋体" w:hAnsi="Times New Roman" w:cs="宋体"/>
          <w:color w:val="333333"/>
          <w:kern w:val="0"/>
          <w:szCs w:val="21"/>
        </w:rPr>
        <w:t>。</w:t>
      </w:r>
    </w:p>
    <w:p w14:paraId="774DD5BF" w14:textId="168B926D" w:rsidR="006A3982" w:rsidRPr="004F74B9" w:rsidRDefault="006A3982" w:rsidP="006A3982">
      <w:pPr>
        <w:rPr>
          <w:rFonts w:ascii="Times New Roman" w:eastAsia="宋体" w:hAnsi="Times New Roman"/>
          <w:b/>
          <w:sz w:val="28"/>
        </w:rPr>
      </w:pPr>
      <w:r w:rsidRPr="004F74B9">
        <w:rPr>
          <w:rFonts w:ascii="Times New Roman" w:eastAsia="宋体" w:hAnsi="Times New Roman" w:hint="eastAsia"/>
          <w:b/>
          <w:sz w:val="28"/>
        </w:rPr>
        <w:t>三、</w:t>
      </w:r>
      <w:r w:rsidR="00813916" w:rsidRPr="004F74B9">
        <w:rPr>
          <w:rFonts w:ascii="Times New Roman" w:eastAsia="宋体" w:hAnsi="Times New Roman" w:hint="eastAsia"/>
          <w:b/>
          <w:sz w:val="28"/>
        </w:rPr>
        <w:t>模型选择</w:t>
      </w:r>
    </w:p>
    <w:p w14:paraId="06DB67BC" w14:textId="4A8229CF" w:rsidR="00F670D9" w:rsidRPr="004F74B9" w:rsidRDefault="00466DDA" w:rsidP="00A73B41">
      <w:pPr>
        <w:ind w:firstLine="420"/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1</w:t>
      </w:r>
      <w:r w:rsidRPr="004F74B9">
        <w:rPr>
          <w:rFonts w:ascii="Times New Roman" w:eastAsia="宋体" w:hAnsi="Times New Roman" w:hint="eastAsia"/>
          <w:szCs w:val="21"/>
        </w:rPr>
        <w:t>、</w:t>
      </w:r>
      <w:r w:rsidR="0015152C" w:rsidRPr="004F74B9">
        <w:rPr>
          <w:rFonts w:ascii="Times New Roman" w:eastAsia="宋体" w:hAnsi="Times New Roman" w:hint="eastAsia"/>
          <w:szCs w:val="21"/>
        </w:rPr>
        <w:t>数据预处理</w:t>
      </w:r>
      <w:r w:rsidR="00205973" w:rsidRPr="004F74B9">
        <w:rPr>
          <w:rFonts w:ascii="Times New Roman" w:eastAsia="宋体" w:hAnsi="Times New Roman" w:hint="eastAsia"/>
          <w:szCs w:val="21"/>
        </w:rPr>
        <w:t>：</w:t>
      </w:r>
    </w:p>
    <w:p w14:paraId="5FDDCD20" w14:textId="7626F3F2" w:rsidR="00205973" w:rsidRPr="004F74B9" w:rsidRDefault="00BB407C" w:rsidP="00A73B41">
      <w:pPr>
        <w:ind w:firstLine="420"/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进行数据清洗：</w:t>
      </w:r>
      <w:r w:rsidR="006C04DA" w:rsidRPr="004F74B9">
        <w:rPr>
          <w:rFonts w:ascii="Times New Roman" w:eastAsia="宋体" w:hAnsi="Times New Roman" w:hint="eastAsia"/>
          <w:szCs w:val="21"/>
        </w:rPr>
        <w:t>在实验数据中</w:t>
      </w:r>
      <w:r w:rsidR="00BF6CEA" w:rsidRPr="004F74B9">
        <w:rPr>
          <w:rFonts w:ascii="Times New Roman" w:eastAsia="宋体" w:hAnsi="Times New Roman" w:hint="eastAsia"/>
          <w:szCs w:val="21"/>
        </w:rPr>
        <w:t>存在数据错误</w:t>
      </w:r>
      <w:r w:rsidR="00F670D9" w:rsidRPr="004F74B9">
        <w:rPr>
          <w:rFonts w:ascii="Times New Roman" w:eastAsia="宋体" w:hAnsi="Times New Roman" w:hint="eastAsia"/>
          <w:szCs w:val="21"/>
        </w:rPr>
        <w:t>、</w:t>
      </w:r>
      <w:r w:rsidR="00BF6CEA" w:rsidRPr="004F74B9">
        <w:rPr>
          <w:rFonts w:ascii="Times New Roman" w:eastAsia="宋体" w:hAnsi="Times New Roman" w:hint="eastAsia"/>
          <w:szCs w:val="21"/>
        </w:rPr>
        <w:t>偏移现象，因此对于无固定数值型数据，通过拟合正态分布函数去除明显偏移的值，对于有固定范围的数值型数据，如经度、维度，通过范围去除错误值。</w:t>
      </w:r>
      <w:r w:rsidR="009F4640" w:rsidRPr="004F74B9">
        <w:rPr>
          <w:rFonts w:ascii="Times New Roman" w:eastAsia="宋体" w:hAnsi="Times New Roman" w:hint="eastAsia"/>
          <w:szCs w:val="21"/>
        </w:rPr>
        <w:t>此外，</w:t>
      </w:r>
      <w:r w:rsidR="00205973" w:rsidRPr="004F74B9">
        <w:rPr>
          <w:rFonts w:ascii="Times New Roman" w:eastAsia="宋体" w:hAnsi="Times New Roman" w:hint="eastAsia"/>
          <w:szCs w:val="21"/>
        </w:rPr>
        <w:t>实验数据中存在大量的</w:t>
      </w:r>
      <w:r w:rsidR="006C04DA" w:rsidRPr="004F74B9">
        <w:rPr>
          <w:rFonts w:ascii="Times New Roman" w:eastAsia="宋体" w:hAnsi="Times New Roman" w:hint="eastAsia"/>
          <w:szCs w:val="21"/>
        </w:rPr>
        <w:t>空值，</w:t>
      </w:r>
      <w:r w:rsidR="009F4640" w:rsidRPr="004F74B9">
        <w:rPr>
          <w:rFonts w:ascii="Times New Roman" w:eastAsia="宋体" w:hAnsi="Times New Roman" w:hint="eastAsia"/>
          <w:szCs w:val="21"/>
        </w:rPr>
        <w:t>需要进行数据的填充。对于数值型数据，填充固定值，对于文本型数据，填充固定字符串。</w:t>
      </w:r>
    </w:p>
    <w:p w14:paraId="1E7407BA" w14:textId="55A34005" w:rsidR="007B03D4" w:rsidRPr="004F74B9" w:rsidRDefault="00785081" w:rsidP="00440BD0">
      <w:pPr>
        <w:ind w:firstLine="420"/>
        <w:jc w:val="left"/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拟</w:t>
      </w:r>
      <w:r w:rsidR="007B03D4" w:rsidRPr="004F74B9">
        <w:rPr>
          <w:rFonts w:ascii="Times New Roman" w:eastAsia="宋体" w:hAnsi="Times New Roman" w:hint="eastAsia"/>
          <w:szCs w:val="21"/>
        </w:rPr>
        <w:t>使用二分类方法对特征进行表示学习，</w:t>
      </w:r>
      <w:r w:rsidR="007B03D4" w:rsidRPr="004F74B9">
        <w:rPr>
          <w:rFonts w:ascii="Times New Roman" w:eastAsia="宋体" w:hAnsi="Times New Roman"/>
          <w:szCs w:val="21"/>
        </w:rPr>
        <w:t>pairs.csv</w:t>
      </w:r>
      <w:r w:rsidR="007B03D4" w:rsidRPr="004F74B9">
        <w:rPr>
          <w:rFonts w:ascii="Times New Roman" w:eastAsia="宋体" w:hAnsi="Times New Roman" w:hint="eastAsia"/>
          <w:szCs w:val="21"/>
        </w:rPr>
        <w:t>提供了二分类相关正负样例，但仍</w:t>
      </w:r>
      <w:proofErr w:type="gramStart"/>
      <w:r w:rsidR="007B03D4" w:rsidRPr="004F74B9">
        <w:rPr>
          <w:rFonts w:ascii="Times New Roman" w:eastAsia="宋体" w:hAnsi="Times New Roman" w:hint="eastAsia"/>
          <w:szCs w:val="21"/>
        </w:rPr>
        <w:t>需要负样例</w:t>
      </w:r>
      <w:proofErr w:type="gramEnd"/>
      <w:r w:rsidR="00D225EB" w:rsidRPr="004F74B9">
        <w:rPr>
          <w:rFonts w:ascii="Times New Roman" w:eastAsia="宋体" w:hAnsi="Times New Roman" w:hint="eastAsia"/>
          <w:szCs w:val="21"/>
        </w:rPr>
        <w:t>生成质量更高的向量表示</w:t>
      </w:r>
      <w:r w:rsidR="007B03D4" w:rsidRPr="004F74B9">
        <w:rPr>
          <w:rFonts w:ascii="Times New Roman" w:eastAsia="宋体" w:hAnsi="Times New Roman" w:hint="eastAsia"/>
          <w:szCs w:val="21"/>
        </w:rPr>
        <w:t>。</w:t>
      </w:r>
      <w:r w:rsidR="00E66A35" w:rsidRPr="004F74B9">
        <w:rPr>
          <w:rFonts w:ascii="Times New Roman" w:eastAsia="宋体" w:hAnsi="Times New Roman" w:hint="eastAsia"/>
          <w:szCs w:val="21"/>
        </w:rPr>
        <w:t>因此，拟</w:t>
      </w:r>
      <w:r w:rsidR="00683E09" w:rsidRPr="004F74B9">
        <w:rPr>
          <w:rFonts w:ascii="Times New Roman" w:eastAsia="宋体" w:hAnsi="Times New Roman" w:hint="eastAsia"/>
          <w:szCs w:val="21"/>
        </w:rPr>
        <w:t>利用</w:t>
      </w:r>
      <w:r w:rsidR="00F138BD" w:rsidRPr="004F74B9">
        <w:rPr>
          <w:rFonts w:ascii="Times New Roman" w:eastAsia="宋体" w:hAnsi="Times New Roman" w:hint="eastAsia"/>
          <w:szCs w:val="21"/>
        </w:rPr>
        <w:t>数据型</w:t>
      </w:r>
      <w:r w:rsidR="00683E09" w:rsidRPr="004F74B9">
        <w:rPr>
          <w:rFonts w:ascii="Times New Roman" w:eastAsia="宋体" w:hAnsi="Times New Roman" w:hint="eastAsia"/>
          <w:szCs w:val="21"/>
        </w:rPr>
        <w:t>地点信息</w:t>
      </w:r>
      <w:r w:rsidR="00683E09" w:rsidRPr="004F74B9">
        <w:rPr>
          <w:rFonts w:ascii="Times New Roman" w:eastAsia="宋体" w:hAnsi="Times New Roman" w:hint="eastAsia"/>
          <w:szCs w:val="21"/>
        </w:rPr>
        <w:t>(</w:t>
      </w:r>
      <w:r w:rsidR="00683E09" w:rsidRPr="004F74B9">
        <w:rPr>
          <w:rFonts w:ascii="Times New Roman" w:eastAsia="宋体" w:hAnsi="Times New Roman" w:hint="eastAsia"/>
          <w:szCs w:val="21"/>
        </w:rPr>
        <w:t>经度、维度</w:t>
      </w:r>
      <w:r w:rsidR="00683E09" w:rsidRPr="004F74B9">
        <w:rPr>
          <w:rFonts w:ascii="Times New Roman" w:eastAsia="宋体" w:hAnsi="Times New Roman"/>
          <w:szCs w:val="21"/>
        </w:rPr>
        <w:t>)</w:t>
      </w:r>
      <w:r w:rsidR="00F138BD" w:rsidRPr="004F74B9">
        <w:rPr>
          <w:rFonts w:ascii="Times New Roman" w:eastAsia="宋体" w:hAnsi="Times New Roman" w:hint="eastAsia"/>
          <w:szCs w:val="21"/>
        </w:rPr>
        <w:t>或文本</w:t>
      </w:r>
      <w:proofErr w:type="gramStart"/>
      <w:r w:rsidR="00F138BD" w:rsidRPr="004F74B9">
        <w:rPr>
          <w:rFonts w:ascii="Times New Roman" w:eastAsia="宋体" w:hAnsi="Times New Roman" w:hint="eastAsia"/>
          <w:szCs w:val="21"/>
        </w:rPr>
        <w:t>型信息</w:t>
      </w:r>
      <w:proofErr w:type="gramEnd"/>
      <w:r w:rsidR="00F205DE" w:rsidRPr="004F74B9">
        <w:rPr>
          <w:rFonts w:ascii="Times New Roman" w:eastAsia="宋体" w:hAnsi="Times New Roman" w:hint="eastAsia"/>
          <w:szCs w:val="21"/>
        </w:rPr>
        <w:t>的相似度，</w:t>
      </w:r>
      <w:r w:rsidR="00F138BD" w:rsidRPr="004F74B9">
        <w:rPr>
          <w:rFonts w:ascii="Times New Roman" w:eastAsia="宋体" w:hAnsi="Times New Roman" w:hint="eastAsia"/>
          <w:szCs w:val="21"/>
        </w:rPr>
        <w:t>生成</w:t>
      </w:r>
      <w:r w:rsidR="00983AAE" w:rsidRPr="004F74B9">
        <w:rPr>
          <w:rFonts w:ascii="Times New Roman" w:eastAsia="宋体" w:hAnsi="Times New Roman" w:hint="eastAsia"/>
          <w:szCs w:val="21"/>
        </w:rPr>
        <w:t>大量</w:t>
      </w:r>
      <w:r w:rsidR="00F138BD" w:rsidRPr="004F74B9">
        <w:rPr>
          <w:rFonts w:ascii="Times New Roman" w:eastAsia="宋体" w:hAnsi="Times New Roman" w:hint="eastAsia"/>
          <w:szCs w:val="21"/>
        </w:rPr>
        <w:t>容易混淆的</w:t>
      </w:r>
      <w:proofErr w:type="gramStart"/>
      <w:r w:rsidR="00F138BD" w:rsidRPr="004F74B9">
        <w:rPr>
          <w:rFonts w:ascii="Times New Roman" w:eastAsia="宋体" w:hAnsi="Times New Roman" w:hint="eastAsia"/>
          <w:szCs w:val="21"/>
        </w:rPr>
        <w:t>负样例</w:t>
      </w:r>
      <w:r w:rsidR="009C4683" w:rsidRPr="004F74B9">
        <w:rPr>
          <w:rFonts w:ascii="Times New Roman" w:eastAsia="宋体" w:hAnsi="Times New Roman" w:hint="eastAsia"/>
          <w:szCs w:val="21"/>
        </w:rPr>
        <w:t>加</w:t>
      </w:r>
      <w:proofErr w:type="gramEnd"/>
      <w:r w:rsidR="009C4683" w:rsidRPr="004F74B9">
        <w:rPr>
          <w:rFonts w:ascii="Times New Roman" w:eastAsia="宋体" w:hAnsi="Times New Roman" w:hint="eastAsia"/>
          <w:szCs w:val="21"/>
        </w:rPr>
        <w:t>入</w:t>
      </w:r>
      <w:r w:rsidR="009C4683" w:rsidRPr="004F74B9">
        <w:rPr>
          <w:rFonts w:ascii="Times New Roman" w:eastAsia="宋体" w:hAnsi="Times New Roman" w:hint="eastAsia"/>
          <w:szCs w:val="21"/>
        </w:rPr>
        <w:t>pairs</w:t>
      </w:r>
      <w:r w:rsidR="009C4683" w:rsidRPr="004F74B9">
        <w:rPr>
          <w:rFonts w:ascii="Times New Roman" w:eastAsia="宋体" w:hAnsi="Times New Roman" w:hint="eastAsia"/>
          <w:szCs w:val="21"/>
        </w:rPr>
        <w:t>数据中</w:t>
      </w:r>
      <w:r w:rsidR="00F138BD" w:rsidRPr="004F74B9">
        <w:rPr>
          <w:rFonts w:ascii="Times New Roman" w:eastAsia="宋体" w:hAnsi="Times New Roman" w:hint="eastAsia"/>
          <w:szCs w:val="21"/>
        </w:rPr>
        <w:t>用于训练</w:t>
      </w:r>
      <w:r w:rsidR="00DA3CA8" w:rsidRPr="004F74B9">
        <w:rPr>
          <w:rFonts w:ascii="Times New Roman" w:eastAsia="宋体" w:hAnsi="Times New Roman" w:hint="eastAsia"/>
          <w:szCs w:val="21"/>
        </w:rPr>
        <w:t>。</w:t>
      </w:r>
    </w:p>
    <w:p w14:paraId="6BF0A4DE" w14:textId="4F7F996B" w:rsidR="00237930" w:rsidRPr="004F74B9" w:rsidRDefault="00466DDA" w:rsidP="00A73B41">
      <w:pPr>
        <w:ind w:firstLine="420"/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2</w:t>
      </w:r>
      <w:r w:rsidRPr="004F74B9">
        <w:rPr>
          <w:rFonts w:ascii="Times New Roman" w:eastAsia="宋体" w:hAnsi="Times New Roman" w:hint="eastAsia"/>
          <w:szCs w:val="21"/>
        </w:rPr>
        <w:t>、</w:t>
      </w:r>
      <w:r w:rsidR="00237930" w:rsidRPr="004F74B9">
        <w:rPr>
          <w:rFonts w:ascii="Times New Roman" w:eastAsia="宋体" w:hAnsi="Times New Roman" w:hint="eastAsia"/>
          <w:szCs w:val="21"/>
        </w:rPr>
        <w:t>特征转换</w:t>
      </w:r>
      <w:r w:rsidR="00F3397D" w:rsidRPr="004F74B9">
        <w:rPr>
          <w:rFonts w:ascii="Times New Roman" w:eastAsia="宋体" w:hAnsi="Times New Roman" w:hint="eastAsia"/>
          <w:szCs w:val="21"/>
        </w:rPr>
        <w:t>：</w:t>
      </w:r>
    </w:p>
    <w:p w14:paraId="5C8B0480" w14:textId="5313C9A2" w:rsidR="00F3397D" w:rsidRPr="004F74B9" w:rsidRDefault="00F3397D" w:rsidP="00A73B41">
      <w:pPr>
        <w:ind w:firstLine="420"/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在数据中，存在多语言的文本特征，因此拟采用多语言</w:t>
      </w:r>
      <w:proofErr w:type="gramStart"/>
      <w:r w:rsidRPr="004F74B9">
        <w:rPr>
          <w:rFonts w:ascii="Times New Roman" w:eastAsia="宋体" w:hAnsi="Times New Roman" w:hint="eastAsia"/>
          <w:szCs w:val="21"/>
        </w:rPr>
        <w:t>预训练</w:t>
      </w:r>
      <w:proofErr w:type="gramEnd"/>
      <w:r w:rsidRPr="004F74B9">
        <w:rPr>
          <w:rFonts w:ascii="Times New Roman" w:eastAsia="宋体" w:hAnsi="Times New Roman" w:hint="eastAsia"/>
          <w:szCs w:val="21"/>
        </w:rPr>
        <w:t>模型将所有文本转换为统一向量空间中的向量</w:t>
      </w:r>
      <w:r w:rsidR="0066601E" w:rsidRPr="004F74B9">
        <w:rPr>
          <w:rFonts w:ascii="Times New Roman" w:eastAsia="宋体" w:hAnsi="Times New Roman" w:hint="eastAsia"/>
          <w:szCs w:val="21"/>
        </w:rPr>
        <w:t>。</w:t>
      </w:r>
      <w:r w:rsidR="00471F7C" w:rsidRPr="004F74B9">
        <w:rPr>
          <w:rFonts w:ascii="Times New Roman" w:eastAsia="宋体" w:hAnsi="Times New Roman" w:hint="eastAsia"/>
          <w:szCs w:val="21"/>
        </w:rPr>
        <w:t>在转换时，直接使用</w:t>
      </w:r>
      <w:proofErr w:type="gramStart"/>
      <w:r w:rsidR="00471F7C" w:rsidRPr="004F74B9">
        <w:rPr>
          <w:rFonts w:ascii="Times New Roman" w:eastAsia="宋体" w:hAnsi="Times New Roman" w:hint="eastAsia"/>
          <w:szCs w:val="21"/>
        </w:rPr>
        <w:t>预训练</w:t>
      </w:r>
      <w:proofErr w:type="gramEnd"/>
      <w:r w:rsidR="00471F7C" w:rsidRPr="004F74B9">
        <w:rPr>
          <w:rFonts w:ascii="Times New Roman" w:eastAsia="宋体" w:hAnsi="Times New Roman" w:hint="eastAsia"/>
          <w:szCs w:val="21"/>
        </w:rPr>
        <w:t>模型，将</w:t>
      </w:r>
      <w:r w:rsidR="00850D4B" w:rsidRPr="004F74B9">
        <w:rPr>
          <w:rFonts w:ascii="Times New Roman" w:eastAsia="宋体" w:hAnsi="Times New Roman" w:hint="eastAsia"/>
          <w:szCs w:val="21"/>
        </w:rPr>
        <w:t>每句</w:t>
      </w:r>
      <w:r w:rsidR="00471F7C" w:rsidRPr="004F74B9">
        <w:rPr>
          <w:rFonts w:ascii="Times New Roman" w:eastAsia="宋体" w:hAnsi="Times New Roman" w:hint="eastAsia"/>
          <w:szCs w:val="21"/>
        </w:rPr>
        <w:t>文本特征转换为数据特征。</w:t>
      </w:r>
    </w:p>
    <w:p w14:paraId="392B1C40" w14:textId="56E517FA" w:rsidR="00E15847" w:rsidRPr="004F74B9" w:rsidRDefault="00E15847" w:rsidP="00A73B41">
      <w:pPr>
        <w:ind w:firstLine="420"/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此外，数据中的某些特征存在较强的相互关系</w:t>
      </w:r>
      <w:r w:rsidR="00FA0CCB" w:rsidRPr="004F74B9">
        <w:rPr>
          <w:rFonts w:ascii="Times New Roman" w:eastAsia="宋体" w:hAnsi="Times New Roman" w:hint="eastAsia"/>
          <w:szCs w:val="21"/>
        </w:rPr>
        <w:t>，如经度、维度须结合使用，</w:t>
      </w:r>
      <w:r w:rsidR="001F3C83" w:rsidRPr="004F74B9">
        <w:rPr>
          <w:rFonts w:ascii="Times New Roman" w:eastAsia="宋体" w:hAnsi="Times New Roman" w:hint="eastAsia"/>
          <w:szCs w:val="21"/>
        </w:rPr>
        <w:t>地点名称、所属城市、邮编等存在强相互关系，拟对这类关系进行建模，将关系紧密的</w:t>
      </w:r>
      <w:r w:rsidR="0088139F" w:rsidRPr="004F74B9">
        <w:rPr>
          <w:rFonts w:ascii="Times New Roman" w:eastAsia="宋体" w:hAnsi="Times New Roman" w:hint="eastAsia"/>
          <w:szCs w:val="21"/>
        </w:rPr>
        <w:t>特征联合作为一个特征输入多层感知机。</w:t>
      </w:r>
    </w:p>
    <w:p w14:paraId="3021DB45" w14:textId="77777777" w:rsidR="005E5916" w:rsidRPr="004F74B9" w:rsidRDefault="00C0062B" w:rsidP="00A73B41">
      <w:pPr>
        <w:ind w:firstLine="420"/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3</w:t>
      </w:r>
      <w:r w:rsidRPr="004F74B9">
        <w:rPr>
          <w:rFonts w:ascii="Times New Roman" w:eastAsia="宋体" w:hAnsi="Times New Roman" w:hint="eastAsia"/>
          <w:szCs w:val="21"/>
        </w:rPr>
        <w:t>、</w:t>
      </w:r>
      <w:r w:rsidR="005E5916" w:rsidRPr="004F74B9">
        <w:rPr>
          <w:rFonts w:ascii="Times New Roman" w:eastAsia="宋体" w:hAnsi="Times New Roman" w:hint="eastAsia"/>
          <w:szCs w:val="21"/>
        </w:rPr>
        <w:t>模型训练</w:t>
      </w:r>
      <w:r w:rsidR="00FA5A57" w:rsidRPr="004F74B9">
        <w:rPr>
          <w:rFonts w:ascii="Times New Roman" w:eastAsia="宋体" w:hAnsi="Times New Roman" w:hint="eastAsia"/>
          <w:szCs w:val="21"/>
        </w:rPr>
        <w:t>：</w:t>
      </w:r>
    </w:p>
    <w:p w14:paraId="461E1C4B" w14:textId="02C086C4" w:rsidR="00FA5A57" w:rsidRPr="004F74B9" w:rsidRDefault="00E2090B" w:rsidP="00A73B41">
      <w:pPr>
        <w:ind w:firstLine="420"/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拟使用多层感知机，通过二分类实现学习。</w:t>
      </w:r>
      <w:r w:rsidR="00C1226D" w:rsidRPr="004F74B9">
        <w:rPr>
          <w:rFonts w:ascii="Times New Roman" w:eastAsia="宋体" w:hAnsi="Times New Roman" w:hint="eastAsia"/>
          <w:szCs w:val="21"/>
        </w:rPr>
        <w:t>在使用</w:t>
      </w:r>
      <w:r w:rsidR="00981BAC" w:rsidRPr="004F74B9">
        <w:rPr>
          <w:rFonts w:ascii="Times New Roman" w:eastAsia="宋体" w:hAnsi="Times New Roman" w:hint="eastAsia"/>
          <w:szCs w:val="21"/>
        </w:rPr>
        <w:t>MLP</w:t>
      </w:r>
      <w:r w:rsidR="00C1226D" w:rsidRPr="004F74B9">
        <w:rPr>
          <w:rFonts w:ascii="Times New Roman" w:eastAsia="宋体" w:hAnsi="Times New Roman" w:hint="eastAsia"/>
          <w:szCs w:val="21"/>
        </w:rPr>
        <w:t>实现二分类的同时，实际上对地点进行了表示学习。将多层</w:t>
      </w:r>
      <w:proofErr w:type="gramStart"/>
      <w:r w:rsidR="00C1226D" w:rsidRPr="004F74B9">
        <w:rPr>
          <w:rFonts w:ascii="Times New Roman" w:eastAsia="宋体" w:hAnsi="Times New Roman" w:hint="eastAsia"/>
          <w:szCs w:val="21"/>
        </w:rPr>
        <w:t>感知机</w:t>
      </w:r>
      <w:r w:rsidR="00644458" w:rsidRPr="004F74B9">
        <w:rPr>
          <w:rFonts w:ascii="Times New Roman" w:eastAsia="宋体" w:hAnsi="Times New Roman" w:hint="eastAsia"/>
          <w:szCs w:val="21"/>
        </w:rPr>
        <w:t>末层</w:t>
      </w:r>
      <w:r w:rsidR="00C1226D" w:rsidRPr="004F74B9">
        <w:rPr>
          <w:rFonts w:ascii="Times New Roman" w:eastAsia="宋体" w:hAnsi="Times New Roman" w:hint="eastAsia"/>
          <w:szCs w:val="21"/>
        </w:rPr>
        <w:t>输出</w:t>
      </w:r>
      <w:proofErr w:type="gramEnd"/>
      <w:r w:rsidR="00C1226D" w:rsidRPr="004F74B9">
        <w:rPr>
          <w:rFonts w:ascii="Times New Roman" w:eastAsia="宋体" w:hAnsi="Times New Roman" w:hint="eastAsia"/>
          <w:szCs w:val="21"/>
        </w:rPr>
        <w:t>作为地点的向量表示，学习的过程</w:t>
      </w:r>
      <w:r w:rsidR="00A3610C" w:rsidRPr="004F74B9">
        <w:rPr>
          <w:rFonts w:ascii="Times New Roman" w:eastAsia="宋体" w:hAnsi="Times New Roman" w:hint="eastAsia"/>
          <w:szCs w:val="21"/>
        </w:rPr>
        <w:t>使</w:t>
      </w:r>
      <w:r w:rsidR="00C1226D" w:rsidRPr="004F74B9">
        <w:rPr>
          <w:rFonts w:ascii="Times New Roman" w:eastAsia="宋体" w:hAnsi="Times New Roman" w:hint="eastAsia"/>
          <w:szCs w:val="21"/>
        </w:rPr>
        <w:t>相</w:t>
      </w:r>
      <w:r w:rsidR="00981974" w:rsidRPr="004F74B9">
        <w:rPr>
          <w:rFonts w:ascii="Times New Roman" w:eastAsia="宋体" w:hAnsi="Times New Roman" w:hint="eastAsia"/>
          <w:szCs w:val="21"/>
        </w:rPr>
        <w:t>似</w:t>
      </w:r>
      <w:r w:rsidR="00C1226D" w:rsidRPr="004F74B9">
        <w:rPr>
          <w:rFonts w:ascii="Times New Roman" w:eastAsia="宋体" w:hAnsi="Times New Roman" w:hint="eastAsia"/>
          <w:szCs w:val="21"/>
        </w:rPr>
        <w:t>地点的向量表示</w:t>
      </w:r>
      <w:r w:rsidR="00A3610C" w:rsidRPr="004F74B9">
        <w:rPr>
          <w:rFonts w:ascii="Times New Roman" w:eastAsia="宋体" w:hAnsi="Times New Roman" w:hint="eastAsia"/>
          <w:szCs w:val="21"/>
        </w:rPr>
        <w:t>靠近</w:t>
      </w:r>
      <w:r w:rsidR="00C1226D" w:rsidRPr="004F74B9">
        <w:rPr>
          <w:rFonts w:ascii="Times New Roman" w:eastAsia="宋体" w:hAnsi="Times New Roman" w:hint="eastAsia"/>
          <w:szCs w:val="21"/>
        </w:rPr>
        <w:t>，</w:t>
      </w:r>
      <w:r w:rsidR="00A3610C" w:rsidRPr="004F74B9">
        <w:rPr>
          <w:rFonts w:ascii="Times New Roman" w:eastAsia="宋体" w:hAnsi="Times New Roman" w:hint="eastAsia"/>
          <w:szCs w:val="21"/>
        </w:rPr>
        <w:t>使不同地点的向量表示尽可能远离。</w:t>
      </w:r>
    </w:p>
    <w:p w14:paraId="4F80B24D" w14:textId="77777777" w:rsidR="00753D6F" w:rsidRPr="004F74B9" w:rsidRDefault="00205973" w:rsidP="00AE6D3F">
      <w:pPr>
        <w:ind w:firstLine="420"/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4</w:t>
      </w:r>
      <w:r w:rsidRPr="004F74B9">
        <w:rPr>
          <w:rFonts w:ascii="Times New Roman" w:eastAsia="宋体" w:hAnsi="Times New Roman" w:hint="eastAsia"/>
          <w:szCs w:val="21"/>
        </w:rPr>
        <w:t>、</w:t>
      </w:r>
      <w:r w:rsidR="005A25A0" w:rsidRPr="004F74B9">
        <w:rPr>
          <w:rFonts w:ascii="Times New Roman" w:eastAsia="宋体" w:hAnsi="Times New Roman" w:hint="eastAsia"/>
          <w:szCs w:val="21"/>
        </w:rPr>
        <w:t>匹配</w:t>
      </w:r>
      <w:r w:rsidR="003841B9" w:rsidRPr="004F74B9">
        <w:rPr>
          <w:rFonts w:ascii="Times New Roman" w:eastAsia="宋体" w:hAnsi="Times New Roman" w:hint="eastAsia"/>
          <w:szCs w:val="21"/>
        </w:rPr>
        <w:t>：</w:t>
      </w:r>
    </w:p>
    <w:p w14:paraId="331BCBFC" w14:textId="1AFD6308" w:rsidR="00205973" w:rsidRPr="004F74B9" w:rsidRDefault="00753D6F" w:rsidP="00A73B41">
      <w:pPr>
        <w:ind w:firstLine="420"/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在测试阶段，使用</w:t>
      </w:r>
      <w:r w:rsidRPr="004F74B9">
        <w:rPr>
          <w:rFonts w:ascii="Times New Roman" w:eastAsia="宋体" w:hAnsi="Times New Roman" w:hint="eastAsia"/>
          <w:szCs w:val="21"/>
        </w:rPr>
        <w:t>KNN</w:t>
      </w:r>
      <w:r w:rsidRPr="004F74B9">
        <w:rPr>
          <w:rFonts w:ascii="Times New Roman" w:eastAsia="宋体" w:hAnsi="Times New Roman" w:hint="eastAsia"/>
          <w:szCs w:val="21"/>
        </w:rPr>
        <w:t>分类器对测试样例进行匹配，同属于一个</w:t>
      </w:r>
      <w:r w:rsidRPr="004F74B9">
        <w:rPr>
          <w:rFonts w:ascii="Times New Roman" w:eastAsia="宋体" w:hAnsi="Times New Roman" w:hint="eastAsia"/>
          <w:szCs w:val="21"/>
        </w:rPr>
        <w:t>poi</w:t>
      </w:r>
      <w:r w:rsidRPr="004F74B9">
        <w:rPr>
          <w:rFonts w:ascii="Times New Roman" w:eastAsia="宋体" w:hAnsi="Times New Roman" w:hint="eastAsia"/>
          <w:szCs w:val="21"/>
        </w:rPr>
        <w:t>的地点为相同地点，</w:t>
      </w:r>
      <w:r w:rsidR="004D4E0A" w:rsidRPr="004F74B9">
        <w:rPr>
          <w:rFonts w:ascii="Times New Roman" w:eastAsia="宋体" w:hAnsi="Times New Roman" w:hint="eastAsia"/>
          <w:szCs w:val="21"/>
        </w:rPr>
        <w:t>使用</w:t>
      </w:r>
      <w:r w:rsidR="004D4E0A" w:rsidRPr="004F74B9">
        <w:rPr>
          <w:rFonts w:ascii="Times New Roman" w:eastAsia="宋体" w:hAnsi="Times New Roman" w:hint="eastAsia"/>
          <w:szCs w:val="21"/>
        </w:rPr>
        <w:t>KNN</w:t>
      </w:r>
      <w:r w:rsidR="004D4E0A" w:rsidRPr="004F74B9">
        <w:rPr>
          <w:rFonts w:ascii="Times New Roman" w:eastAsia="宋体" w:hAnsi="Times New Roman" w:hint="eastAsia"/>
          <w:szCs w:val="21"/>
        </w:rPr>
        <w:t>分类器，可通过测试样例周围的</w:t>
      </w:r>
      <w:r w:rsidR="004D4E0A" w:rsidRPr="004F74B9">
        <w:rPr>
          <w:rFonts w:ascii="Times New Roman" w:eastAsia="宋体" w:hAnsi="Times New Roman" w:hint="eastAsia"/>
          <w:szCs w:val="21"/>
        </w:rPr>
        <w:t>poi</w:t>
      </w:r>
      <w:r w:rsidR="004D4E0A" w:rsidRPr="004F74B9">
        <w:rPr>
          <w:rFonts w:ascii="Times New Roman" w:eastAsia="宋体" w:hAnsi="Times New Roman" w:hint="eastAsia"/>
          <w:szCs w:val="21"/>
        </w:rPr>
        <w:t>分布，得到测试样例的具体匹配地点。</w:t>
      </w:r>
    </w:p>
    <w:p w14:paraId="633FFC77" w14:textId="07325999" w:rsidR="00DC3529" w:rsidRPr="004F74B9" w:rsidRDefault="00DC3529" w:rsidP="00DC3529">
      <w:pPr>
        <w:rPr>
          <w:rFonts w:ascii="Times New Roman" w:eastAsia="宋体" w:hAnsi="Times New Roman"/>
          <w:b/>
          <w:sz w:val="28"/>
        </w:rPr>
      </w:pPr>
      <w:r w:rsidRPr="004F74B9">
        <w:rPr>
          <w:rFonts w:ascii="Times New Roman" w:eastAsia="宋体" w:hAnsi="Times New Roman" w:hint="eastAsia"/>
          <w:b/>
          <w:sz w:val="28"/>
        </w:rPr>
        <w:t>四、实验设计</w:t>
      </w:r>
    </w:p>
    <w:p w14:paraId="2218ACC9" w14:textId="58B2F145" w:rsidR="00B740E4" w:rsidRPr="004F74B9" w:rsidRDefault="00B04F7B" w:rsidP="00AC0C9F">
      <w:pPr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1</w:t>
      </w:r>
      <w:r w:rsidRPr="004F74B9">
        <w:rPr>
          <w:rFonts w:ascii="Times New Roman" w:eastAsia="宋体" w:hAnsi="Times New Roman" w:hint="eastAsia"/>
          <w:szCs w:val="21"/>
        </w:rPr>
        <w:t>、</w:t>
      </w:r>
      <w:r w:rsidR="00EE3A0C" w:rsidRPr="004F74B9">
        <w:rPr>
          <w:rFonts w:ascii="Times New Roman" w:eastAsia="宋体" w:hAnsi="Times New Roman" w:hint="eastAsia"/>
          <w:szCs w:val="21"/>
        </w:rPr>
        <w:t>数据</w:t>
      </w:r>
      <w:r w:rsidR="00EB0289" w:rsidRPr="004F74B9">
        <w:rPr>
          <w:rFonts w:ascii="Times New Roman" w:eastAsia="宋体" w:hAnsi="Times New Roman" w:hint="eastAsia"/>
          <w:szCs w:val="21"/>
        </w:rPr>
        <w:t>预处理</w:t>
      </w:r>
      <w:r w:rsidR="00EE3A0C" w:rsidRPr="004F74B9">
        <w:rPr>
          <w:rFonts w:ascii="Times New Roman" w:eastAsia="宋体" w:hAnsi="Times New Roman" w:hint="eastAsia"/>
          <w:szCs w:val="21"/>
        </w:rPr>
        <w:t>：</w:t>
      </w:r>
    </w:p>
    <w:p w14:paraId="470C2B4E" w14:textId="3FAEB5FE" w:rsidR="00EE3A0C" w:rsidRPr="004F74B9" w:rsidRDefault="00EE3A0C" w:rsidP="0035076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数据清洗，去除偏移值，填充空值</w:t>
      </w:r>
    </w:p>
    <w:p w14:paraId="19EFDCF9" w14:textId="042B08DD" w:rsidR="009B0603" w:rsidRPr="004F74B9" w:rsidRDefault="009B0603" w:rsidP="0035076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进行负采样，增加</w:t>
      </w:r>
      <w:r w:rsidRPr="004F74B9">
        <w:rPr>
          <w:rFonts w:ascii="Times New Roman" w:eastAsia="宋体" w:hAnsi="Times New Roman" w:hint="eastAsia"/>
          <w:szCs w:val="21"/>
        </w:rPr>
        <w:t>pairs</w:t>
      </w:r>
      <w:r w:rsidRPr="004F74B9">
        <w:rPr>
          <w:rFonts w:ascii="Times New Roman" w:eastAsia="宋体" w:hAnsi="Times New Roman" w:hint="eastAsia"/>
          <w:szCs w:val="21"/>
        </w:rPr>
        <w:t>文件</w:t>
      </w:r>
      <w:proofErr w:type="gramStart"/>
      <w:r w:rsidRPr="004F74B9">
        <w:rPr>
          <w:rFonts w:ascii="Times New Roman" w:eastAsia="宋体" w:hAnsi="Times New Roman" w:hint="eastAsia"/>
          <w:szCs w:val="21"/>
        </w:rPr>
        <w:t>外负样例</w:t>
      </w:r>
      <w:proofErr w:type="gramEnd"/>
      <w:r w:rsidRPr="004F74B9">
        <w:rPr>
          <w:rFonts w:ascii="Times New Roman" w:eastAsia="宋体" w:hAnsi="Times New Roman" w:hint="eastAsia"/>
          <w:szCs w:val="21"/>
        </w:rPr>
        <w:t>的数量</w:t>
      </w:r>
    </w:p>
    <w:p w14:paraId="01FFB86B" w14:textId="7804855A" w:rsidR="00A430AF" w:rsidRPr="004F74B9" w:rsidRDefault="00A430AF" w:rsidP="00A430AF">
      <w:pPr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2</w:t>
      </w:r>
      <w:r w:rsidRPr="004F74B9">
        <w:rPr>
          <w:rFonts w:ascii="Times New Roman" w:eastAsia="宋体" w:hAnsi="Times New Roman" w:hint="eastAsia"/>
          <w:szCs w:val="21"/>
        </w:rPr>
        <w:t>、特征转换：</w:t>
      </w:r>
    </w:p>
    <w:p w14:paraId="607CC43B" w14:textId="2297E606" w:rsidR="00A430AF" w:rsidRPr="004F74B9" w:rsidRDefault="00A430AF" w:rsidP="0035076D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使用多语言</w:t>
      </w:r>
      <w:proofErr w:type="gramStart"/>
      <w:r w:rsidRPr="004F74B9">
        <w:rPr>
          <w:rFonts w:ascii="Times New Roman" w:eastAsia="宋体" w:hAnsi="Times New Roman" w:hint="eastAsia"/>
          <w:szCs w:val="21"/>
        </w:rPr>
        <w:t>预训练</w:t>
      </w:r>
      <w:proofErr w:type="gramEnd"/>
      <w:r w:rsidRPr="004F74B9">
        <w:rPr>
          <w:rFonts w:ascii="Times New Roman" w:eastAsia="宋体" w:hAnsi="Times New Roman" w:hint="eastAsia"/>
          <w:szCs w:val="21"/>
        </w:rPr>
        <w:t>模型将多语言文本转换为向量</w:t>
      </w:r>
    </w:p>
    <w:p w14:paraId="38603A17" w14:textId="6E95D997" w:rsidR="00BC6F98" w:rsidRPr="004F74B9" w:rsidRDefault="00BC6F98" w:rsidP="0035076D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尝试对相关特征进行联合表征，如经度、维度可连接作为</w:t>
      </w:r>
      <w:r w:rsidRPr="004F74B9">
        <w:rPr>
          <w:rFonts w:ascii="Times New Roman" w:eastAsia="宋体" w:hAnsi="Times New Roman" w:hint="eastAsia"/>
          <w:szCs w:val="21"/>
        </w:rPr>
        <w:t>MLP</w:t>
      </w:r>
      <w:r w:rsidRPr="004F74B9">
        <w:rPr>
          <w:rFonts w:ascii="Times New Roman" w:eastAsia="宋体" w:hAnsi="Times New Roman" w:hint="eastAsia"/>
          <w:szCs w:val="21"/>
        </w:rPr>
        <w:t>的输入</w:t>
      </w:r>
    </w:p>
    <w:p w14:paraId="0F266D8B" w14:textId="4A92F3AD" w:rsidR="006B3E04" w:rsidRPr="004F74B9" w:rsidRDefault="006B3E04" w:rsidP="006B3E04">
      <w:pPr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3</w:t>
      </w:r>
      <w:r w:rsidRPr="004F74B9">
        <w:rPr>
          <w:rFonts w:ascii="Times New Roman" w:eastAsia="宋体" w:hAnsi="Times New Roman" w:hint="eastAsia"/>
          <w:szCs w:val="21"/>
        </w:rPr>
        <w:t>、</w:t>
      </w:r>
      <w:r w:rsidR="00E83AF5" w:rsidRPr="004F74B9">
        <w:rPr>
          <w:rFonts w:ascii="Times New Roman" w:eastAsia="宋体" w:hAnsi="Times New Roman" w:hint="eastAsia"/>
          <w:szCs w:val="21"/>
        </w:rPr>
        <w:t>模型</w:t>
      </w:r>
      <w:r w:rsidR="00881940" w:rsidRPr="004F74B9">
        <w:rPr>
          <w:rFonts w:ascii="Times New Roman" w:eastAsia="宋体" w:hAnsi="Times New Roman" w:hint="eastAsia"/>
          <w:szCs w:val="21"/>
        </w:rPr>
        <w:t>训练</w:t>
      </w:r>
    </w:p>
    <w:p w14:paraId="032ECAB8" w14:textId="633D11FF" w:rsidR="00E83AF5" w:rsidRPr="004F74B9" w:rsidRDefault="00B870F4" w:rsidP="0035076D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基于</w:t>
      </w:r>
      <w:r w:rsidRPr="004F74B9">
        <w:rPr>
          <w:rFonts w:ascii="Times New Roman" w:eastAsia="宋体" w:hAnsi="Times New Roman" w:hint="eastAsia"/>
          <w:szCs w:val="21"/>
        </w:rPr>
        <w:t>pairs</w:t>
      </w:r>
      <w:r w:rsidRPr="004F74B9">
        <w:rPr>
          <w:rFonts w:ascii="Times New Roman" w:eastAsia="宋体" w:hAnsi="Times New Roman" w:hint="eastAsia"/>
          <w:szCs w:val="21"/>
        </w:rPr>
        <w:t>数据，通过二分类任务，训练</w:t>
      </w:r>
      <w:r w:rsidRPr="004F74B9">
        <w:rPr>
          <w:rFonts w:ascii="Times New Roman" w:eastAsia="宋体" w:hAnsi="Times New Roman" w:hint="eastAsia"/>
          <w:szCs w:val="21"/>
        </w:rPr>
        <w:t>MLP</w:t>
      </w:r>
    </w:p>
    <w:p w14:paraId="6C3699F6" w14:textId="604641D2" w:rsidR="00881940" w:rsidRPr="004F74B9" w:rsidRDefault="00881940" w:rsidP="0035076D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抽取</w:t>
      </w:r>
      <w:r w:rsidRPr="004F74B9">
        <w:rPr>
          <w:rFonts w:ascii="Times New Roman" w:eastAsia="宋体" w:hAnsi="Times New Roman" w:hint="eastAsia"/>
          <w:szCs w:val="21"/>
        </w:rPr>
        <w:t>MLP</w:t>
      </w:r>
      <w:proofErr w:type="gramStart"/>
      <w:r w:rsidRPr="004F74B9">
        <w:rPr>
          <w:rFonts w:ascii="Times New Roman" w:eastAsia="宋体" w:hAnsi="Times New Roman" w:hint="eastAsia"/>
          <w:szCs w:val="21"/>
        </w:rPr>
        <w:t>末层输出</w:t>
      </w:r>
      <w:proofErr w:type="gramEnd"/>
      <w:r w:rsidRPr="004F74B9">
        <w:rPr>
          <w:rFonts w:ascii="Times New Roman" w:eastAsia="宋体" w:hAnsi="Times New Roman" w:hint="eastAsia"/>
          <w:szCs w:val="21"/>
        </w:rPr>
        <w:t>作为地点的向量表征</w:t>
      </w:r>
    </w:p>
    <w:p w14:paraId="3B842D42" w14:textId="4B0BBD1B" w:rsidR="00881940" w:rsidRPr="004F74B9" w:rsidRDefault="00881940" w:rsidP="006B3E04">
      <w:pPr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4</w:t>
      </w:r>
      <w:r w:rsidRPr="004F74B9">
        <w:rPr>
          <w:rFonts w:ascii="Times New Roman" w:eastAsia="宋体" w:hAnsi="Times New Roman" w:hint="eastAsia"/>
          <w:szCs w:val="21"/>
        </w:rPr>
        <w:t>、匹配</w:t>
      </w:r>
    </w:p>
    <w:p w14:paraId="1C628C1A" w14:textId="76FB6764" w:rsidR="00881940" w:rsidRPr="004F74B9" w:rsidRDefault="004D4E0A" w:rsidP="00F665C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szCs w:val="21"/>
        </w:rPr>
      </w:pPr>
      <w:r w:rsidRPr="004F74B9">
        <w:rPr>
          <w:rFonts w:ascii="Times New Roman" w:eastAsia="宋体" w:hAnsi="Times New Roman" w:hint="eastAsia"/>
          <w:szCs w:val="21"/>
        </w:rPr>
        <w:t>使用</w:t>
      </w:r>
      <w:r w:rsidRPr="004F74B9">
        <w:rPr>
          <w:rFonts w:ascii="Times New Roman" w:eastAsia="宋体" w:hAnsi="Times New Roman" w:hint="eastAsia"/>
          <w:szCs w:val="21"/>
        </w:rPr>
        <w:t>KNN</w:t>
      </w:r>
      <w:r w:rsidRPr="004F74B9">
        <w:rPr>
          <w:rFonts w:ascii="Times New Roman" w:eastAsia="宋体" w:hAnsi="Times New Roman" w:hint="eastAsia"/>
          <w:szCs w:val="21"/>
        </w:rPr>
        <w:t>分类器对测试样例进行匹配</w:t>
      </w:r>
    </w:p>
    <w:sectPr w:rsidR="00881940" w:rsidRPr="004F7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AB1F3" w14:textId="77777777" w:rsidR="0097467E" w:rsidRDefault="0097467E" w:rsidP="0015152C">
      <w:r>
        <w:separator/>
      </w:r>
    </w:p>
  </w:endnote>
  <w:endnote w:type="continuationSeparator" w:id="0">
    <w:p w14:paraId="7C252D37" w14:textId="77777777" w:rsidR="0097467E" w:rsidRDefault="0097467E" w:rsidP="00151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0A967" w14:textId="77777777" w:rsidR="0097467E" w:rsidRDefault="0097467E" w:rsidP="0015152C">
      <w:r>
        <w:separator/>
      </w:r>
    </w:p>
  </w:footnote>
  <w:footnote w:type="continuationSeparator" w:id="0">
    <w:p w14:paraId="3B4BD3AF" w14:textId="77777777" w:rsidR="0097467E" w:rsidRDefault="0097467E" w:rsidP="00151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1982"/>
    <w:multiLevelType w:val="hybridMultilevel"/>
    <w:tmpl w:val="991E8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C46720"/>
    <w:multiLevelType w:val="hybridMultilevel"/>
    <w:tmpl w:val="F4F2A90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B48706D"/>
    <w:multiLevelType w:val="hybridMultilevel"/>
    <w:tmpl w:val="C2E8B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106793"/>
    <w:multiLevelType w:val="hybridMultilevel"/>
    <w:tmpl w:val="8056E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971354"/>
    <w:multiLevelType w:val="hybridMultilevel"/>
    <w:tmpl w:val="41444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5360CF"/>
    <w:multiLevelType w:val="hybridMultilevel"/>
    <w:tmpl w:val="75DAA54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6857C0B"/>
    <w:multiLevelType w:val="hybridMultilevel"/>
    <w:tmpl w:val="2684D8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AC7419"/>
    <w:multiLevelType w:val="hybridMultilevel"/>
    <w:tmpl w:val="68A2B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1A63475"/>
    <w:multiLevelType w:val="hybridMultilevel"/>
    <w:tmpl w:val="5F221A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34C7459"/>
    <w:multiLevelType w:val="hybridMultilevel"/>
    <w:tmpl w:val="92CE8C6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A1"/>
    <w:rsid w:val="00023BBD"/>
    <w:rsid w:val="00061D50"/>
    <w:rsid w:val="000B0AA5"/>
    <w:rsid w:val="001465C4"/>
    <w:rsid w:val="0015152C"/>
    <w:rsid w:val="001575AD"/>
    <w:rsid w:val="001F3C83"/>
    <w:rsid w:val="00205973"/>
    <w:rsid w:val="00237930"/>
    <w:rsid w:val="002B4E62"/>
    <w:rsid w:val="002C7373"/>
    <w:rsid w:val="0035076D"/>
    <w:rsid w:val="00353468"/>
    <w:rsid w:val="00377E7D"/>
    <w:rsid w:val="003841B9"/>
    <w:rsid w:val="003B138A"/>
    <w:rsid w:val="003B7D2C"/>
    <w:rsid w:val="003C6D8A"/>
    <w:rsid w:val="00440BD0"/>
    <w:rsid w:val="00466DDA"/>
    <w:rsid w:val="00471F7C"/>
    <w:rsid w:val="004826B2"/>
    <w:rsid w:val="004C00AD"/>
    <w:rsid w:val="004C0A81"/>
    <w:rsid w:val="004D4E0A"/>
    <w:rsid w:val="004F190C"/>
    <w:rsid w:val="004F74B9"/>
    <w:rsid w:val="0052107E"/>
    <w:rsid w:val="00555F41"/>
    <w:rsid w:val="00562F68"/>
    <w:rsid w:val="00574841"/>
    <w:rsid w:val="0058463B"/>
    <w:rsid w:val="005A25A0"/>
    <w:rsid w:val="005A554B"/>
    <w:rsid w:val="005E5916"/>
    <w:rsid w:val="00644458"/>
    <w:rsid w:val="0065726C"/>
    <w:rsid w:val="0066601E"/>
    <w:rsid w:val="00683E09"/>
    <w:rsid w:val="006A3982"/>
    <w:rsid w:val="006B3E04"/>
    <w:rsid w:val="006C04DA"/>
    <w:rsid w:val="006D5C80"/>
    <w:rsid w:val="006E335E"/>
    <w:rsid w:val="00753D6F"/>
    <w:rsid w:val="00785081"/>
    <w:rsid w:val="007B03D4"/>
    <w:rsid w:val="007C20FD"/>
    <w:rsid w:val="00813916"/>
    <w:rsid w:val="00850D4B"/>
    <w:rsid w:val="0088139F"/>
    <w:rsid w:val="00881940"/>
    <w:rsid w:val="008A72C3"/>
    <w:rsid w:val="008B6C05"/>
    <w:rsid w:val="0097467E"/>
    <w:rsid w:val="00981974"/>
    <w:rsid w:val="00981BAC"/>
    <w:rsid w:val="00983AAE"/>
    <w:rsid w:val="009B0603"/>
    <w:rsid w:val="009C4683"/>
    <w:rsid w:val="009F2462"/>
    <w:rsid w:val="009F4640"/>
    <w:rsid w:val="00A3610C"/>
    <w:rsid w:val="00A430AF"/>
    <w:rsid w:val="00A73B41"/>
    <w:rsid w:val="00A73C59"/>
    <w:rsid w:val="00A766A1"/>
    <w:rsid w:val="00AC0C9F"/>
    <w:rsid w:val="00AC226D"/>
    <w:rsid w:val="00AD129A"/>
    <w:rsid w:val="00AE6D3F"/>
    <w:rsid w:val="00B04F7B"/>
    <w:rsid w:val="00B32C3C"/>
    <w:rsid w:val="00B740E4"/>
    <w:rsid w:val="00B870F4"/>
    <w:rsid w:val="00BB407C"/>
    <w:rsid w:val="00BC6F98"/>
    <w:rsid w:val="00BF6CEA"/>
    <w:rsid w:val="00C0062B"/>
    <w:rsid w:val="00C1226D"/>
    <w:rsid w:val="00C1677A"/>
    <w:rsid w:val="00D225EB"/>
    <w:rsid w:val="00DA3CA8"/>
    <w:rsid w:val="00DC3529"/>
    <w:rsid w:val="00DC5534"/>
    <w:rsid w:val="00DF48E4"/>
    <w:rsid w:val="00E15847"/>
    <w:rsid w:val="00E2090B"/>
    <w:rsid w:val="00E66A35"/>
    <w:rsid w:val="00E83AF5"/>
    <w:rsid w:val="00EB0289"/>
    <w:rsid w:val="00EE3A0C"/>
    <w:rsid w:val="00EE63A4"/>
    <w:rsid w:val="00F138BD"/>
    <w:rsid w:val="00F205DE"/>
    <w:rsid w:val="00F20FDD"/>
    <w:rsid w:val="00F33199"/>
    <w:rsid w:val="00F3397D"/>
    <w:rsid w:val="00F37871"/>
    <w:rsid w:val="00F665C1"/>
    <w:rsid w:val="00F670D9"/>
    <w:rsid w:val="00F9249A"/>
    <w:rsid w:val="00F97510"/>
    <w:rsid w:val="00FA08D7"/>
    <w:rsid w:val="00FA0CCB"/>
    <w:rsid w:val="00FA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33EB"/>
  <w15:chartTrackingRefBased/>
  <w15:docId w15:val="{F6834DE7-BA88-48E8-B3F2-82AC5153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740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740E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B740E4"/>
  </w:style>
  <w:style w:type="paragraph" w:customStyle="1" w:styleId="md-end-block">
    <w:name w:val="md-end-block"/>
    <w:basedOn w:val="a"/>
    <w:rsid w:val="00B740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740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40E4"/>
    <w:rPr>
      <w:rFonts w:ascii="宋体" w:eastAsia="宋体" w:hAnsi="宋体" w:cs="宋体"/>
      <w:kern w:val="0"/>
      <w:sz w:val="24"/>
      <w:szCs w:val="24"/>
    </w:rPr>
  </w:style>
  <w:style w:type="character" w:customStyle="1" w:styleId="cm-variable">
    <w:name w:val="cm-variable"/>
    <w:basedOn w:val="a0"/>
    <w:rsid w:val="00B740E4"/>
  </w:style>
  <w:style w:type="character" w:customStyle="1" w:styleId="cm-property">
    <w:name w:val="cm-property"/>
    <w:basedOn w:val="a0"/>
    <w:rsid w:val="00B740E4"/>
  </w:style>
  <w:style w:type="character" w:customStyle="1" w:styleId="cm-number">
    <w:name w:val="cm-number"/>
    <w:basedOn w:val="a0"/>
    <w:rsid w:val="00B740E4"/>
  </w:style>
  <w:style w:type="character" w:styleId="HTML1">
    <w:name w:val="HTML Code"/>
    <w:basedOn w:val="a0"/>
    <w:uiPriority w:val="99"/>
    <w:semiHidden/>
    <w:unhideWhenUsed/>
    <w:rsid w:val="00B740E4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A430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1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15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1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152C"/>
    <w:rPr>
      <w:sz w:val="18"/>
      <w:szCs w:val="18"/>
    </w:rPr>
  </w:style>
  <w:style w:type="character" w:styleId="a8">
    <w:name w:val="Hyperlink"/>
    <w:basedOn w:val="a0"/>
    <w:uiPriority w:val="99"/>
    <w:unhideWhenUsed/>
    <w:rsid w:val="00AE6D3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E6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weili@mail.nankai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ysl</dc:creator>
  <cp:keywords/>
  <dc:description/>
  <cp:lastModifiedBy>Leonard Lee</cp:lastModifiedBy>
  <cp:revision>105</cp:revision>
  <dcterms:created xsi:type="dcterms:W3CDTF">2022-05-21T01:40:00Z</dcterms:created>
  <dcterms:modified xsi:type="dcterms:W3CDTF">2022-05-21T07:51:00Z</dcterms:modified>
</cp:coreProperties>
</file>