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F71AC" w14:textId="4E082AD9" w:rsidR="00F858F4" w:rsidRPr="008370F7" w:rsidRDefault="00574841" w:rsidP="008370F7">
      <w:pPr>
        <w:jc w:val="center"/>
        <w:rPr>
          <w:b/>
          <w:sz w:val="32"/>
          <w:szCs w:val="32"/>
        </w:rPr>
      </w:pPr>
      <w:r w:rsidRPr="008370F7">
        <w:rPr>
          <w:rFonts w:hint="eastAsia"/>
          <w:b/>
          <w:sz w:val="32"/>
          <w:szCs w:val="32"/>
        </w:rPr>
        <w:t>《机器学习》课程设计</w:t>
      </w:r>
      <w:r w:rsidR="008370F7" w:rsidRPr="008370F7">
        <w:rPr>
          <w:rFonts w:hint="eastAsia"/>
          <w:b/>
          <w:sz w:val="32"/>
          <w:szCs w:val="32"/>
        </w:rPr>
        <w:t>研究</w:t>
      </w:r>
      <w:r w:rsidRPr="008370F7">
        <w:rPr>
          <w:rFonts w:hint="eastAsia"/>
          <w:b/>
          <w:sz w:val="32"/>
          <w:szCs w:val="32"/>
        </w:rPr>
        <w:t>报告</w:t>
      </w:r>
    </w:p>
    <w:p w14:paraId="16DBD27E" w14:textId="2E339666" w:rsidR="00574841" w:rsidRPr="008370F7" w:rsidRDefault="00574841" w:rsidP="008370F7">
      <w:pPr>
        <w:jc w:val="center"/>
      </w:pPr>
      <w:r w:rsidRPr="008370F7">
        <w:rPr>
          <w:rFonts w:hint="eastAsia"/>
        </w:rPr>
        <w:t>项目组成员：</w:t>
      </w:r>
      <w:r w:rsidRPr="008370F7">
        <w:t xml:space="preserve">2120210454 </w:t>
      </w:r>
      <w:r w:rsidRPr="008370F7">
        <w:t>李伟</w:t>
      </w:r>
      <w:r w:rsidR="00AE6D3F" w:rsidRPr="008370F7">
        <w:rPr>
          <w:rFonts w:hint="eastAsia"/>
        </w:rPr>
        <w:t xml:space="preserve"> (ID</w:t>
      </w:r>
      <w:r w:rsidR="00AE6D3F" w:rsidRPr="008370F7">
        <w:rPr>
          <w:rFonts w:hint="eastAsia"/>
        </w:rPr>
        <w:t>：</w:t>
      </w:r>
      <w:proofErr w:type="spellStart"/>
      <w:r w:rsidR="00AE6D3F" w:rsidRPr="008370F7">
        <w:t>WLee</w:t>
      </w:r>
      <w:proofErr w:type="spellEnd"/>
      <w:r w:rsidR="00AE6D3F" w:rsidRPr="008370F7">
        <w:t>)</w:t>
      </w:r>
      <w:r w:rsidRPr="008370F7">
        <w:t>，</w:t>
      </w:r>
      <w:r w:rsidRPr="008370F7">
        <w:t xml:space="preserve">2120210464 </w:t>
      </w:r>
      <w:r w:rsidRPr="008370F7">
        <w:t>于胜龙</w:t>
      </w:r>
      <w:r w:rsidR="00AE6D3F" w:rsidRPr="008370F7">
        <w:rPr>
          <w:rFonts w:hint="eastAsia"/>
        </w:rPr>
        <w:t xml:space="preserve"> (ID</w:t>
      </w:r>
      <w:r w:rsidR="00AE6D3F" w:rsidRPr="008370F7">
        <w:rPr>
          <w:rFonts w:hint="eastAsia"/>
        </w:rPr>
        <w:t>：以往</w:t>
      </w:r>
      <w:r w:rsidR="00AE6D3F" w:rsidRPr="008370F7">
        <w:t>)</w:t>
      </w:r>
    </w:p>
    <w:p w14:paraId="7BCF75D6" w14:textId="3967426A" w:rsidR="00555F41" w:rsidRPr="008370F7" w:rsidRDefault="00AE6D3F" w:rsidP="008370F7">
      <w:pPr>
        <w:jc w:val="center"/>
      </w:pPr>
      <w:r w:rsidRPr="008370F7">
        <w:rPr>
          <w:rFonts w:hint="eastAsia"/>
        </w:rPr>
        <w:t>联系人</w:t>
      </w:r>
      <w:r w:rsidR="00555F41" w:rsidRPr="008370F7">
        <w:rPr>
          <w:rFonts w:hint="eastAsia"/>
        </w:rPr>
        <w:t>邮箱：</w:t>
      </w:r>
      <w:hyperlink r:id="rId7" w:history="1">
        <w:r w:rsidRPr="008370F7">
          <w:rPr>
            <w:rStyle w:val="a8"/>
          </w:rPr>
          <w:t>weili@mail.nankai.edu.cn</w:t>
        </w:r>
      </w:hyperlink>
      <w:r w:rsidRPr="008370F7">
        <w:t xml:space="preserve"> </w:t>
      </w:r>
      <w:r w:rsidR="00555F41" w:rsidRPr="008370F7">
        <w:rPr>
          <w:rFonts w:hint="eastAsia"/>
        </w:rPr>
        <w:t xml:space="preserve"> </w:t>
      </w:r>
      <w:r w:rsidRPr="008370F7">
        <w:t xml:space="preserve">  </w:t>
      </w:r>
      <w:r w:rsidR="00555F41" w:rsidRPr="008370F7">
        <w:t>Kaggle</w:t>
      </w:r>
      <w:r w:rsidR="00555F41" w:rsidRPr="008370F7">
        <w:rPr>
          <w:rFonts w:hint="eastAsia"/>
        </w:rPr>
        <w:t>队伍名：</w:t>
      </w:r>
      <w:r w:rsidRPr="008370F7">
        <w:rPr>
          <w:rFonts w:hint="eastAsia"/>
        </w:rPr>
        <w:t>L</w:t>
      </w:r>
      <w:r w:rsidRPr="008370F7">
        <w:t>ee &amp; Yu</w:t>
      </w:r>
    </w:p>
    <w:p w14:paraId="5E1FCFB1" w14:textId="4AF2AB04" w:rsidR="00AC0C9F" w:rsidRDefault="008370F7" w:rsidP="00564D94">
      <w:pPr>
        <w:pStyle w:val="1"/>
        <w:numPr>
          <w:ilvl w:val="0"/>
          <w:numId w:val="11"/>
        </w:numPr>
      </w:pPr>
      <w:r w:rsidRPr="008370F7">
        <w:t>问题提出</w:t>
      </w:r>
    </w:p>
    <w:p w14:paraId="5B57E57B" w14:textId="561CE2B3" w:rsidR="0001029E" w:rsidRDefault="00FE1275" w:rsidP="00906462">
      <w:pPr>
        <w:keepNext/>
        <w:ind w:firstLine="420"/>
      </w:pPr>
      <w:r>
        <w:rPr>
          <w:rFonts w:hint="eastAsia"/>
        </w:rPr>
        <w:t>该任务的目标</w:t>
      </w:r>
      <w:r w:rsidR="00BC39DE">
        <w:rPr>
          <w:rFonts w:hint="eastAsia"/>
        </w:rPr>
        <w:t>是</w:t>
      </w:r>
      <w:r>
        <w:rPr>
          <w:rFonts w:hint="eastAsia"/>
        </w:rPr>
        <w:t>为</w:t>
      </w:r>
      <w:r w:rsidR="007B4729">
        <w:rPr>
          <w:rFonts w:hint="eastAsia"/>
        </w:rPr>
        <w:t>测试样</w:t>
      </w:r>
      <w:proofErr w:type="gramStart"/>
      <w:r w:rsidR="007B4729">
        <w:rPr>
          <w:rFonts w:hint="eastAsia"/>
        </w:rPr>
        <w:t>例提供</w:t>
      </w:r>
      <w:proofErr w:type="gramEnd"/>
      <w:r w:rsidR="007B4729">
        <w:rPr>
          <w:rFonts w:hint="eastAsia"/>
        </w:rPr>
        <w:t>对应的</w:t>
      </w:r>
      <w:r w:rsidR="00BC39DE">
        <w:rPr>
          <w:rFonts w:hint="eastAsia"/>
        </w:rPr>
        <w:t>匹配地点，而本文拟使用分类思想解决匹配问题，整体思路为针对测试样例生成候选匹配地点集合，并通过分类器进一步将其中的正确地点筛选出来。</w:t>
      </w:r>
      <w:r w:rsidR="006F224E">
        <w:rPr>
          <w:rFonts w:hint="eastAsia"/>
        </w:rPr>
        <w:t>针对</w:t>
      </w:r>
      <w:proofErr w:type="gramStart"/>
      <w:r w:rsidR="006F224E">
        <w:rPr>
          <w:rFonts w:hint="eastAsia"/>
        </w:rPr>
        <w:t>该整体</w:t>
      </w:r>
      <w:proofErr w:type="gramEnd"/>
      <w:r w:rsidR="006F224E">
        <w:rPr>
          <w:rFonts w:hint="eastAsia"/>
        </w:rPr>
        <w:t>流程，我们存在以下问题需要进行解决：</w:t>
      </w:r>
    </w:p>
    <w:p w14:paraId="71EEF492" w14:textId="01A98B8E" w:rsidR="0065726C" w:rsidRPr="002457C3" w:rsidRDefault="00B53D37" w:rsidP="00DB349C">
      <w:pPr>
        <w:pStyle w:val="a3"/>
        <w:numPr>
          <w:ilvl w:val="0"/>
          <w:numId w:val="12"/>
        </w:numPr>
        <w:ind w:firstLineChars="0"/>
        <w:rPr>
          <w:b/>
        </w:rPr>
      </w:pPr>
      <w:r w:rsidRPr="002457C3">
        <w:rPr>
          <w:rFonts w:hint="eastAsia"/>
          <w:b/>
        </w:rPr>
        <w:t>数据预处理方式</w:t>
      </w:r>
      <w:r w:rsidR="00B952EC" w:rsidRPr="002457C3">
        <w:rPr>
          <w:rFonts w:hint="eastAsia"/>
          <w:b/>
        </w:rPr>
        <w:t>的选择</w:t>
      </w:r>
    </w:p>
    <w:p w14:paraId="1C70E703" w14:textId="7D1CE1A7" w:rsidR="00DB349C" w:rsidRDefault="00561A6B" w:rsidP="00EB4CCF">
      <w:pPr>
        <w:ind w:firstLine="360"/>
      </w:pPr>
      <w:r>
        <w:rPr>
          <w:rFonts w:hint="eastAsia"/>
        </w:rPr>
        <w:t>流程中拟使用</w:t>
      </w:r>
      <w:r w:rsidR="00B77223">
        <w:rPr>
          <w:rFonts w:hint="eastAsia"/>
        </w:rPr>
        <w:t>多层感知机通过二分类任务</w:t>
      </w:r>
      <w:r>
        <w:rPr>
          <w:rFonts w:hint="eastAsia"/>
        </w:rPr>
        <w:t>对两样</w:t>
      </w:r>
      <w:proofErr w:type="gramStart"/>
      <w:r>
        <w:rPr>
          <w:rFonts w:hint="eastAsia"/>
        </w:rPr>
        <w:t>例是否</w:t>
      </w:r>
      <w:proofErr w:type="gramEnd"/>
      <w:r>
        <w:rPr>
          <w:rFonts w:hint="eastAsia"/>
        </w:rPr>
        <w:t>匹配进行学习，</w:t>
      </w:r>
      <w:r w:rsidR="00D23E73">
        <w:rPr>
          <w:rFonts w:hint="eastAsia"/>
        </w:rPr>
        <w:t>原始</w:t>
      </w:r>
      <w:r w:rsidR="00D23E73">
        <w:t>pairs</w:t>
      </w:r>
      <w:r w:rsidR="00FE231C">
        <w:t>.csv</w:t>
      </w:r>
      <w:r w:rsidR="00D23E73">
        <w:rPr>
          <w:rFonts w:hint="eastAsia"/>
        </w:rPr>
        <w:t>文件</w:t>
      </w:r>
      <w:r w:rsidR="0047321E">
        <w:rPr>
          <w:rFonts w:hint="eastAsia"/>
        </w:rPr>
        <w:t>中</w:t>
      </w:r>
      <w:proofErr w:type="gramStart"/>
      <w:r w:rsidR="0047321E">
        <w:rPr>
          <w:rFonts w:hint="eastAsia"/>
        </w:rPr>
        <w:t>虽提供</w:t>
      </w:r>
      <w:proofErr w:type="gramEnd"/>
      <w:r w:rsidR="0047321E">
        <w:rPr>
          <w:rFonts w:hint="eastAsia"/>
        </w:rPr>
        <w:t>了大量</w:t>
      </w:r>
      <w:r w:rsidR="00760525">
        <w:rPr>
          <w:rFonts w:hint="eastAsia"/>
        </w:rPr>
        <w:t>训练</w:t>
      </w:r>
      <w:r w:rsidR="00DE4369">
        <w:rPr>
          <w:rFonts w:hint="eastAsia"/>
        </w:rPr>
        <w:t>样</w:t>
      </w:r>
      <w:r w:rsidR="00DE4369" w:rsidRPr="00C16139">
        <w:rPr>
          <w:rFonts w:hint="eastAsia"/>
        </w:rPr>
        <w:t>例，</w:t>
      </w:r>
      <w:proofErr w:type="gramStart"/>
      <w:r w:rsidR="00DE4369" w:rsidRPr="00C16139">
        <w:rPr>
          <w:rFonts w:hint="eastAsia"/>
        </w:rPr>
        <w:t>但样</w:t>
      </w:r>
      <w:proofErr w:type="gramEnd"/>
      <w:r w:rsidR="00DE4369" w:rsidRPr="00C16139">
        <w:rPr>
          <w:rFonts w:hint="eastAsia"/>
        </w:rPr>
        <w:t>例中正负样本比例</w:t>
      </w:r>
      <w:r w:rsidR="0091486B">
        <w:rPr>
          <w:rFonts w:hint="eastAsia"/>
        </w:rPr>
        <w:t>相近</w:t>
      </w:r>
      <w:r w:rsidR="00DE4369" w:rsidRPr="00C16139">
        <w:rPr>
          <w:rFonts w:hint="eastAsia"/>
        </w:rPr>
        <w:t>，</w:t>
      </w:r>
      <w:r w:rsidR="00CA31DB">
        <w:rPr>
          <w:rFonts w:hint="eastAsia"/>
        </w:rPr>
        <w:t>经过</w:t>
      </w:r>
      <w:r w:rsidR="0030110F">
        <w:rPr>
          <w:rFonts w:hint="eastAsia"/>
        </w:rPr>
        <w:t>实验</w:t>
      </w:r>
      <w:r w:rsidR="00CA31DB">
        <w:rPr>
          <w:rFonts w:hint="eastAsia"/>
        </w:rPr>
        <w:t>发现，当正负样本比例差距不大时，二分类模型的表现</w:t>
      </w:r>
      <w:r w:rsidR="00E44556">
        <w:rPr>
          <w:rFonts w:hint="eastAsia"/>
        </w:rPr>
        <w:t>较</w:t>
      </w:r>
      <w:r w:rsidR="00CA31DB">
        <w:rPr>
          <w:rFonts w:hint="eastAsia"/>
        </w:rPr>
        <w:t>差。因此，需要选择合适的负样本生成方式，生成大量</w:t>
      </w:r>
      <w:r w:rsidR="00EF44EB">
        <w:rPr>
          <w:rFonts w:hint="eastAsia"/>
        </w:rPr>
        <w:t>质量较高的负样本填充训练集，提升训练集中负样本所占的比例。</w:t>
      </w:r>
    </w:p>
    <w:p w14:paraId="070D45C2" w14:textId="74003B0F" w:rsidR="00DE4369" w:rsidRDefault="007A5329" w:rsidP="00315709">
      <w:pPr>
        <w:ind w:firstLine="360"/>
      </w:pPr>
      <w:r>
        <w:rPr>
          <w:rFonts w:hint="eastAsia"/>
        </w:rPr>
        <w:t>此外，</w:t>
      </w:r>
      <w:r w:rsidR="00EA0E61">
        <w:rPr>
          <w:rFonts w:hint="eastAsia"/>
        </w:rPr>
        <w:t>对于某些表达不统一的</w:t>
      </w:r>
      <w:r w:rsidR="00420216">
        <w:rPr>
          <w:rFonts w:hint="eastAsia"/>
        </w:rPr>
        <w:t>特征</w:t>
      </w:r>
      <w:r w:rsidR="00EA0E61">
        <w:rPr>
          <w:rFonts w:hint="eastAsia"/>
        </w:rPr>
        <w:t>，如</w:t>
      </w:r>
      <w:r w:rsidR="00DB7FD6">
        <w:rPr>
          <w:rFonts w:hint="eastAsia"/>
        </w:rPr>
        <w:t>邮政编码特征即包含数值特征又包含文本特征，进行统一形式表示后剔除不合理的值。</w:t>
      </w:r>
      <w:r w:rsidR="00702F9E">
        <w:rPr>
          <w:rFonts w:hint="eastAsia"/>
        </w:rPr>
        <w:t>对于</w:t>
      </w:r>
      <w:r w:rsidR="00315709">
        <w:rPr>
          <w:rFonts w:hint="eastAsia"/>
        </w:rPr>
        <w:t>数据集中的</w:t>
      </w:r>
      <w:r w:rsidR="00702F9E">
        <w:rPr>
          <w:rFonts w:hint="eastAsia"/>
        </w:rPr>
        <w:t>空值，选择合适的方式进行填充。</w:t>
      </w:r>
    </w:p>
    <w:p w14:paraId="7024CCD1" w14:textId="605B8693" w:rsidR="00B53D37" w:rsidRPr="002457C3" w:rsidRDefault="0099075D" w:rsidP="00DB349C">
      <w:pPr>
        <w:pStyle w:val="a3"/>
        <w:numPr>
          <w:ilvl w:val="0"/>
          <w:numId w:val="12"/>
        </w:numPr>
        <w:ind w:firstLineChars="0"/>
        <w:rPr>
          <w:b/>
        </w:rPr>
      </w:pPr>
      <w:r w:rsidRPr="002457C3">
        <w:rPr>
          <w:rFonts w:hint="eastAsia"/>
          <w:b/>
        </w:rPr>
        <w:t>特征转换方式</w:t>
      </w:r>
      <w:r w:rsidR="00B952EC" w:rsidRPr="002457C3">
        <w:rPr>
          <w:rFonts w:hint="eastAsia"/>
          <w:b/>
        </w:rPr>
        <w:t>的选择</w:t>
      </w:r>
    </w:p>
    <w:p w14:paraId="6BB38158" w14:textId="72AD5D92" w:rsidR="0068685F" w:rsidRDefault="009E57DA" w:rsidP="00EB4CCF">
      <w:pPr>
        <w:ind w:firstLine="360"/>
      </w:pPr>
      <w:r>
        <w:rPr>
          <w:rFonts w:hint="eastAsia"/>
        </w:rPr>
        <w:t>在数据集中，文本数据</w:t>
      </w:r>
      <w:r w:rsidR="001A56F9">
        <w:rPr>
          <w:rFonts w:hint="eastAsia"/>
        </w:rPr>
        <w:t>是</w:t>
      </w:r>
      <w:r>
        <w:rPr>
          <w:rFonts w:hint="eastAsia"/>
        </w:rPr>
        <w:t>非常重要的一类特征，但</w:t>
      </w:r>
      <w:r w:rsidR="00FA73B2">
        <w:rPr>
          <w:rFonts w:hint="eastAsia"/>
        </w:rPr>
        <w:t>该类数据包含多语信息，因此需要使用</w:t>
      </w:r>
      <w:r w:rsidR="00163F5B">
        <w:rPr>
          <w:rFonts w:hint="eastAsia"/>
        </w:rPr>
        <w:t>适当方法</w:t>
      </w:r>
      <w:r w:rsidR="006A7295">
        <w:rPr>
          <w:rFonts w:hint="eastAsia"/>
        </w:rPr>
        <w:t>将多语文</w:t>
      </w:r>
      <w:proofErr w:type="gramStart"/>
      <w:r w:rsidR="006A7295">
        <w:rPr>
          <w:rFonts w:hint="eastAsia"/>
        </w:rPr>
        <w:t>本特征</w:t>
      </w:r>
      <w:proofErr w:type="gramEnd"/>
      <w:r w:rsidR="006A7295">
        <w:rPr>
          <w:rFonts w:hint="eastAsia"/>
        </w:rPr>
        <w:t>转换为能够作为二分类模型输入的数值特征。</w:t>
      </w:r>
    </w:p>
    <w:p w14:paraId="73CF6F95" w14:textId="37F8DECF" w:rsidR="006A7295" w:rsidRDefault="00351218" w:rsidP="009006B9">
      <w:pPr>
        <w:ind w:firstLine="360"/>
      </w:pPr>
      <w:r>
        <w:rPr>
          <w:rFonts w:hint="eastAsia"/>
        </w:rPr>
        <w:t>此外，针对数值型数据，部分数据</w:t>
      </w:r>
      <w:r w:rsidR="00B71D1C">
        <w:rPr>
          <w:rFonts w:hint="eastAsia"/>
        </w:rPr>
        <w:t>存在</w:t>
      </w:r>
      <w:r>
        <w:rPr>
          <w:rFonts w:hint="eastAsia"/>
        </w:rPr>
        <w:t>强相关关系，</w:t>
      </w:r>
      <w:r w:rsidR="00C44D4D">
        <w:rPr>
          <w:rFonts w:hint="eastAsia"/>
        </w:rPr>
        <w:t>例如两个地点经度和维度</w:t>
      </w:r>
      <w:r w:rsidR="004F1B6A">
        <w:rPr>
          <w:rFonts w:hint="eastAsia"/>
        </w:rPr>
        <w:t>，可以结合进行更好的特征表示，针对这方面特征，同样</w:t>
      </w:r>
      <w:r w:rsidR="00E71BB6">
        <w:rPr>
          <w:rFonts w:hint="eastAsia"/>
        </w:rPr>
        <w:t>需要进行特征的转换。</w:t>
      </w:r>
    </w:p>
    <w:p w14:paraId="1D812DCA" w14:textId="324693E4" w:rsidR="00B952EC" w:rsidRPr="002457C3" w:rsidRDefault="00016B1B" w:rsidP="00DB349C">
      <w:pPr>
        <w:pStyle w:val="a3"/>
        <w:numPr>
          <w:ilvl w:val="0"/>
          <w:numId w:val="12"/>
        </w:numPr>
        <w:ind w:firstLineChars="0"/>
        <w:rPr>
          <w:b/>
        </w:rPr>
      </w:pPr>
      <w:r w:rsidRPr="002457C3">
        <w:rPr>
          <w:rFonts w:hint="eastAsia"/>
          <w:b/>
        </w:rPr>
        <w:t>分类模型的选择</w:t>
      </w:r>
    </w:p>
    <w:p w14:paraId="01F62B3F" w14:textId="37DACC67" w:rsidR="00731B51" w:rsidRDefault="002638E9" w:rsidP="00C631A8">
      <w:pPr>
        <w:ind w:firstLine="360"/>
      </w:pPr>
      <w:r>
        <w:rPr>
          <w:rFonts w:hint="eastAsia"/>
        </w:rPr>
        <w:t>分类模型用于判断两样</w:t>
      </w:r>
      <w:proofErr w:type="gramStart"/>
      <w:r>
        <w:rPr>
          <w:rFonts w:hint="eastAsia"/>
        </w:rPr>
        <w:t>例是否</w:t>
      </w:r>
      <w:proofErr w:type="gramEnd"/>
      <w:r>
        <w:rPr>
          <w:rFonts w:hint="eastAsia"/>
        </w:rPr>
        <w:t>匹配，在本次实验中，需要对分类模型的规模和具体实现方式</w:t>
      </w:r>
      <w:r w:rsidR="00D91B0E">
        <w:rPr>
          <w:rFonts w:hint="eastAsia"/>
        </w:rPr>
        <w:t>进行选择。</w:t>
      </w:r>
      <w:r>
        <w:rPr>
          <w:rFonts w:hint="eastAsia"/>
        </w:rPr>
        <w:t>实验中发现，规模较小的分类模型无法很好</w:t>
      </w:r>
      <w:r w:rsidR="00124DB7">
        <w:rPr>
          <w:rFonts w:hint="eastAsia"/>
        </w:rPr>
        <w:t>地</w:t>
      </w:r>
      <w:r>
        <w:rPr>
          <w:rFonts w:hint="eastAsia"/>
        </w:rPr>
        <w:t>拟合数据的整体分布，而规模较大的分类模型则会引起比较严重的过拟合问题</w:t>
      </w:r>
    </w:p>
    <w:p w14:paraId="72BA4E2E" w14:textId="58A452A4" w:rsidR="00D03EE0" w:rsidRPr="002457C3" w:rsidRDefault="00D03EE0" w:rsidP="00DB349C">
      <w:pPr>
        <w:pStyle w:val="a3"/>
        <w:numPr>
          <w:ilvl w:val="0"/>
          <w:numId w:val="12"/>
        </w:numPr>
        <w:ind w:firstLineChars="0"/>
        <w:rPr>
          <w:b/>
        </w:rPr>
      </w:pPr>
      <w:r w:rsidRPr="002457C3">
        <w:rPr>
          <w:rFonts w:hint="eastAsia"/>
          <w:b/>
        </w:rPr>
        <w:t>测试方式的选择</w:t>
      </w:r>
    </w:p>
    <w:p w14:paraId="53E22173" w14:textId="7C7F6BB4" w:rsidR="008516C1" w:rsidRPr="00B952EC" w:rsidRDefault="007F05EC" w:rsidP="00EB4CCF">
      <w:pPr>
        <w:ind w:firstLine="360"/>
      </w:pPr>
      <w:r>
        <w:rPr>
          <w:rFonts w:hint="eastAsia"/>
        </w:rPr>
        <w:t>在测试阶段，首先需要选择合适的方式</w:t>
      </w:r>
      <w:r w:rsidR="00671CAB">
        <w:rPr>
          <w:rFonts w:hint="eastAsia"/>
        </w:rPr>
        <w:t>生成包含</w:t>
      </w:r>
      <w:r w:rsidR="004E5787">
        <w:rPr>
          <w:rFonts w:hint="eastAsia"/>
        </w:rPr>
        <w:t>正确样例</w:t>
      </w:r>
      <w:r w:rsidR="00671CAB">
        <w:rPr>
          <w:rFonts w:hint="eastAsia"/>
        </w:rPr>
        <w:t>的</w:t>
      </w:r>
      <w:r w:rsidR="004E5787">
        <w:rPr>
          <w:rFonts w:hint="eastAsia"/>
        </w:rPr>
        <w:t>候选集，再使用二分类模型</w:t>
      </w:r>
      <w:r w:rsidR="00A6398E">
        <w:rPr>
          <w:rFonts w:hint="eastAsia"/>
        </w:rPr>
        <w:t>区分</w:t>
      </w:r>
      <w:r w:rsidR="004E5787">
        <w:rPr>
          <w:rFonts w:hint="eastAsia"/>
        </w:rPr>
        <w:t>正确样例。此时，如果生成的候选集规模过小，则会</w:t>
      </w:r>
      <w:r w:rsidR="003A0284">
        <w:rPr>
          <w:rFonts w:hint="eastAsia"/>
        </w:rPr>
        <w:t>导致包含正确样例的可能性下降，</w:t>
      </w:r>
      <w:r w:rsidR="008E7AD6">
        <w:rPr>
          <w:rFonts w:hint="eastAsia"/>
        </w:rPr>
        <w:t>而候选集规模过大，则会导致模型运行时间极长。</w:t>
      </w:r>
    </w:p>
    <w:p w14:paraId="5BD51808" w14:textId="1D0261A8" w:rsidR="00AC0C9F" w:rsidRPr="004F74B9" w:rsidRDefault="0065726C" w:rsidP="008370F7">
      <w:pPr>
        <w:pStyle w:val="1"/>
      </w:pPr>
      <w:r w:rsidRPr="004F74B9">
        <w:rPr>
          <w:rFonts w:hint="eastAsia"/>
        </w:rPr>
        <w:t>二、</w:t>
      </w:r>
      <w:r w:rsidR="008370F7">
        <w:rPr>
          <w:rFonts w:hint="eastAsia"/>
        </w:rPr>
        <w:t>现状分析</w:t>
      </w:r>
    </w:p>
    <w:p w14:paraId="61443633" w14:textId="4EDCD56B" w:rsidR="008370F7" w:rsidRPr="00A4051A" w:rsidRDefault="00AC7965" w:rsidP="00144D51">
      <w:pPr>
        <w:pStyle w:val="a3"/>
        <w:numPr>
          <w:ilvl w:val="0"/>
          <w:numId w:val="14"/>
        </w:numPr>
        <w:ind w:firstLineChars="0"/>
        <w:rPr>
          <w:b/>
        </w:rPr>
      </w:pPr>
      <w:bookmarkStart w:id="0" w:name="OLE_LINK1"/>
      <w:bookmarkStart w:id="1" w:name="OLE_LINK2"/>
      <w:r w:rsidRPr="00A4051A">
        <w:rPr>
          <w:rFonts w:hint="eastAsia"/>
          <w:b/>
        </w:rPr>
        <w:t>数据预处理方式的选择</w:t>
      </w:r>
    </w:p>
    <w:bookmarkEnd w:id="0"/>
    <w:bookmarkEnd w:id="1"/>
    <w:p w14:paraId="08F44A4F" w14:textId="1730EDDD" w:rsidR="00F4052E" w:rsidRDefault="00C50485" w:rsidP="00A4051A">
      <w:pPr>
        <w:ind w:firstLine="360"/>
      </w:pPr>
      <w:r>
        <w:rPr>
          <w:rFonts w:hint="eastAsia"/>
        </w:rPr>
        <w:t>针对数据预处理的方式，对相关工作</w:t>
      </w:r>
      <w:r w:rsidR="00187857">
        <w:rPr>
          <w:rFonts w:hint="eastAsia"/>
        </w:rPr>
        <w:t>进行了调研</w:t>
      </w:r>
      <w:r w:rsidR="009B7F28">
        <w:rPr>
          <w:rFonts w:hint="eastAsia"/>
        </w:rPr>
        <w:t>，大部分</w:t>
      </w:r>
      <w:r w:rsidR="00527F1E">
        <w:rPr>
          <w:rFonts w:hint="eastAsia"/>
        </w:rPr>
        <w:t>基于分类的工作均有负采样这一步骤，其主要的负采样步骤是使用已有的</w:t>
      </w:r>
      <w:r w:rsidR="003D5DAB">
        <w:rPr>
          <w:rFonts w:hint="eastAsia"/>
        </w:rPr>
        <w:t>且</w:t>
      </w:r>
      <w:r w:rsidR="00527F1E">
        <w:rPr>
          <w:rFonts w:hint="eastAsia"/>
        </w:rPr>
        <w:t>明确的数值型信息，选择混淆可能性比较大的点对作为负样本。</w:t>
      </w:r>
      <w:r w:rsidR="00C3480D">
        <w:rPr>
          <w:rFonts w:hint="eastAsia"/>
        </w:rPr>
        <w:t>例如，</w:t>
      </w:r>
      <w:r w:rsidR="006B1D52">
        <w:rPr>
          <w:rFonts w:hint="eastAsia"/>
        </w:rPr>
        <w:t>使用</w:t>
      </w:r>
      <w:r w:rsidR="00E21549">
        <w:rPr>
          <w:rFonts w:hint="eastAsia"/>
        </w:rPr>
        <w:t>KD</w:t>
      </w:r>
      <w:r w:rsidR="00E21549">
        <w:rPr>
          <w:rFonts w:hint="eastAsia"/>
        </w:rPr>
        <w:t>树</w:t>
      </w:r>
      <w:r w:rsidR="006B1D52">
        <w:rPr>
          <w:rFonts w:hint="eastAsia"/>
        </w:rPr>
        <w:t>基于经度与维度产生近似样本，将其中的错误样</w:t>
      </w:r>
      <w:proofErr w:type="gramStart"/>
      <w:r w:rsidR="006B1D52">
        <w:rPr>
          <w:rFonts w:hint="eastAsia"/>
        </w:rPr>
        <w:t>例作为负</w:t>
      </w:r>
      <w:r w:rsidR="00AB5C66">
        <w:rPr>
          <w:rFonts w:hint="eastAsia"/>
        </w:rPr>
        <w:t>样例加入</w:t>
      </w:r>
      <w:proofErr w:type="gramEnd"/>
      <w:r w:rsidR="006B1D52">
        <w:rPr>
          <w:rFonts w:hint="eastAsia"/>
        </w:rPr>
        <w:t>训练集</w:t>
      </w:r>
      <w:r w:rsidR="00E9561A">
        <w:rPr>
          <w:rFonts w:hint="eastAsia"/>
        </w:rPr>
        <w:t>。</w:t>
      </w:r>
    </w:p>
    <w:p w14:paraId="2E654745" w14:textId="7D95B16F" w:rsidR="00144D51" w:rsidRDefault="00AB5C66" w:rsidP="00A4051A">
      <w:pPr>
        <w:ind w:firstLine="360"/>
      </w:pPr>
      <w:r>
        <w:rPr>
          <w:rFonts w:hint="eastAsia"/>
        </w:rPr>
        <w:t>数据填充、</w:t>
      </w:r>
      <w:r w:rsidR="009B5654">
        <w:rPr>
          <w:rFonts w:hint="eastAsia"/>
        </w:rPr>
        <w:t>补全的方式，针对模型的不同</w:t>
      </w:r>
      <w:r w:rsidR="006C6ECB">
        <w:rPr>
          <w:rFonts w:hint="eastAsia"/>
        </w:rPr>
        <w:t>有所差异</w:t>
      </w:r>
      <w:r w:rsidR="009B5654">
        <w:rPr>
          <w:rFonts w:hint="eastAsia"/>
        </w:rPr>
        <w:t>，由于</w:t>
      </w:r>
      <w:r w:rsidR="003B2EC3">
        <w:rPr>
          <w:rFonts w:hint="eastAsia"/>
        </w:rPr>
        <w:t>本文</w:t>
      </w:r>
      <w:r w:rsidR="009B5654">
        <w:rPr>
          <w:rFonts w:hint="eastAsia"/>
        </w:rPr>
        <w:t>拟使用多层感知机作为分类器，</w:t>
      </w:r>
      <w:r w:rsidR="00D630C7">
        <w:rPr>
          <w:rFonts w:hint="eastAsia"/>
        </w:rPr>
        <w:t>其</w:t>
      </w:r>
      <w:r w:rsidR="009B5654">
        <w:rPr>
          <w:rFonts w:hint="eastAsia"/>
        </w:rPr>
        <w:t>可以自动进行特征抽取，降低低质量特征的权重，因此该步骤可以使用较为简单的实现方式，具体来说，对于数据中的空值，填充</w:t>
      </w:r>
      <w:proofErr w:type="gramStart"/>
      <w:r w:rsidR="009B5654">
        <w:rPr>
          <w:rFonts w:hint="eastAsia"/>
        </w:rPr>
        <w:t>一</w:t>
      </w:r>
      <w:proofErr w:type="gramEnd"/>
      <w:r w:rsidR="009B5654">
        <w:rPr>
          <w:rFonts w:hint="eastAsia"/>
        </w:rPr>
        <w:t>固定值</w:t>
      </w:r>
      <w:r w:rsidR="001372AA">
        <w:rPr>
          <w:rFonts w:hint="eastAsia"/>
        </w:rPr>
        <w:t>即可。</w:t>
      </w:r>
    </w:p>
    <w:p w14:paraId="24FEDA7D" w14:textId="0A486FAA" w:rsidR="00AC7965" w:rsidRPr="00E31B82" w:rsidRDefault="00967D1C" w:rsidP="00144D51">
      <w:pPr>
        <w:pStyle w:val="a3"/>
        <w:numPr>
          <w:ilvl w:val="0"/>
          <w:numId w:val="14"/>
        </w:numPr>
        <w:ind w:firstLineChars="0"/>
        <w:rPr>
          <w:b/>
        </w:rPr>
      </w:pPr>
      <w:r w:rsidRPr="00E31B82">
        <w:rPr>
          <w:rFonts w:hint="eastAsia"/>
          <w:b/>
        </w:rPr>
        <w:t>特征转换方式的选择</w:t>
      </w:r>
    </w:p>
    <w:p w14:paraId="6E8D8C7D" w14:textId="6EB41537" w:rsidR="00495282" w:rsidRDefault="00AE74A3" w:rsidP="00DF3874">
      <w:pPr>
        <w:ind w:firstLine="360"/>
      </w:pPr>
      <w:r>
        <w:rPr>
          <w:rFonts w:hint="eastAsia"/>
        </w:rPr>
        <w:t>针对特征转换方式的选择，在调研中发现存在多种实现方式。</w:t>
      </w:r>
      <w:r w:rsidR="009010CA">
        <w:rPr>
          <w:rFonts w:hint="eastAsia"/>
        </w:rPr>
        <w:t>其中</w:t>
      </w:r>
      <w:r w:rsidR="00495282">
        <w:rPr>
          <w:rFonts w:hint="eastAsia"/>
        </w:rPr>
        <w:t>，部分工作直接使用编辑距离计算两</w:t>
      </w:r>
      <w:r w:rsidR="00DB58CB">
        <w:rPr>
          <w:rFonts w:hint="eastAsia"/>
        </w:rPr>
        <w:t>字符串间的相似度，以此将文本特征转换为</w:t>
      </w:r>
      <w:r w:rsidR="0044435E">
        <w:rPr>
          <w:rFonts w:hint="eastAsia"/>
        </w:rPr>
        <w:t>数值</w:t>
      </w:r>
      <w:r w:rsidR="00DB58CB">
        <w:rPr>
          <w:rFonts w:hint="eastAsia"/>
        </w:rPr>
        <w:t>特征</w:t>
      </w:r>
      <w:r w:rsidR="00823CE0">
        <w:rPr>
          <w:rFonts w:hint="eastAsia"/>
        </w:rPr>
        <w:t>，然而此种方式局限性较大</w:t>
      </w:r>
      <w:r w:rsidR="006434A1">
        <w:rPr>
          <w:rFonts w:hint="eastAsia"/>
        </w:rPr>
        <w:t>，不同语言间含义相同的字符串难以衡量</w:t>
      </w:r>
      <w:r w:rsidR="00B243EE">
        <w:rPr>
          <w:rFonts w:hint="eastAsia"/>
        </w:rPr>
        <w:t>其相似度</w:t>
      </w:r>
      <w:r w:rsidR="006434A1">
        <w:rPr>
          <w:rFonts w:hint="eastAsia"/>
        </w:rPr>
        <w:t>。</w:t>
      </w:r>
      <w:r w:rsidR="003F7E86">
        <w:rPr>
          <w:rFonts w:hint="eastAsia"/>
        </w:rPr>
        <w:t>存在部分工作使用</w:t>
      </w:r>
      <w:proofErr w:type="spellStart"/>
      <w:r w:rsidR="00D22CBD">
        <w:rPr>
          <w:rFonts w:hint="eastAsia"/>
        </w:rPr>
        <w:t>tf</w:t>
      </w:r>
      <w:r w:rsidR="00D22CBD">
        <w:t>-</w:t>
      </w:r>
      <w:r w:rsidR="00D22CBD">
        <w:rPr>
          <w:rFonts w:hint="eastAsia"/>
        </w:rPr>
        <w:t>idf</w:t>
      </w:r>
      <w:proofErr w:type="spellEnd"/>
      <w:r w:rsidR="00D22CBD">
        <w:rPr>
          <w:rFonts w:hint="eastAsia"/>
        </w:rPr>
        <w:t>分数计算两字符串相似度，该计算方式更加科学，但仍难以处理多语言相同含义字符串。</w:t>
      </w:r>
      <w:r w:rsidR="00AA09FE">
        <w:rPr>
          <w:rFonts w:hint="eastAsia"/>
        </w:rPr>
        <w:t>因此，</w:t>
      </w:r>
      <w:r w:rsidR="003B2EC3">
        <w:rPr>
          <w:rFonts w:hint="eastAsia"/>
        </w:rPr>
        <w:t>本文</w:t>
      </w:r>
      <w:r w:rsidR="00AA09FE">
        <w:rPr>
          <w:rFonts w:hint="eastAsia"/>
        </w:rPr>
        <w:lastRenderedPageBreak/>
        <w:t>使用多语言</w:t>
      </w:r>
      <w:proofErr w:type="gramStart"/>
      <w:r w:rsidR="00AA09FE">
        <w:rPr>
          <w:rFonts w:hint="eastAsia"/>
        </w:rPr>
        <w:t>预训练</w:t>
      </w:r>
      <w:proofErr w:type="gramEnd"/>
      <w:r w:rsidR="00AA09FE">
        <w:rPr>
          <w:rFonts w:hint="eastAsia"/>
        </w:rPr>
        <w:t>模型将文本特征转化为数值特征，多语言</w:t>
      </w:r>
      <w:proofErr w:type="gramStart"/>
      <w:r w:rsidR="00AA09FE">
        <w:rPr>
          <w:rFonts w:hint="eastAsia"/>
        </w:rPr>
        <w:t>预训</w:t>
      </w:r>
      <w:proofErr w:type="gramEnd"/>
      <w:r w:rsidR="00AA09FE">
        <w:rPr>
          <w:rFonts w:hint="eastAsia"/>
        </w:rPr>
        <w:t>练模型在</w:t>
      </w:r>
      <w:r w:rsidR="0096459F">
        <w:rPr>
          <w:rFonts w:hint="eastAsia"/>
        </w:rPr>
        <w:t>大规模</w:t>
      </w:r>
      <w:r w:rsidR="00AA09FE">
        <w:rPr>
          <w:rFonts w:hint="eastAsia"/>
        </w:rPr>
        <w:t>语料库上进行</w:t>
      </w:r>
      <w:r w:rsidR="00C03F60">
        <w:rPr>
          <w:rFonts w:hint="eastAsia"/>
        </w:rPr>
        <w:t>预</w:t>
      </w:r>
      <w:r w:rsidR="00AA09FE">
        <w:rPr>
          <w:rFonts w:hint="eastAsia"/>
        </w:rPr>
        <w:t>训练，因此能够较好</w:t>
      </w:r>
      <w:r w:rsidR="00B1499E">
        <w:rPr>
          <w:rFonts w:hint="eastAsia"/>
        </w:rPr>
        <w:t>地</w:t>
      </w:r>
      <w:r w:rsidR="00AA09FE">
        <w:rPr>
          <w:rFonts w:hint="eastAsia"/>
        </w:rPr>
        <w:t>将不同语言的相同含义字符串转变为相似的向量。</w:t>
      </w:r>
    </w:p>
    <w:p w14:paraId="0CB35612" w14:textId="1F925358" w:rsidR="00310E9D" w:rsidRPr="00D22CBD" w:rsidRDefault="00C4019E" w:rsidP="0071037A">
      <w:pPr>
        <w:ind w:firstLine="360"/>
      </w:pPr>
      <w:r>
        <w:rPr>
          <w:rFonts w:hint="eastAsia"/>
        </w:rPr>
        <w:t>针对</w:t>
      </w:r>
      <w:r w:rsidR="00155B20">
        <w:rPr>
          <w:rFonts w:hint="eastAsia"/>
        </w:rPr>
        <w:t>强</w:t>
      </w:r>
      <w:r>
        <w:rPr>
          <w:rFonts w:hint="eastAsia"/>
        </w:rPr>
        <w:t>相关性数值型数据的处理方式，调研后发现部分工作对经度、维度进行操作，使用其计算</w:t>
      </w:r>
      <w:r w:rsidR="004C1D7C">
        <w:rPr>
          <w:rFonts w:hint="eastAsia"/>
        </w:rPr>
        <w:t>欧氏距离或</w:t>
      </w:r>
      <w:r w:rsidR="00AB4AA4">
        <w:rPr>
          <w:rFonts w:hint="eastAsia"/>
        </w:rPr>
        <w:t>半</w:t>
      </w:r>
      <w:r w:rsidR="004C1D7C">
        <w:rPr>
          <w:rFonts w:hint="eastAsia"/>
        </w:rPr>
        <w:t>正矢距离</w:t>
      </w:r>
      <w:r w:rsidR="00E1164E">
        <w:rPr>
          <w:rFonts w:hint="eastAsia"/>
        </w:rPr>
        <w:t>，</w:t>
      </w:r>
      <w:r w:rsidR="002D7641">
        <w:rPr>
          <w:rFonts w:hint="eastAsia"/>
        </w:rPr>
        <w:t>或</w:t>
      </w:r>
      <w:r w:rsidR="00E1164E">
        <w:rPr>
          <w:rFonts w:hint="eastAsia"/>
        </w:rPr>
        <w:t>将原有的数值型数据编码为新的数值向量。</w:t>
      </w:r>
    </w:p>
    <w:p w14:paraId="1FD8E3D5" w14:textId="04DE7BAB" w:rsidR="00033019" w:rsidRPr="00B5396F" w:rsidRDefault="00133D43" w:rsidP="00033019">
      <w:pPr>
        <w:pStyle w:val="a3"/>
        <w:numPr>
          <w:ilvl w:val="0"/>
          <w:numId w:val="14"/>
        </w:numPr>
        <w:ind w:firstLineChars="0"/>
        <w:rPr>
          <w:b/>
        </w:rPr>
      </w:pPr>
      <w:r w:rsidRPr="00B5396F">
        <w:rPr>
          <w:rFonts w:hint="eastAsia"/>
          <w:b/>
        </w:rPr>
        <w:t>分类模型的选择</w:t>
      </w:r>
    </w:p>
    <w:p w14:paraId="0F9792FB" w14:textId="44EE5B09" w:rsidR="00F52721" w:rsidRDefault="005742AC" w:rsidP="00F52721">
      <w:pPr>
        <w:ind w:firstLine="360"/>
      </w:pPr>
      <w:r>
        <w:rPr>
          <w:rFonts w:hint="eastAsia"/>
        </w:rPr>
        <w:t>经过调研后发现，</w:t>
      </w:r>
      <w:r w:rsidR="0032292D">
        <w:rPr>
          <w:rFonts w:hint="eastAsia"/>
        </w:rPr>
        <w:t>由于决策树在该类任务中的</w:t>
      </w:r>
      <w:r w:rsidR="00BD57A7">
        <w:rPr>
          <w:rFonts w:hint="eastAsia"/>
        </w:rPr>
        <w:t>优越表现，</w:t>
      </w:r>
      <w:r>
        <w:rPr>
          <w:rFonts w:hint="eastAsia"/>
        </w:rPr>
        <w:t>部分</w:t>
      </w:r>
      <w:r w:rsidR="0032292D">
        <w:rPr>
          <w:rFonts w:hint="eastAsia"/>
        </w:rPr>
        <w:t>工作使用</w:t>
      </w:r>
      <w:proofErr w:type="spellStart"/>
      <w:r w:rsidR="00604E3B">
        <w:rPr>
          <w:rFonts w:hint="eastAsia"/>
        </w:rPr>
        <w:t>LightGBM</w:t>
      </w:r>
      <w:proofErr w:type="spellEnd"/>
      <w:r w:rsidR="00A10E38">
        <w:rPr>
          <w:rFonts w:hint="eastAsia"/>
        </w:rPr>
        <w:t>模型实现分类模型，而由于深度学习的便捷性，部分工作使用多层感知机实现二分类模型</w:t>
      </w:r>
      <w:r w:rsidR="00FC27A7">
        <w:rPr>
          <w:rFonts w:hint="eastAsia"/>
        </w:rPr>
        <w:t>，</w:t>
      </w:r>
      <w:r w:rsidR="003B2EC3">
        <w:rPr>
          <w:rFonts w:hint="eastAsia"/>
        </w:rPr>
        <w:t>本文</w:t>
      </w:r>
      <w:r w:rsidR="00A10E38">
        <w:rPr>
          <w:rFonts w:hint="eastAsia"/>
        </w:rPr>
        <w:t>选择使用多层感知机实现二分类模型</w:t>
      </w:r>
      <w:r w:rsidR="00FC27A7">
        <w:rPr>
          <w:rFonts w:hint="eastAsia"/>
        </w:rPr>
        <w:t>，以便更好地与多语言</w:t>
      </w:r>
      <w:proofErr w:type="gramStart"/>
      <w:r w:rsidR="00FC27A7">
        <w:rPr>
          <w:rFonts w:hint="eastAsia"/>
        </w:rPr>
        <w:t>预训练</w:t>
      </w:r>
      <w:proofErr w:type="gramEnd"/>
      <w:r w:rsidR="00FC27A7">
        <w:rPr>
          <w:rFonts w:hint="eastAsia"/>
        </w:rPr>
        <w:t>模型进行结合</w:t>
      </w:r>
      <w:r w:rsidR="00A10E38">
        <w:rPr>
          <w:rFonts w:hint="eastAsia"/>
        </w:rPr>
        <w:t>。</w:t>
      </w:r>
    </w:p>
    <w:p w14:paraId="2270D67C" w14:textId="234C2302" w:rsidR="00F52721" w:rsidRDefault="00F52721" w:rsidP="00F52721">
      <w:pPr>
        <w:pStyle w:val="a3"/>
        <w:numPr>
          <w:ilvl w:val="0"/>
          <w:numId w:val="14"/>
        </w:numPr>
        <w:ind w:firstLineChars="0"/>
        <w:rPr>
          <w:b/>
        </w:rPr>
      </w:pPr>
      <w:r w:rsidRPr="002457C3">
        <w:rPr>
          <w:rFonts w:hint="eastAsia"/>
          <w:b/>
        </w:rPr>
        <w:t>测试方式的选择</w:t>
      </w:r>
    </w:p>
    <w:p w14:paraId="29491E15" w14:textId="303815EE" w:rsidR="004616F1" w:rsidRDefault="00E177F7" w:rsidP="004F140B">
      <w:pPr>
        <w:ind w:firstLine="360"/>
      </w:pPr>
      <w:r w:rsidRPr="00E177F7">
        <w:rPr>
          <w:rFonts w:hint="eastAsia"/>
        </w:rPr>
        <w:t>经过调研后发现</w:t>
      </w:r>
      <w:r w:rsidR="00436C08">
        <w:rPr>
          <w:rFonts w:hint="eastAsia"/>
        </w:rPr>
        <w:t>，</w:t>
      </w:r>
      <w:r w:rsidR="009B5F53">
        <w:rPr>
          <w:rFonts w:hint="eastAsia"/>
        </w:rPr>
        <w:t>测试阶段同样使用经度、维度信息</w:t>
      </w:r>
      <w:r w:rsidR="0046131D">
        <w:rPr>
          <w:rFonts w:hint="eastAsia"/>
        </w:rPr>
        <w:t>实现候选集的抽取，</w:t>
      </w:r>
      <w:r w:rsidR="001511FB">
        <w:rPr>
          <w:rFonts w:hint="eastAsia"/>
        </w:rPr>
        <w:t>其中候选集的规模大小可以通过测试调节，选择较为适合的参数。</w:t>
      </w:r>
    </w:p>
    <w:p w14:paraId="774DD5BF" w14:textId="49F54426" w:rsidR="006A3982" w:rsidRDefault="006A3982" w:rsidP="008370F7">
      <w:pPr>
        <w:pStyle w:val="1"/>
      </w:pPr>
      <w:r w:rsidRPr="004F74B9">
        <w:rPr>
          <w:rFonts w:hint="eastAsia"/>
        </w:rPr>
        <w:t>三、</w:t>
      </w:r>
      <w:r w:rsidR="008370F7">
        <w:rPr>
          <w:rFonts w:hint="eastAsia"/>
        </w:rPr>
        <w:t>方法原理</w:t>
      </w:r>
    </w:p>
    <w:p w14:paraId="0A91B04D" w14:textId="52773E6D" w:rsidR="00742821" w:rsidRDefault="00E84371" w:rsidP="00742821">
      <w:pPr>
        <w:keepNext/>
      </w:pPr>
      <w:r>
        <w:rPr>
          <w:rFonts w:hint="eastAsia"/>
          <w:noProof/>
        </w:rPr>
        <w:drawing>
          <wp:anchor distT="0" distB="0" distL="114300" distR="114300" simplePos="0" relativeHeight="251658240" behindDoc="0" locked="0" layoutInCell="1" allowOverlap="1" wp14:anchorId="390532AA" wp14:editId="5580EBF7">
            <wp:simplePos x="0" y="0"/>
            <wp:positionH relativeFrom="column">
              <wp:posOffset>-2540</wp:posOffset>
            </wp:positionH>
            <wp:positionV relativeFrom="paragraph">
              <wp:posOffset>2187575</wp:posOffset>
            </wp:positionV>
            <wp:extent cx="5268595" cy="156337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8">
                      <a:extLst>
                        <a:ext uri="{28A0092B-C50C-407E-A947-70E740481C1C}">
                          <a14:useLocalDpi xmlns:a14="http://schemas.microsoft.com/office/drawing/2010/main" val="0"/>
                        </a:ext>
                      </a:extLst>
                    </a:blip>
                    <a:stretch>
                      <a:fillRect/>
                    </a:stretch>
                  </pic:blipFill>
                  <pic:spPr>
                    <a:xfrm>
                      <a:off x="0" y="0"/>
                      <a:ext cx="5268595" cy="1563370"/>
                    </a:xfrm>
                    <a:prstGeom prst="rect">
                      <a:avLst/>
                    </a:prstGeom>
                  </pic:spPr>
                </pic:pic>
              </a:graphicData>
            </a:graphic>
            <wp14:sizeRelH relativeFrom="margin">
              <wp14:pctWidth>0</wp14:pctWidth>
            </wp14:sizeRelH>
            <wp14:sizeRelV relativeFrom="margin">
              <wp14:pctHeight>0</wp14:pctHeight>
            </wp14:sizeRelV>
          </wp:anchor>
        </w:drawing>
      </w:r>
      <w:r w:rsidR="008370F7">
        <w:tab/>
      </w:r>
      <w:r w:rsidR="0013668B" w:rsidRPr="0013668B">
        <w:rPr>
          <w:rFonts w:hint="eastAsia"/>
        </w:rPr>
        <w:t>如下图所示，本文将地点位置条目匹配问题</w:t>
      </w:r>
      <w:r w:rsidR="0013668B" w:rsidRPr="0013668B">
        <w:rPr>
          <w:rFonts w:hint="eastAsia"/>
        </w:rPr>
        <w:t>[1]</w:t>
      </w:r>
      <w:r w:rsidR="0013668B" w:rsidRPr="0013668B">
        <w:rPr>
          <w:rFonts w:hint="eastAsia"/>
        </w:rPr>
        <w:t>看待为文本匹配问题，即给定两个地点条目，抽取出二者的地点文本描述特征（例如‘</w:t>
      </w:r>
      <w:r w:rsidR="0013668B" w:rsidRPr="0013668B">
        <w:rPr>
          <w:rFonts w:hint="eastAsia"/>
        </w:rPr>
        <w:t>name</w:t>
      </w:r>
      <w:r w:rsidR="0013668B" w:rsidRPr="0013668B">
        <w:rPr>
          <w:rFonts w:hint="eastAsia"/>
        </w:rPr>
        <w:t>’，‘</w:t>
      </w:r>
      <w:r w:rsidR="0013668B" w:rsidRPr="0013668B">
        <w:rPr>
          <w:rFonts w:hint="eastAsia"/>
        </w:rPr>
        <w:t>address</w:t>
      </w:r>
      <w:r w:rsidR="0013668B" w:rsidRPr="0013668B">
        <w:rPr>
          <w:rFonts w:hint="eastAsia"/>
        </w:rPr>
        <w:t>’，‘</w:t>
      </w:r>
      <w:r w:rsidR="0013668B" w:rsidRPr="0013668B">
        <w:rPr>
          <w:rFonts w:hint="eastAsia"/>
        </w:rPr>
        <w:t>city</w:t>
      </w:r>
      <w:r w:rsidR="0013668B" w:rsidRPr="0013668B">
        <w:rPr>
          <w:rFonts w:hint="eastAsia"/>
        </w:rPr>
        <w:t>’，‘</w:t>
      </w:r>
      <w:r w:rsidR="0013668B" w:rsidRPr="0013668B">
        <w:rPr>
          <w:rFonts w:hint="eastAsia"/>
        </w:rPr>
        <w:t>state</w:t>
      </w:r>
      <w:r w:rsidR="0013668B" w:rsidRPr="0013668B">
        <w:rPr>
          <w:rFonts w:hint="eastAsia"/>
        </w:rPr>
        <w:t>’，‘</w:t>
      </w:r>
      <w:r w:rsidR="0013668B" w:rsidRPr="0013668B">
        <w:rPr>
          <w:rFonts w:hint="eastAsia"/>
        </w:rPr>
        <w:t>country</w:t>
      </w:r>
      <w:r w:rsidR="0013668B" w:rsidRPr="0013668B">
        <w:rPr>
          <w:rFonts w:hint="eastAsia"/>
        </w:rPr>
        <w:t>’，‘</w:t>
      </w:r>
      <w:r w:rsidR="0013668B" w:rsidRPr="0013668B">
        <w:rPr>
          <w:rFonts w:hint="eastAsia"/>
        </w:rPr>
        <w:t>categories</w:t>
      </w:r>
      <w:r w:rsidR="0013668B" w:rsidRPr="0013668B">
        <w:rPr>
          <w:rFonts w:hint="eastAsia"/>
        </w:rPr>
        <w:t>’），并将文本特征拼接为地点描述文本“语句”，通过匹配两个地点的文本比对程度来判断两个地点是否是能够匹配的。从而，我们能够将比赛任务抽象为文本匹配二分类问题，通过训练一个性能较好的文本匹配二分类模型，我们能够借此寻找到表示同一个地点的多个位置描述条目。为训练文本匹配二分类问题，结合数据集的多语言特点，多语言文本特征表证问题也成为我们考虑的一个重要问题。此外，由于地点描述条目对是我们模型的输入数据，而在给定的</w:t>
      </w:r>
      <w:r w:rsidR="0013668B" w:rsidRPr="0013668B">
        <w:rPr>
          <w:rFonts w:hint="eastAsia"/>
        </w:rPr>
        <w:t>pairs.csv</w:t>
      </w:r>
      <w:r w:rsidR="0013668B" w:rsidRPr="0013668B">
        <w:rPr>
          <w:rFonts w:hint="eastAsia"/>
        </w:rPr>
        <w:t>文件中负样本的比例较低，这样在训练时容易造成模型无法有效收敛，因此负采样策略和数据增强策略对于模型训练较为重要，除此之外，在测试时为了得到候选的地点描述</w:t>
      </w:r>
      <w:r w:rsidR="0013668B" w:rsidRPr="0013668B">
        <w:rPr>
          <w:rFonts w:hint="eastAsia"/>
        </w:rPr>
        <w:t>pair</w:t>
      </w:r>
      <w:r w:rsidR="0013668B" w:rsidRPr="0013668B">
        <w:rPr>
          <w:rFonts w:hint="eastAsia"/>
        </w:rPr>
        <w:t>，我们需要借助数据增强的思想，从</w:t>
      </w:r>
      <w:r w:rsidR="0013668B" w:rsidRPr="0013668B">
        <w:rPr>
          <w:rFonts w:hint="eastAsia"/>
        </w:rPr>
        <w:t>test.csv</w:t>
      </w:r>
      <w:r w:rsidR="0013668B" w:rsidRPr="0013668B">
        <w:rPr>
          <w:rFonts w:hint="eastAsia"/>
        </w:rPr>
        <w:t>文件中初步筛选出候选</w:t>
      </w:r>
      <w:r w:rsidR="0013668B" w:rsidRPr="0013668B">
        <w:rPr>
          <w:rFonts w:hint="eastAsia"/>
        </w:rPr>
        <w:t>pairs</w:t>
      </w:r>
      <w:r w:rsidR="0013668B" w:rsidRPr="0013668B">
        <w:rPr>
          <w:rFonts w:hint="eastAsia"/>
        </w:rPr>
        <w:t>。</w:t>
      </w:r>
    </w:p>
    <w:p w14:paraId="122538EA" w14:textId="18C0C54F" w:rsidR="00742821" w:rsidRPr="008E08D2" w:rsidRDefault="00742821" w:rsidP="00742821">
      <w:pPr>
        <w:pStyle w:val="ab"/>
        <w:jc w:val="center"/>
      </w:pPr>
      <w:r>
        <w:rPr>
          <w:rFonts w:hint="eastAsia"/>
        </w:rPr>
        <w:t>图</w:t>
      </w:r>
      <w:r w:rsidR="008413FC">
        <w:t xml:space="preserve">1 </w:t>
      </w:r>
      <w:r>
        <w:rPr>
          <w:rFonts w:hint="eastAsia"/>
        </w:rPr>
        <w:t>方法实现流程图</w:t>
      </w:r>
    </w:p>
    <w:p w14:paraId="3ED9F0BC" w14:textId="249821A1" w:rsidR="008370F7" w:rsidRDefault="008370F7" w:rsidP="008370F7"/>
    <w:p w14:paraId="1C1D699A" w14:textId="77777777" w:rsidR="00E27AED" w:rsidRPr="00777668" w:rsidRDefault="00E27AED" w:rsidP="00777668">
      <w:pPr>
        <w:pStyle w:val="a3"/>
        <w:numPr>
          <w:ilvl w:val="0"/>
          <w:numId w:val="19"/>
        </w:numPr>
        <w:ind w:firstLineChars="0"/>
        <w:rPr>
          <w:b/>
        </w:rPr>
      </w:pPr>
      <w:r w:rsidRPr="00777668">
        <w:rPr>
          <w:rFonts w:hint="eastAsia"/>
          <w:b/>
        </w:rPr>
        <w:t>短文本匹配（二分类任务）</w:t>
      </w:r>
    </w:p>
    <w:p w14:paraId="2F68E860" w14:textId="594F00BE" w:rsidR="00E27AED" w:rsidRDefault="00E27AED" w:rsidP="00777668">
      <w:pPr>
        <w:ind w:firstLine="420"/>
      </w:pPr>
      <w:r>
        <w:rPr>
          <w:rFonts w:hint="eastAsia"/>
        </w:rPr>
        <w:t>文本匹配是自然语言处理中的常见问题，主要可以分为有监督的方法和无监督的方法。有监督的方法要求事先准备好带标签的语料，可以表示为“句子</w:t>
      </w:r>
      <w:r>
        <w:rPr>
          <w:rFonts w:hint="eastAsia"/>
        </w:rPr>
        <w:t>1</w:t>
      </w:r>
      <w:r>
        <w:rPr>
          <w:rFonts w:hint="eastAsia"/>
        </w:rPr>
        <w:t>，句子</w:t>
      </w:r>
      <w:r>
        <w:rPr>
          <w:rFonts w:hint="eastAsia"/>
        </w:rPr>
        <w:t>2</w:t>
      </w:r>
      <w:r>
        <w:rPr>
          <w:rFonts w:hint="eastAsia"/>
        </w:rPr>
        <w:t>，匹配标签”，然后让模型去学习。无监督的方法主要采用句子的统计特征进行短文本匹配任务，例如</w:t>
      </w:r>
      <w:r>
        <w:rPr>
          <w:rFonts w:hint="eastAsia"/>
        </w:rPr>
        <w:t>TF-IDF</w:t>
      </w:r>
      <w:r>
        <w:rPr>
          <w:rFonts w:hint="eastAsia"/>
        </w:rPr>
        <w:t>、</w:t>
      </w:r>
      <w:r>
        <w:rPr>
          <w:rFonts w:hint="eastAsia"/>
        </w:rPr>
        <w:t>BM25</w:t>
      </w:r>
      <w:r>
        <w:rPr>
          <w:rFonts w:hint="eastAsia"/>
        </w:rPr>
        <w:t>等方法；此外，还可以基于文本的词向量特征学习文本的特征，根据文本特征的相似度判断短文</w:t>
      </w:r>
      <w:proofErr w:type="gramStart"/>
      <w:r>
        <w:rPr>
          <w:rFonts w:hint="eastAsia"/>
        </w:rPr>
        <w:t>本是否</w:t>
      </w:r>
      <w:proofErr w:type="gramEnd"/>
      <w:r>
        <w:rPr>
          <w:rFonts w:hint="eastAsia"/>
        </w:rPr>
        <w:t>匹配。</w:t>
      </w:r>
    </w:p>
    <w:p w14:paraId="66A783E3" w14:textId="77777777" w:rsidR="00E27AED" w:rsidRDefault="00E27AED" w:rsidP="00777668">
      <w:pPr>
        <w:ind w:firstLine="420"/>
      </w:pPr>
      <w:r>
        <w:rPr>
          <w:rFonts w:hint="eastAsia"/>
        </w:rPr>
        <w:t>在本文中，由于可以从比赛数据中抽取出形如上述三元组的带标签的语料数据，因此本文采用有监督的方法，通过对位置描述条目的文本进行特征表示，然后联合两个位置条目的文本“语句”特征表示，基于其进行短文本匹配的二分类判断，在文本匹配二分类任务上，本文采用了多层感知机对输入特征进行分类。</w:t>
      </w:r>
    </w:p>
    <w:p w14:paraId="437B9393" w14:textId="78E4B25A" w:rsidR="00E27AED" w:rsidRPr="00856E72" w:rsidRDefault="00E27AED" w:rsidP="00856E72">
      <w:pPr>
        <w:pStyle w:val="a3"/>
        <w:numPr>
          <w:ilvl w:val="0"/>
          <w:numId w:val="19"/>
        </w:numPr>
        <w:ind w:firstLineChars="0"/>
        <w:rPr>
          <w:b/>
        </w:rPr>
      </w:pPr>
      <w:r w:rsidRPr="00856E72">
        <w:rPr>
          <w:rFonts w:hint="eastAsia"/>
          <w:b/>
        </w:rPr>
        <w:lastRenderedPageBreak/>
        <w:t>多语言文本特征表示</w:t>
      </w:r>
    </w:p>
    <w:p w14:paraId="76D94EC2" w14:textId="59DFB751" w:rsidR="00E27AED" w:rsidRDefault="00E27AED" w:rsidP="00487856">
      <w:pPr>
        <w:ind w:firstLine="420"/>
      </w:pPr>
      <w:r>
        <w:rPr>
          <w:rFonts w:hint="eastAsia"/>
        </w:rPr>
        <w:t>如上述所示，本文需要对地点位置描述的文本进行特征表示，从数据集的具体情况来看，可以发现其中包含多种语言，因此需要对多语言文本进行特征表示，由于现有的多语言文本处理模型已经较为成熟，具有大量的与训练模型能够用于进行多语言文本特征表示，通过调研发现</w:t>
      </w:r>
      <w:r>
        <w:rPr>
          <w:rFonts w:hint="eastAsia"/>
        </w:rPr>
        <w:t>hugg</w:t>
      </w:r>
      <w:r>
        <w:t>ing face</w:t>
      </w:r>
      <w:r>
        <w:rPr>
          <w:rFonts w:hint="eastAsia"/>
        </w:rPr>
        <w:t>开源了多个多语言</w:t>
      </w:r>
      <w:proofErr w:type="gramStart"/>
      <w:r>
        <w:rPr>
          <w:rFonts w:hint="eastAsia"/>
        </w:rPr>
        <w:t>预训练</w:t>
      </w:r>
      <w:proofErr w:type="gramEnd"/>
      <w:r>
        <w:rPr>
          <w:rFonts w:hint="eastAsia"/>
        </w:rPr>
        <w:t>文本处理模型，本文选择</w:t>
      </w:r>
      <w:r>
        <w:t>’</w:t>
      </w:r>
      <w:proofErr w:type="spellStart"/>
      <w:r>
        <w:rPr>
          <w:rFonts w:hint="eastAsia"/>
        </w:rPr>
        <w:t>xlm</w:t>
      </w:r>
      <w:proofErr w:type="spellEnd"/>
      <w:r>
        <w:t>-</w:t>
      </w:r>
      <w:proofErr w:type="spellStart"/>
      <w:r>
        <w:t>roberta</w:t>
      </w:r>
      <w:proofErr w:type="spellEnd"/>
      <w:r>
        <w:t>-base’[2]</w:t>
      </w:r>
      <w:r>
        <w:rPr>
          <w:rFonts w:hint="eastAsia"/>
        </w:rPr>
        <w:t>作为地点位置描述“语句”的特征抽取模块，通过该模块为特定地点的位置信息描述文本生成一个特征表示向量。</w:t>
      </w:r>
    </w:p>
    <w:p w14:paraId="09AF58F3" w14:textId="0F7B5126" w:rsidR="00E27AED" w:rsidRPr="00EA6473" w:rsidRDefault="00E27AED" w:rsidP="00EA6473">
      <w:pPr>
        <w:pStyle w:val="a3"/>
        <w:numPr>
          <w:ilvl w:val="0"/>
          <w:numId w:val="19"/>
        </w:numPr>
        <w:ind w:firstLineChars="0"/>
        <w:rPr>
          <w:b/>
        </w:rPr>
      </w:pPr>
      <w:r w:rsidRPr="00EA6473">
        <w:rPr>
          <w:b/>
        </w:rPr>
        <w:t>负采样与</w:t>
      </w:r>
      <w:r w:rsidRPr="00EA6473">
        <w:rPr>
          <w:rFonts w:hint="eastAsia"/>
          <w:b/>
        </w:rPr>
        <w:t>数据增强</w:t>
      </w:r>
    </w:p>
    <w:p w14:paraId="7B4EE112" w14:textId="0B78E115" w:rsidR="00E27AED" w:rsidRPr="00E27AED" w:rsidRDefault="00E27AED" w:rsidP="0004354A">
      <w:pPr>
        <w:ind w:firstLine="420"/>
      </w:pPr>
      <w:r>
        <w:rPr>
          <w:rFonts w:hint="eastAsia"/>
        </w:rPr>
        <w:t>比赛任务是寻找尽可能多的匹配地点位置描述条目，因此在训练数据上我们需要补充尽可能多的地点描述条目对，并基于此进行模型训练，同时在</w:t>
      </w:r>
      <w:r>
        <w:rPr>
          <w:rFonts w:hint="eastAsia"/>
        </w:rPr>
        <w:t>pa</w:t>
      </w:r>
      <w:r>
        <w:t>irs.csv</w:t>
      </w:r>
      <w:r>
        <w:rPr>
          <w:rFonts w:hint="eastAsia"/>
        </w:rPr>
        <w:t>文件中提供的地点描述条目对数量较少，且负样本比例偏低，可以基于数据增强的思想从</w:t>
      </w:r>
      <w:r>
        <w:rPr>
          <w:rFonts w:hint="eastAsia"/>
        </w:rPr>
        <w:t>train</w:t>
      </w:r>
      <w:r>
        <w:t>.csv</w:t>
      </w:r>
      <w:r>
        <w:rPr>
          <w:rFonts w:hint="eastAsia"/>
        </w:rPr>
        <w:t>中生成更多的地点描述条目对，并可以通过生成更多负样本增大训练集中的负样本比例。此外，在测试集上进行结果推理的时候，由于在所有的测试集地点描述条目上进行两两匹配预测的复杂度太大，因此可以通过预先筛选出部分可能匹配的候选地点描述条目对，从而降低推理的计算复杂度。在本文中，我们基于</w:t>
      </w:r>
      <w:r>
        <w:rPr>
          <w:rFonts w:hint="eastAsia"/>
        </w:rPr>
        <w:t>KNN</w:t>
      </w:r>
      <w:r>
        <w:rPr>
          <w:rFonts w:hint="eastAsia"/>
        </w:rPr>
        <w:t>的方法，利用地点描述条目中经纬度信息寻找每一个地点描述的若干最近邻地点条目，并将其组成地点描述条目候选</w:t>
      </w:r>
      <w:r>
        <w:rPr>
          <w:rFonts w:hint="eastAsia"/>
        </w:rPr>
        <w:t>pair</w:t>
      </w:r>
      <w:r>
        <w:rPr>
          <w:rFonts w:hint="eastAsia"/>
        </w:rPr>
        <w:t>，之后利用分类模型进行更精确的进一步匹配判断。</w:t>
      </w:r>
    </w:p>
    <w:p w14:paraId="66580C75" w14:textId="279D1974" w:rsidR="008370F7" w:rsidRDefault="00DC3529" w:rsidP="008370F7">
      <w:pPr>
        <w:pStyle w:val="1"/>
      </w:pPr>
      <w:r w:rsidRPr="004F74B9">
        <w:rPr>
          <w:rFonts w:hint="eastAsia"/>
        </w:rPr>
        <w:t>四、</w:t>
      </w:r>
      <w:r w:rsidR="008370F7">
        <w:rPr>
          <w:rFonts w:hint="eastAsia"/>
        </w:rPr>
        <w:t>算法描述</w:t>
      </w:r>
    </w:p>
    <w:p w14:paraId="6CFFDE1A" w14:textId="042CA555" w:rsidR="00551C6E" w:rsidRPr="00AF1870" w:rsidRDefault="00F865A1" w:rsidP="00AF1870">
      <w:pPr>
        <w:pStyle w:val="a3"/>
        <w:numPr>
          <w:ilvl w:val="0"/>
          <w:numId w:val="15"/>
        </w:numPr>
        <w:ind w:firstLineChars="0"/>
        <w:rPr>
          <w:b/>
        </w:rPr>
      </w:pPr>
      <w:r w:rsidRPr="00AF1870">
        <w:rPr>
          <w:b/>
        </w:rPr>
        <w:tab/>
      </w:r>
      <w:r w:rsidR="00551C6E" w:rsidRPr="00AF1870">
        <w:rPr>
          <w:rFonts w:hint="eastAsia"/>
          <w:b/>
        </w:rPr>
        <w:t>短文本匹配</w:t>
      </w:r>
      <w:r w:rsidR="00AF1870" w:rsidRPr="00AF1870">
        <w:rPr>
          <w:rFonts w:hint="eastAsia"/>
          <w:b/>
        </w:rPr>
        <w:t>（二分类任务）</w:t>
      </w:r>
    </w:p>
    <w:p w14:paraId="30BA178F" w14:textId="42721C8F" w:rsidR="00A54E64" w:rsidRDefault="00E96435" w:rsidP="00413B93">
      <w:pPr>
        <w:ind w:firstLine="360"/>
      </w:pPr>
      <w:r>
        <w:rPr>
          <w:rFonts w:hint="eastAsia"/>
        </w:rPr>
        <w:t>在短文本匹配方面，</w:t>
      </w:r>
      <w:r w:rsidR="00316656">
        <w:rPr>
          <w:rFonts w:hint="eastAsia"/>
        </w:rPr>
        <w:t>本文</w:t>
      </w:r>
      <w:r>
        <w:rPr>
          <w:rFonts w:hint="eastAsia"/>
        </w:rPr>
        <w:t>使用生成的经过数据增强步骤的训练集对多层感知机进行训练，最终将训练好的模型作为输出用于任务。</w:t>
      </w:r>
      <w:r w:rsidR="00A54E64">
        <w:rPr>
          <w:rFonts w:hint="eastAsia"/>
        </w:rPr>
        <w:t>其中，关于多层感知机模型，我们使用了一个深度为</w:t>
      </w:r>
      <w:r w:rsidR="00A54E64">
        <w:rPr>
          <w:rFonts w:hint="eastAsia"/>
        </w:rPr>
        <w:t>6</w:t>
      </w:r>
      <w:r w:rsidR="00A54E64">
        <w:rPr>
          <w:rFonts w:hint="eastAsia"/>
        </w:rPr>
        <w:t>层的多层感知机模型，数字特征在第一层输入，文本特征在第三层输入，</w:t>
      </w:r>
      <w:r w:rsidR="00633A42">
        <w:rPr>
          <w:rFonts w:hint="eastAsia"/>
        </w:rPr>
        <w:t>最终输入一个数字作为</w:t>
      </w:r>
      <w:r w:rsidR="002E5D83">
        <w:rPr>
          <w:rFonts w:hint="eastAsia"/>
        </w:rPr>
        <w:t>二分类</w:t>
      </w:r>
      <w:r w:rsidR="00633A42">
        <w:rPr>
          <w:rFonts w:hint="eastAsia"/>
        </w:rPr>
        <w:t>预测结果。</w:t>
      </w:r>
      <w:r w:rsidR="00A216D8">
        <w:rPr>
          <w:rFonts w:hint="eastAsia"/>
        </w:rPr>
        <w:t>具体算法步骤如下图，其中损失函数为</w:t>
      </w:r>
      <w:r w:rsidR="00A216D8" w:rsidRPr="00A216D8">
        <w:rPr>
          <w:rFonts w:hint="eastAsia"/>
        </w:rPr>
        <w:t>二分类交叉</w:t>
      </w:r>
      <w:proofErr w:type="gramStart"/>
      <w:r w:rsidR="00A216D8" w:rsidRPr="00A216D8">
        <w:rPr>
          <w:rFonts w:hint="eastAsia"/>
        </w:rPr>
        <w:t>熵</w:t>
      </w:r>
      <w:proofErr w:type="gramEnd"/>
      <w:r w:rsidR="00A216D8">
        <w:rPr>
          <w:rFonts w:hint="eastAsia"/>
        </w:rPr>
        <w:t>损失函数</w:t>
      </w:r>
      <w:r w:rsidR="00091B3F">
        <w:rPr>
          <w:rFonts w:hint="eastAsia"/>
        </w:rPr>
        <w:t>（</w:t>
      </w:r>
      <w:proofErr w:type="spellStart"/>
      <w:r w:rsidR="00F709CB">
        <w:rPr>
          <w:rFonts w:hint="eastAsia"/>
        </w:rPr>
        <w:t>BCEL</w:t>
      </w:r>
      <w:r w:rsidR="00A216D8">
        <w:t>oss</w:t>
      </w:r>
      <w:proofErr w:type="spellEnd"/>
      <w:r w:rsidR="00A216D8">
        <w:t>()</w:t>
      </w:r>
      <w:r w:rsidR="00091B3F">
        <w:rPr>
          <w:rFonts w:hint="eastAsia"/>
        </w:rPr>
        <w:t>）</w:t>
      </w:r>
      <w:r w:rsidR="00A216D8">
        <w:rPr>
          <w:rFonts w:hint="eastAsia"/>
        </w:rPr>
        <w:t>，优化器为</w:t>
      </w:r>
      <w:r w:rsidR="00A216D8">
        <w:rPr>
          <w:rFonts w:hint="eastAsia"/>
        </w:rPr>
        <w:t>Adam</w:t>
      </w:r>
      <w:r w:rsidR="00A216D8">
        <w:rPr>
          <w:rFonts w:hint="eastAsia"/>
        </w:rPr>
        <w:t>优化器。</w:t>
      </w:r>
    </w:p>
    <w:p w14:paraId="4CB817F8" w14:textId="0937D940" w:rsidR="00E96435" w:rsidRDefault="00FF77F2" w:rsidP="00010B77">
      <w:pPr>
        <w:pStyle w:val="a3"/>
        <w:ind w:left="780" w:firstLineChars="0" w:firstLine="0"/>
        <w:jc w:val="center"/>
      </w:pPr>
      <w:r>
        <w:rPr>
          <w:noProof/>
        </w:rPr>
        <w:drawing>
          <wp:inline distT="0" distB="0" distL="0" distR="0" wp14:anchorId="765C71C4" wp14:editId="2DDE538C">
            <wp:extent cx="4392912" cy="2607398"/>
            <wp:effectExtent l="0" t="0" r="8255" b="254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581834" cy="2719532"/>
                    </a:xfrm>
                    <a:prstGeom prst="rect">
                      <a:avLst/>
                    </a:prstGeom>
                  </pic:spPr>
                </pic:pic>
              </a:graphicData>
            </a:graphic>
          </wp:inline>
        </w:drawing>
      </w:r>
    </w:p>
    <w:p w14:paraId="3E96117D" w14:textId="5C340BFE" w:rsidR="003A1960" w:rsidRDefault="003A1960" w:rsidP="004E4772">
      <w:pPr>
        <w:pStyle w:val="ab"/>
        <w:jc w:val="center"/>
      </w:pPr>
      <w:r>
        <w:rPr>
          <w:rFonts w:hint="eastAsia"/>
        </w:rPr>
        <w:t>表</w:t>
      </w:r>
      <w:r w:rsidR="00DD564E">
        <w:t>1</w:t>
      </w:r>
      <w:r w:rsidR="00BB3992">
        <w:t xml:space="preserve"> </w:t>
      </w:r>
      <w:r w:rsidR="004E4772">
        <w:rPr>
          <w:rFonts w:hint="eastAsia"/>
        </w:rPr>
        <w:t>短文本匹配算法</w:t>
      </w:r>
    </w:p>
    <w:p w14:paraId="44D9B53E" w14:textId="1D86C294" w:rsidR="00551C6E" w:rsidRPr="00CE73A4" w:rsidRDefault="00551C6E" w:rsidP="00551C6E">
      <w:pPr>
        <w:pStyle w:val="a3"/>
        <w:numPr>
          <w:ilvl w:val="0"/>
          <w:numId w:val="15"/>
        </w:numPr>
        <w:ind w:firstLineChars="0"/>
        <w:rPr>
          <w:b/>
        </w:rPr>
      </w:pPr>
      <w:r w:rsidRPr="00CE73A4">
        <w:rPr>
          <w:rFonts w:hint="eastAsia"/>
          <w:b/>
        </w:rPr>
        <w:t>多语言文本特征表示</w:t>
      </w:r>
    </w:p>
    <w:p w14:paraId="302FB3CC" w14:textId="27FD5D82" w:rsidR="00FD3608" w:rsidRDefault="00F552D4" w:rsidP="00BB1598">
      <w:pPr>
        <w:ind w:firstLine="360"/>
      </w:pPr>
      <w:r>
        <w:rPr>
          <w:rFonts w:hint="eastAsia"/>
        </w:rPr>
        <w:t>使用多语言</w:t>
      </w:r>
      <w:proofErr w:type="gramStart"/>
      <w:r w:rsidR="00230589">
        <w:rPr>
          <w:rFonts w:hint="eastAsia"/>
        </w:rPr>
        <w:t>预训练</w:t>
      </w:r>
      <w:proofErr w:type="gramEnd"/>
      <w:r w:rsidR="00230589">
        <w:rPr>
          <w:rFonts w:hint="eastAsia"/>
        </w:rPr>
        <w:t>模型实现多语言文本特征</w:t>
      </w:r>
      <w:r w:rsidR="007207F4">
        <w:rPr>
          <w:rFonts w:hint="eastAsia"/>
        </w:rPr>
        <w:t>的表示</w:t>
      </w:r>
      <w:r w:rsidR="00230589">
        <w:rPr>
          <w:rFonts w:hint="eastAsia"/>
        </w:rPr>
        <w:t>，</w:t>
      </w:r>
      <w:r w:rsidR="003B2EC3">
        <w:rPr>
          <w:rFonts w:hint="eastAsia"/>
        </w:rPr>
        <w:t>本文</w:t>
      </w:r>
      <w:r w:rsidR="0062340B">
        <w:rPr>
          <w:rFonts w:hint="eastAsia"/>
        </w:rPr>
        <w:t>选择</w:t>
      </w:r>
      <w:r w:rsidR="00CB6681" w:rsidRPr="00CB6681">
        <w:t>XLM-</w:t>
      </w:r>
      <w:proofErr w:type="spellStart"/>
      <w:r w:rsidR="00CB6681" w:rsidRPr="00CB6681">
        <w:t>RoBERTa</w:t>
      </w:r>
      <w:proofErr w:type="spellEnd"/>
      <w:r w:rsidR="00CB6681">
        <w:rPr>
          <w:rFonts w:hint="eastAsia"/>
        </w:rPr>
        <w:t>模型</w:t>
      </w:r>
      <w:r w:rsidR="004C57FB">
        <w:rPr>
          <w:rFonts w:hint="eastAsia"/>
        </w:rPr>
        <w:t>实现将文本特征转换为数量特征，</w:t>
      </w:r>
      <w:r w:rsidR="004521EE" w:rsidRPr="00CB6681">
        <w:t>XLM-</w:t>
      </w:r>
      <w:proofErr w:type="spellStart"/>
      <w:r w:rsidR="004521EE" w:rsidRPr="00CB6681">
        <w:t>RoBERTa</w:t>
      </w:r>
      <w:proofErr w:type="spellEnd"/>
      <w:r w:rsidR="009F42C6">
        <w:rPr>
          <w:rFonts w:hint="eastAsia"/>
        </w:rPr>
        <w:t>模型在</w:t>
      </w:r>
      <w:r w:rsidR="006D180B">
        <w:rPr>
          <w:rFonts w:hint="eastAsia"/>
        </w:rPr>
        <w:t>2</w:t>
      </w:r>
      <w:r w:rsidR="006D180B">
        <w:t>.5</w:t>
      </w:r>
      <w:r w:rsidR="006D180B">
        <w:rPr>
          <w:rFonts w:hint="eastAsia"/>
        </w:rPr>
        <w:t>TB</w:t>
      </w:r>
      <w:r w:rsidR="006D180B">
        <w:rPr>
          <w:rFonts w:hint="eastAsia"/>
        </w:rPr>
        <w:t>的多种语言语料库上进行了预训练</w:t>
      </w:r>
      <w:r w:rsidR="00596C8C">
        <w:rPr>
          <w:rFonts w:hint="eastAsia"/>
        </w:rPr>
        <w:t>，</w:t>
      </w:r>
      <w:r w:rsidR="00B6299F">
        <w:rPr>
          <w:rFonts w:hint="eastAsia"/>
        </w:rPr>
        <w:t>能够较好地将不同语言中含义相近的文本转换为相似的句向量。</w:t>
      </w:r>
      <w:r w:rsidR="003B2EC3">
        <w:rPr>
          <w:rFonts w:hint="eastAsia"/>
        </w:rPr>
        <w:t>本文</w:t>
      </w:r>
      <w:r w:rsidR="00FD3608">
        <w:rPr>
          <w:rFonts w:hint="eastAsia"/>
        </w:rPr>
        <w:t>对</w:t>
      </w:r>
      <w:r w:rsidR="00B90306">
        <w:rPr>
          <w:rFonts w:hint="eastAsia"/>
        </w:rPr>
        <w:t>两</w:t>
      </w:r>
      <w:r w:rsidR="00FD3608">
        <w:rPr>
          <w:rFonts w:hint="eastAsia"/>
        </w:rPr>
        <w:t>种</w:t>
      </w:r>
      <w:proofErr w:type="gramStart"/>
      <w:r w:rsidR="00FD3608">
        <w:rPr>
          <w:rFonts w:hint="eastAsia"/>
        </w:rPr>
        <w:t>预训练</w:t>
      </w:r>
      <w:proofErr w:type="gramEnd"/>
      <w:r w:rsidR="00FD3608">
        <w:rPr>
          <w:rFonts w:hint="eastAsia"/>
        </w:rPr>
        <w:t>模型</w:t>
      </w:r>
      <w:r w:rsidR="00FD3608">
        <w:rPr>
          <w:rFonts w:hint="eastAsia"/>
        </w:rPr>
        <w:lastRenderedPageBreak/>
        <w:t>使用方式均进行了检验</w:t>
      </w:r>
      <w:r w:rsidR="00812583">
        <w:rPr>
          <w:rFonts w:hint="eastAsia"/>
        </w:rPr>
        <w:t>，</w:t>
      </w:r>
      <w:r w:rsidR="00B92EA2">
        <w:rPr>
          <w:rFonts w:hint="eastAsia"/>
        </w:rPr>
        <w:t>如下：</w:t>
      </w:r>
    </w:p>
    <w:p w14:paraId="6FF8CFA8" w14:textId="762EC69C" w:rsidR="001904CF" w:rsidRDefault="002E0DFB" w:rsidP="003A3F76">
      <w:pPr>
        <w:pStyle w:val="a3"/>
        <w:numPr>
          <w:ilvl w:val="0"/>
          <w:numId w:val="17"/>
        </w:numPr>
        <w:ind w:firstLineChars="0"/>
      </w:pPr>
      <w:r>
        <w:rPr>
          <w:rFonts w:hint="eastAsia"/>
        </w:rPr>
        <w:t>将两样例的文本特征拼接为一句话作为</w:t>
      </w:r>
      <w:proofErr w:type="gramStart"/>
      <w:r w:rsidR="00134D7A">
        <w:rPr>
          <w:rFonts w:hint="eastAsia"/>
        </w:rPr>
        <w:t>预训练</w:t>
      </w:r>
      <w:proofErr w:type="gramEnd"/>
      <w:r w:rsidR="00134D7A">
        <w:rPr>
          <w:rFonts w:hint="eastAsia"/>
        </w:rPr>
        <w:t>模型</w:t>
      </w:r>
      <w:r>
        <w:rPr>
          <w:rFonts w:hint="eastAsia"/>
        </w:rPr>
        <w:t>输入</w:t>
      </w:r>
      <w:r w:rsidR="00134D7A">
        <w:rPr>
          <w:rFonts w:hint="eastAsia"/>
        </w:rPr>
        <w:t>，得到数值特征</w:t>
      </w:r>
    </w:p>
    <w:p w14:paraId="3A3D2311" w14:textId="4E7131BC" w:rsidR="00B92EA2" w:rsidRDefault="00383F54" w:rsidP="003A3F76">
      <w:pPr>
        <w:pStyle w:val="a3"/>
        <w:numPr>
          <w:ilvl w:val="0"/>
          <w:numId w:val="17"/>
        </w:numPr>
        <w:ind w:firstLineChars="0"/>
      </w:pPr>
      <w:r>
        <w:rPr>
          <w:rFonts w:hint="eastAsia"/>
        </w:rPr>
        <w:t>将两样例的文本分别作为</w:t>
      </w:r>
      <w:proofErr w:type="gramStart"/>
      <w:r>
        <w:rPr>
          <w:rFonts w:hint="eastAsia"/>
        </w:rPr>
        <w:t>预训练</w:t>
      </w:r>
      <w:proofErr w:type="gramEnd"/>
      <w:r>
        <w:rPr>
          <w:rFonts w:hint="eastAsia"/>
        </w:rPr>
        <w:t>模型输入，</w:t>
      </w:r>
      <w:r w:rsidR="00456AF3">
        <w:rPr>
          <w:rFonts w:hint="eastAsia"/>
        </w:rPr>
        <w:t>拼接后得到数值特征</w:t>
      </w:r>
    </w:p>
    <w:p w14:paraId="678DDA54" w14:textId="54933C62" w:rsidR="00F876C2" w:rsidRPr="00E00FE6" w:rsidRDefault="00257C04" w:rsidP="00257C04">
      <w:pPr>
        <w:ind w:firstLine="283"/>
      </w:pPr>
      <w:r>
        <w:rPr>
          <w:rFonts w:hint="eastAsia"/>
        </w:rPr>
        <w:t>经过测试后发现，</w:t>
      </w:r>
      <w:r w:rsidR="00F876C2">
        <w:rPr>
          <w:rFonts w:hint="eastAsia"/>
        </w:rPr>
        <w:t>第二种方法能够取得更好的效果</w:t>
      </w:r>
    </w:p>
    <w:p w14:paraId="508F4F03" w14:textId="28055454" w:rsidR="00551C6E" w:rsidRPr="00036F99" w:rsidRDefault="00EC5729" w:rsidP="00551C6E">
      <w:pPr>
        <w:pStyle w:val="a3"/>
        <w:numPr>
          <w:ilvl w:val="0"/>
          <w:numId w:val="15"/>
        </w:numPr>
        <w:ind w:firstLineChars="0"/>
        <w:rPr>
          <w:b/>
        </w:rPr>
      </w:pPr>
      <w:r w:rsidRPr="00036F99">
        <w:rPr>
          <w:rFonts w:hint="eastAsia"/>
          <w:b/>
        </w:rPr>
        <w:t>负采样与数据增强</w:t>
      </w:r>
    </w:p>
    <w:p w14:paraId="50FA9EF0" w14:textId="29F8BA8D" w:rsidR="008370F7" w:rsidRPr="003A36F6" w:rsidRDefault="00F60667" w:rsidP="00261EC9">
      <w:pPr>
        <w:ind w:firstLine="360"/>
      </w:pPr>
      <w:r>
        <w:rPr>
          <w:rFonts w:hint="eastAsia"/>
        </w:rPr>
        <w:t>使用</w:t>
      </w:r>
      <w:proofErr w:type="spellStart"/>
      <w:r>
        <w:rPr>
          <w:rFonts w:hint="eastAsia"/>
        </w:rPr>
        <w:t>kd_</w:t>
      </w:r>
      <w:r>
        <w:t>tree</w:t>
      </w:r>
      <w:proofErr w:type="spellEnd"/>
      <w:r>
        <w:rPr>
          <w:rFonts w:hint="eastAsia"/>
        </w:rPr>
        <w:t>实现负采样方式，</w:t>
      </w:r>
      <w:r w:rsidR="00176284">
        <w:rPr>
          <w:rFonts w:hint="eastAsia"/>
        </w:rPr>
        <w:t>对于原始</w:t>
      </w:r>
      <w:proofErr w:type="spellStart"/>
      <w:r w:rsidR="00176284">
        <w:rPr>
          <w:rFonts w:hint="eastAsia"/>
        </w:rPr>
        <w:t>pairs</w:t>
      </w:r>
      <w:r w:rsidR="00176284">
        <w:t>_data</w:t>
      </w:r>
      <w:proofErr w:type="spellEnd"/>
      <w:r w:rsidR="00176284">
        <w:rPr>
          <w:rFonts w:hint="eastAsia"/>
        </w:rPr>
        <w:t>中的每对数据，</w:t>
      </w:r>
      <w:r w:rsidR="00513A64">
        <w:rPr>
          <w:rFonts w:hint="eastAsia"/>
        </w:rPr>
        <w:t>利用其经度与维度特征，</w:t>
      </w:r>
      <w:r w:rsidR="001A267D">
        <w:rPr>
          <w:rFonts w:hint="eastAsia"/>
        </w:rPr>
        <w:t>额外生成</w:t>
      </w:r>
      <m:oMath>
        <m:r>
          <w:rPr>
            <w:rFonts w:ascii="Cambria Math" w:hAnsi="Cambria Math"/>
          </w:rPr>
          <m:t>round</m:t>
        </m:r>
      </m:oMath>
      <w:proofErr w:type="gramStart"/>
      <w:r w:rsidR="001A267D">
        <w:rPr>
          <w:rFonts w:hint="eastAsia"/>
        </w:rPr>
        <w:t>个</w:t>
      </w:r>
      <w:proofErr w:type="gramEnd"/>
      <w:r w:rsidR="001A267D">
        <w:rPr>
          <w:rFonts w:hint="eastAsia"/>
        </w:rPr>
        <w:t>数据</w:t>
      </w:r>
      <w:r w:rsidR="001A267D">
        <w:rPr>
          <w:rFonts w:hint="eastAsia"/>
        </w:rPr>
        <w:t>(</w:t>
      </w:r>
      <w:r w:rsidR="001A267D">
        <w:rPr>
          <w:rFonts w:hint="eastAsia"/>
        </w:rPr>
        <w:t>大部分为负样本</w:t>
      </w:r>
      <w:r w:rsidR="001A267D">
        <w:t>)</w:t>
      </w:r>
      <w:r w:rsidR="00513A64">
        <w:rPr>
          <w:rFonts w:hint="eastAsia"/>
        </w:rPr>
        <w:t>，具体实现方式如下图所示</w:t>
      </w:r>
      <w:r w:rsidR="003A36F6">
        <w:rPr>
          <w:rFonts w:hint="eastAsia"/>
        </w:rPr>
        <w:t>，</w:t>
      </w:r>
      <w:r w:rsidR="003A36F6" w:rsidRPr="003A36F6">
        <w:rPr>
          <w:rFonts w:hint="eastAsia"/>
        </w:rPr>
        <w:t>在生成</w:t>
      </w:r>
      <w:proofErr w:type="spellStart"/>
      <w:r w:rsidR="003A36F6" w:rsidRPr="003A36F6">
        <w:rPr>
          <w:rFonts w:hint="eastAsia"/>
        </w:rPr>
        <w:t>train_data</w:t>
      </w:r>
      <w:proofErr w:type="spellEnd"/>
      <w:r w:rsidR="003A36F6" w:rsidRPr="003A36F6">
        <w:rPr>
          <w:rFonts w:hint="eastAsia"/>
        </w:rPr>
        <w:t>后，可采取其他随机采样方式构造特定正负样</w:t>
      </w:r>
      <w:proofErr w:type="gramStart"/>
      <w:r w:rsidR="003A36F6" w:rsidRPr="003A36F6">
        <w:rPr>
          <w:rFonts w:hint="eastAsia"/>
        </w:rPr>
        <w:t>例比</w:t>
      </w:r>
      <w:proofErr w:type="gramEnd"/>
      <w:r w:rsidR="003A36F6" w:rsidRPr="003A36F6">
        <w:rPr>
          <w:rFonts w:hint="eastAsia"/>
        </w:rPr>
        <w:t>例的数据</w:t>
      </w:r>
      <w:proofErr w:type="gramStart"/>
      <w:r w:rsidR="003A36F6" w:rsidRPr="003A36F6">
        <w:rPr>
          <w:rFonts w:hint="eastAsia"/>
        </w:rPr>
        <w:t>集实</w:t>
      </w:r>
      <w:proofErr w:type="gramEnd"/>
      <w:r w:rsidR="003A36F6" w:rsidRPr="003A36F6">
        <w:rPr>
          <w:rFonts w:hint="eastAsia"/>
        </w:rPr>
        <w:t>现数据增强。</w:t>
      </w:r>
    </w:p>
    <w:p w14:paraId="3D201708" w14:textId="37FFD7B0" w:rsidR="00A80D62" w:rsidRDefault="00A80D62" w:rsidP="00A80D62">
      <w:pPr>
        <w:pStyle w:val="a3"/>
        <w:ind w:left="780" w:firstLineChars="0" w:firstLine="0"/>
        <w:jc w:val="center"/>
      </w:pPr>
      <w:r>
        <w:rPr>
          <w:noProof/>
        </w:rPr>
        <w:drawing>
          <wp:inline distT="0" distB="0" distL="0" distR="0" wp14:anchorId="780935CB" wp14:editId="33E90F57">
            <wp:extent cx="3902044" cy="3258907"/>
            <wp:effectExtent l="0" t="0" r="381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939580" cy="3290256"/>
                    </a:xfrm>
                    <a:prstGeom prst="rect">
                      <a:avLst/>
                    </a:prstGeom>
                  </pic:spPr>
                </pic:pic>
              </a:graphicData>
            </a:graphic>
          </wp:inline>
        </w:drawing>
      </w:r>
    </w:p>
    <w:p w14:paraId="6D023B60" w14:textId="5F00C649" w:rsidR="00E46DD5" w:rsidRDefault="00E46DD5" w:rsidP="00BB3992">
      <w:pPr>
        <w:pStyle w:val="ab"/>
        <w:jc w:val="center"/>
      </w:pPr>
      <w:r>
        <w:rPr>
          <w:rFonts w:hint="eastAsia"/>
        </w:rPr>
        <w:t>表</w:t>
      </w:r>
      <w:r>
        <w:t>2</w:t>
      </w:r>
      <w:r w:rsidR="00BB3992">
        <w:t xml:space="preserve"> </w:t>
      </w:r>
      <w:r w:rsidR="00BB3992">
        <w:rPr>
          <w:rFonts w:hint="eastAsia"/>
        </w:rPr>
        <w:t>负采样</w:t>
      </w:r>
      <w:r>
        <w:rPr>
          <w:rFonts w:hint="eastAsia"/>
        </w:rPr>
        <w:t>算法</w:t>
      </w:r>
    </w:p>
    <w:p w14:paraId="59E04EDF" w14:textId="677DA5EE" w:rsidR="008370F7" w:rsidRDefault="008370F7" w:rsidP="008370F7">
      <w:pPr>
        <w:pStyle w:val="1"/>
      </w:pPr>
      <w:r>
        <w:rPr>
          <w:rFonts w:hint="eastAsia"/>
        </w:rPr>
        <w:t>五</w:t>
      </w:r>
      <w:r w:rsidRPr="004F74B9">
        <w:rPr>
          <w:rFonts w:hint="eastAsia"/>
        </w:rPr>
        <w:t>、</w:t>
      </w:r>
      <w:r>
        <w:rPr>
          <w:rFonts w:hint="eastAsia"/>
        </w:rPr>
        <w:t>结果与分析</w:t>
      </w:r>
    </w:p>
    <w:p w14:paraId="50EC65CA" w14:textId="58F3E276" w:rsidR="00773BB7" w:rsidRDefault="008370F7" w:rsidP="008370F7">
      <w:pPr>
        <w:rPr>
          <w:rFonts w:hint="eastAsia"/>
        </w:rPr>
      </w:pPr>
      <w:r>
        <w:tab/>
      </w:r>
      <w:r w:rsidR="004E7CF3">
        <w:rPr>
          <w:rFonts w:hint="eastAsia"/>
        </w:rPr>
        <w:t>本文最终提交的模型</w:t>
      </w:r>
      <w:r w:rsidR="00942E7F">
        <w:rPr>
          <w:rFonts w:hint="eastAsia"/>
        </w:rPr>
        <w:t>训练数据集为比赛提供的</w:t>
      </w:r>
      <w:r w:rsidR="00942E7F">
        <w:rPr>
          <w:rFonts w:hint="eastAsia"/>
        </w:rPr>
        <w:t>pairs</w:t>
      </w:r>
      <w:r w:rsidR="00942E7F">
        <w:t>.csv</w:t>
      </w:r>
      <w:r w:rsidR="00942E7F">
        <w:rPr>
          <w:rFonts w:hint="eastAsia"/>
        </w:rPr>
        <w:t>数据以及从</w:t>
      </w:r>
      <w:r w:rsidR="00942E7F">
        <w:rPr>
          <w:rFonts w:hint="eastAsia"/>
        </w:rPr>
        <w:t>train</w:t>
      </w:r>
      <w:r w:rsidR="00942E7F">
        <w:t>.csv</w:t>
      </w:r>
      <w:r w:rsidR="00942E7F">
        <w:rPr>
          <w:rFonts w:hint="eastAsia"/>
        </w:rPr>
        <w:t>中经过</w:t>
      </w:r>
      <w:r w:rsidR="00942E7F">
        <w:rPr>
          <w:rFonts w:hint="eastAsia"/>
        </w:rPr>
        <w:t>KNN</w:t>
      </w:r>
      <w:r w:rsidR="00942E7F">
        <w:rPr>
          <w:rFonts w:hint="eastAsia"/>
        </w:rPr>
        <w:t>采样的数据增强方式，增加大量的训练数据</w:t>
      </w:r>
      <w:r w:rsidR="00942E7F">
        <w:rPr>
          <w:rFonts w:hint="eastAsia"/>
        </w:rPr>
        <w:t>pair</w:t>
      </w:r>
      <w:r w:rsidR="00942E7F">
        <w:rPr>
          <w:rFonts w:hint="eastAsia"/>
        </w:rPr>
        <w:t>（尤其是负样本），最终得到</w:t>
      </w:r>
      <w:r w:rsidR="00942E7F">
        <w:rPr>
          <w:rFonts w:hint="eastAsia"/>
        </w:rPr>
        <w:t>1</w:t>
      </w:r>
      <w:r w:rsidR="00942E7F">
        <w:t>597274</w:t>
      </w:r>
      <w:r w:rsidR="00942E7F">
        <w:rPr>
          <w:rFonts w:hint="eastAsia"/>
        </w:rPr>
        <w:t>条</w:t>
      </w:r>
      <w:r w:rsidR="00942E7F">
        <w:rPr>
          <w:rFonts w:hint="eastAsia"/>
        </w:rPr>
        <w:t>pair</w:t>
      </w:r>
      <w:r w:rsidR="00942E7F">
        <w:rPr>
          <w:rFonts w:hint="eastAsia"/>
        </w:rPr>
        <w:t>数据，其中</w:t>
      </w:r>
      <w:r w:rsidR="00942E7F">
        <w:t>38%</w:t>
      </w:r>
      <w:r w:rsidR="00942E7F">
        <w:rPr>
          <w:rFonts w:hint="eastAsia"/>
        </w:rPr>
        <w:t>的样本为正样本，</w:t>
      </w:r>
      <w:r w:rsidR="00942E7F">
        <w:rPr>
          <w:rFonts w:hint="eastAsia"/>
        </w:rPr>
        <w:t>6</w:t>
      </w:r>
      <w:r w:rsidR="00942E7F">
        <w:t>2%</w:t>
      </w:r>
      <w:r w:rsidR="00942E7F">
        <w:rPr>
          <w:rFonts w:hint="eastAsia"/>
        </w:rPr>
        <w:t>的样本为负样本，同时为了对模型进行选择，本文选取了</w:t>
      </w:r>
      <w:r w:rsidR="00773BB7">
        <w:rPr>
          <w:rFonts w:hint="eastAsia"/>
        </w:rPr>
        <w:t>1</w:t>
      </w:r>
      <w:r w:rsidR="00773BB7">
        <w:t>%</w:t>
      </w:r>
      <w:r w:rsidR="00773BB7">
        <w:rPr>
          <w:rFonts w:hint="eastAsia"/>
        </w:rPr>
        <w:t>的数据（</w:t>
      </w:r>
      <w:r w:rsidR="00773BB7">
        <w:rPr>
          <w:rFonts w:hint="eastAsia"/>
        </w:rPr>
        <w:t>1</w:t>
      </w:r>
      <w:r w:rsidR="00773BB7">
        <w:t>5972</w:t>
      </w:r>
      <w:r w:rsidR="00773BB7">
        <w:rPr>
          <w:rFonts w:hint="eastAsia"/>
        </w:rPr>
        <w:t>条样本）作为验证集，对训练阶段的模型进行性能评估，我们考虑了二分类的</w:t>
      </w:r>
      <w:r w:rsidR="00773BB7">
        <w:rPr>
          <w:rFonts w:hint="eastAsia"/>
        </w:rPr>
        <w:t>AUC</w:t>
      </w:r>
      <w:r w:rsidR="00773BB7">
        <w:rPr>
          <w:rFonts w:hint="eastAsia"/>
        </w:rPr>
        <w:t>、</w:t>
      </w:r>
      <w:r w:rsidR="00773BB7">
        <w:rPr>
          <w:rFonts w:hint="eastAsia"/>
        </w:rPr>
        <w:t>F1</w:t>
      </w:r>
      <w:r w:rsidR="00773BB7">
        <w:rPr>
          <w:rFonts w:hint="eastAsia"/>
        </w:rPr>
        <w:t>、</w:t>
      </w:r>
      <w:r w:rsidR="00773BB7">
        <w:rPr>
          <w:rFonts w:hint="eastAsia"/>
        </w:rPr>
        <w:t>Recall</w:t>
      </w:r>
      <w:r w:rsidR="00773BB7">
        <w:rPr>
          <w:rFonts w:hint="eastAsia"/>
        </w:rPr>
        <w:t>、</w:t>
      </w:r>
      <w:r w:rsidR="00773BB7">
        <w:rPr>
          <w:rFonts w:hint="eastAsia"/>
        </w:rPr>
        <w:t>Precision</w:t>
      </w:r>
      <w:r w:rsidR="00773BB7">
        <w:rPr>
          <w:rFonts w:hint="eastAsia"/>
        </w:rPr>
        <w:t>指标。本文提交模型在验证集上的评测指标如下所示：</w:t>
      </w:r>
    </w:p>
    <w:p w14:paraId="2492481B" w14:textId="77777777" w:rsidR="00773BB7" w:rsidRDefault="00773BB7" w:rsidP="00773BB7">
      <w:pPr>
        <w:keepNext/>
      </w:pPr>
      <w:r w:rsidRPr="00773BB7">
        <w:rPr>
          <w:noProof/>
        </w:rPr>
        <w:drawing>
          <wp:inline distT="0" distB="0" distL="0" distR="0" wp14:anchorId="19117FC7" wp14:editId="553A9947">
            <wp:extent cx="5274310" cy="1075827"/>
            <wp:effectExtent l="0" t="0" r="2540" b="0"/>
            <wp:docPr id="1" name="图片 1" descr="C:\Users\17717\AppData\Local\Temp\WeChat Files\3f314c2210cd56a44793f904af07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717\AppData\Local\Temp\WeChat Files\3f314c2210cd56a44793f904af079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75827"/>
                    </a:xfrm>
                    <a:prstGeom prst="rect">
                      <a:avLst/>
                    </a:prstGeom>
                    <a:noFill/>
                    <a:ln>
                      <a:noFill/>
                    </a:ln>
                  </pic:spPr>
                </pic:pic>
              </a:graphicData>
            </a:graphic>
          </wp:inline>
        </w:drawing>
      </w:r>
    </w:p>
    <w:p w14:paraId="221AE5AF" w14:textId="1F43A8DA" w:rsidR="00773BB7" w:rsidRDefault="00773BB7" w:rsidP="00773BB7">
      <w:pPr>
        <w:pStyle w:val="ab"/>
        <w:jc w:val="center"/>
        <w:rPr>
          <w:noProof/>
        </w:rPr>
      </w:pPr>
      <w:r>
        <w:rPr>
          <w:rFonts w:hint="eastAsia"/>
        </w:rPr>
        <w:t>图</w:t>
      </w:r>
      <w:r>
        <w:rPr>
          <w:rFonts w:hint="eastAsia"/>
        </w:rPr>
        <w:t xml:space="preserve"> </w:t>
      </w:r>
      <w:r>
        <w:t>2</w:t>
      </w:r>
      <w:r>
        <w:rPr>
          <w:noProof/>
        </w:rPr>
        <w:t xml:space="preserve"> </w:t>
      </w:r>
      <w:r>
        <w:rPr>
          <w:rFonts w:hint="eastAsia"/>
          <w:noProof/>
        </w:rPr>
        <w:t>提交模型评价指标日志记录</w:t>
      </w:r>
    </w:p>
    <w:p w14:paraId="01B180D3" w14:textId="20C93ED9" w:rsidR="00773BB7" w:rsidRDefault="00773BB7" w:rsidP="00773BB7">
      <w:r>
        <w:tab/>
      </w:r>
      <w:r>
        <w:rPr>
          <w:rFonts w:hint="eastAsia"/>
        </w:rPr>
        <w:t>本文所提交模型在</w:t>
      </w:r>
      <w:r>
        <w:rPr>
          <w:rFonts w:hint="eastAsia"/>
        </w:rPr>
        <w:t>Kaggle</w:t>
      </w:r>
      <w:r>
        <w:rPr>
          <w:rFonts w:hint="eastAsia"/>
        </w:rPr>
        <w:t>比赛平台的结果评估得分为</w:t>
      </w:r>
      <w:r>
        <w:rPr>
          <w:rFonts w:hint="eastAsia"/>
        </w:rPr>
        <w:t>0</w:t>
      </w:r>
      <w:r>
        <w:t>.656</w:t>
      </w:r>
      <w:r>
        <w:rPr>
          <w:rFonts w:hint="eastAsia"/>
        </w:rPr>
        <w:t>（由于提交显示，此为初步结果，后续</w:t>
      </w:r>
      <w:proofErr w:type="gramStart"/>
      <w:r>
        <w:rPr>
          <w:rFonts w:hint="eastAsia"/>
        </w:rPr>
        <w:t>调参应该</w:t>
      </w:r>
      <w:proofErr w:type="gramEnd"/>
      <w:r>
        <w:rPr>
          <w:rFonts w:hint="eastAsia"/>
        </w:rPr>
        <w:t>会有更大的提高），平台评估结果截图如下所示：</w:t>
      </w:r>
    </w:p>
    <w:p w14:paraId="7EF5CD7F" w14:textId="77777777" w:rsidR="00BB6639" w:rsidRDefault="00BB6639" w:rsidP="00BB6639">
      <w:pPr>
        <w:keepNext/>
      </w:pPr>
      <w:r>
        <w:rPr>
          <w:noProof/>
        </w:rPr>
        <w:lastRenderedPageBreak/>
        <w:drawing>
          <wp:inline distT="0" distB="0" distL="0" distR="0" wp14:anchorId="29F3F98E" wp14:editId="3390B353">
            <wp:extent cx="5274310" cy="25133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13330"/>
                    </a:xfrm>
                    <a:prstGeom prst="rect">
                      <a:avLst/>
                    </a:prstGeom>
                  </pic:spPr>
                </pic:pic>
              </a:graphicData>
            </a:graphic>
          </wp:inline>
        </w:drawing>
      </w:r>
    </w:p>
    <w:p w14:paraId="06CE3EB5" w14:textId="47238CE2" w:rsidR="00773BB7" w:rsidRDefault="00BB6639" w:rsidP="00BB6639">
      <w:pPr>
        <w:pStyle w:val="ab"/>
        <w:jc w:val="center"/>
      </w:pPr>
      <w:r>
        <w:rPr>
          <w:rFonts w:hint="eastAsia"/>
        </w:rPr>
        <w:t>图</w:t>
      </w:r>
      <w:r>
        <w:rPr>
          <w:rFonts w:hint="eastAsia"/>
        </w:rPr>
        <w:t xml:space="preserve"> </w:t>
      </w:r>
      <w:r>
        <w:t xml:space="preserve">3  </w:t>
      </w:r>
      <w:proofErr w:type="spellStart"/>
      <w:r>
        <w:rPr>
          <w:rFonts w:hint="eastAsia"/>
        </w:rPr>
        <w:t>kaggle</w:t>
      </w:r>
      <w:proofErr w:type="spellEnd"/>
      <w:r>
        <w:rPr>
          <w:rFonts w:hint="eastAsia"/>
        </w:rPr>
        <w:t>网站提交评估结果</w:t>
      </w:r>
    </w:p>
    <w:p w14:paraId="41404AD6" w14:textId="3274468F" w:rsidR="00773BB7" w:rsidRDefault="00773BB7" w:rsidP="00773BB7">
      <w:r>
        <w:tab/>
      </w:r>
      <w:r>
        <w:rPr>
          <w:rFonts w:hint="eastAsia"/>
        </w:rPr>
        <w:t>首先，直观的从地点匹配的效果来看，基于公开的</w:t>
      </w:r>
      <w:r>
        <w:rPr>
          <w:rFonts w:hint="eastAsia"/>
        </w:rPr>
        <w:t>test</w:t>
      </w:r>
      <w:r>
        <w:t>.csv</w:t>
      </w:r>
      <w:r>
        <w:rPr>
          <w:rFonts w:hint="eastAsia"/>
        </w:rPr>
        <w:t>的五条地点描述信息，我们的模型能够做到完全的正确识别匹配地点，演示结果如下（</w:t>
      </w:r>
      <w:r w:rsidR="00056E42">
        <w:rPr>
          <w:rFonts w:hint="eastAsia"/>
        </w:rPr>
        <w:t>KNN</w:t>
      </w:r>
      <w:r w:rsidR="00056E42">
        <w:rPr>
          <w:rFonts w:hint="eastAsia"/>
        </w:rPr>
        <w:t>负采样邻居节点</w:t>
      </w:r>
      <w:proofErr w:type="gramStart"/>
      <w:r w:rsidR="00056E42">
        <w:rPr>
          <w:rFonts w:hint="eastAsia"/>
        </w:rPr>
        <w:t>数设置</w:t>
      </w:r>
      <w:proofErr w:type="gramEnd"/>
      <w:r w:rsidR="00056E42">
        <w:rPr>
          <w:rFonts w:hint="eastAsia"/>
        </w:rPr>
        <w:t>为</w:t>
      </w:r>
      <w:r w:rsidR="00056E42">
        <w:rPr>
          <w:rFonts w:hint="eastAsia"/>
        </w:rPr>
        <w:t>3</w:t>
      </w:r>
      <w:r w:rsidR="00056E42">
        <w:rPr>
          <w:rFonts w:hint="eastAsia"/>
        </w:rPr>
        <w:t>，可能邻居节点采样轮次设置为</w:t>
      </w:r>
      <w:r w:rsidR="00056E42">
        <w:rPr>
          <w:rFonts w:hint="eastAsia"/>
        </w:rPr>
        <w:t>2</w:t>
      </w:r>
      <w:r w:rsidR="00056E42">
        <w:rPr>
          <w:rFonts w:hint="eastAsia"/>
        </w:rPr>
        <w:t>，匹配概率的阈值设置为</w:t>
      </w:r>
      <w:r w:rsidR="00056E42">
        <w:rPr>
          <w:rFonts w:hint="eastAsia"/>
        </w:rPr>
        <w:t>0</w:t>
      </w:r>
      <w:r w:rsidR="00056E42">
        <w:t>.5</w:t>
      </w:r>
      <w:r>
        <w:rPr>
          <w:rFonts w:hint="eastAsia"/>
        </w:rPr>
        <w:t>）：</w:t>
      </w:r>
    </w:p>
    <w:p w14:paraId="43A0AAB3" w14:textId="77777777" w:rsidR="00056E42" w:rsidRDefault="00773BB7" w:rsidP="00056E42">
      <w:pPr>
        <w:keepNext/>
      </w:pPr>
      <w:r>
        <w:rPr>
          <w:noProof/>
        </w:rPr>
        <w:drawing>
          <wp:inline distT="0" distB="0" distL="0" distR="0" wp14:anchorId="209A9F42" wp14:editId="30BB328A">
            <wp:extent cx="5274310" cy="2513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3330"/>
                    </a:xfrm>
                    <a:prstGeom prst="rect">
                      <a:avLst/>
                    </a:prstGeom>
                  </pic:spPr>
                </pic:pic>
              </a:graphicData>
            </a:graphic>
          </wp:inline>
        </w:drawing>
      </w:r>
    </w:p>
    <w:p w14:paraId="16790920" w14:textId="4155B30C" w:rsidR="00773BB7" w:rsidRDefault="00056E42" w:rsidP="00056E42">
      <w:pPr>
        <w:pStyle w:val="ab"/>
        <w:jc w:val="center"/>
      </w:pPr>
      <w:r>
        <w:rPr>
          <w:rFonts w:hint="eastAsia"/>
        </w:rPr>
        <w:t>图</w:t>
      </w:r>
      <w:r>
        <w:rPr>
          <w:rFonts w:hint="eastAsia"/>
        </w:rPr>
        <w:t xml:space="preserve"> </w:t>
      </w:r>
      <w:r w:rsidR="00AB4C66">
        <w:t xml:space="preserve">4  </w:t>
      </w:r>
      <w:bookmarkStart w:id="2" w:name="_GoBack"/>
      <w:bookmarkEnd w:id="2"/>
      <w:r>
        <w:rPr>
          <w:rFonts w:hint="eastAsia"/>
        </w:rPr>
        <w:t>模型在</w:t>
      </w:r>
      <w:r>
        <w:rPr>
          <w:rFonts w:hint="eastAsia"/>
        </w:rPr>
        <w:t>test.</w:t>
      </w:r>
      <w:r>
        <w:t>csv</w:t>
      </w:r>
      <w:r>
        <w:rPr>
          <w:rFonts w:hint="eastAsia"/>
        </w:rPr>
        <w:t>上的性能表现</w:t>
      </w:r>
    </w:p>
    <w:p w14:paraId="253FD7D6" w14:textId="3D969432" w:rsidR="00056E42" w:rsidRPr="00056E42" w:rsidRDefault="00056E42" w:rsidP="00773BB7">
      <w:pPr>
        <w:rPr>
          <w:rFonts w:hint="eastAsia"/>
        </w:rPr>
      </w:pPr>
      <w:r>
        <w:tab/>
      </w:r>
      <w:r>
        <w:rPr>
          <w:rFonts w:hint="eastAsia"/>
        </w:rPr>
        <w:t>其次，相比于直接的</w:t>
      </w:r>
      <w:r>
        <w:rPr>
          <w:rFonts w:hint="eastAsia"/>
        </w:rPr>
        <w:t>baseline</w:t>
      </w:r>
      <w:r>
        <w:rPr>
          <w:rFonts w:hint="eastAsia"/>
        </w:rPr>
        <w:t>（即只将每一个节点与自身的匹配输出到</w:t>
      </w:r>
      <w:r>
        <w:rPr>
          <w:rFonts w:hint="eastAsia"/>
        </w:rPr>
        <w:t>submission</w:t>
      </w:r>
      <w:r>
        <w:t>.csv</w:t>
      </w:r>
      <w:r>
        <w:rPr>
          <w:rFonts w:hint="eastAsia"/>
        </w:rPr>
        <w:t>中）的</w:t>
      </w:r>
      <w:r>
        <w:rPr>
          <w:rFonts w:hint="eastAsia"/>
        </w:rPr>
        <w:t>I</w:t>
      </w:r>
      <w:r>
        <w:t>OU</w:t>
      </w:r>
      <w:r>
        <w:rPr>
          <w:rFonts w:hint="eastAsia"/>
        </w:rPr>
        <w:t>评估结果</w:t>
      </w:r>
      <w:r>
        <w:t>0.649</w:t>
      </w:r>
      <w:r>
        <w:rPr>
          <w:rFonts w:hint="eastAsia"/>
        </w:rPr>
        <w:t>，本文提交的</w:t>
      </w:r>
      <w:r>
        <w:rPr>
          <w:rFonts w:hint="eastAsia"/>
        </w:rPr>
        <w:t>Location</w:t>
      </w:r>
      <w:r>
        <w:t xml:space="preserve"> </w:t>
      </w:r>
      <w:r>
        <w:rPr>
          <w:rFonts w:hint="eastAsia"/>
        </w:rPr>
        <w:t>Matching</w:t>
      </w:r>
      <w:r>
        <w:t xml:space="preserve">(LM) </w:t>
      </w:r>
      <w:r>
        <w:rPr>
          <w:rFonts w:hint="eastAsia"/>
        </w:rPr>
        <w:t>模型在</w:t>
      </w:r>
      <w:proofErr w:type="spellStart"/>
      <w:r>
        <w:rPr>
          <w:rFonts w:hint="eastAsia"/>
        </w:rPr>
        <w:t>kaggle</w:t>
      </w:r>
      <w:proofErr w:type="spellEnd"/>
      <w:r>
        <w:rPr>
          <w:rFonts w:hint="eastAsia"/>
        </w:rPr>
        <w:t>的评估结果为</w:t>
      </w:r>
      <w:r>
        <w:rPr>
          <w:rFonts w:hint="eastAsia"/>
        </w:rPr>
        <w:t>0</w:t>
      </w:r>
      <w:r>
        <w:t>.656</w:t>
      </w:r>
      <w:r>
        <w:rPr>
          <w:rFonts w:hint="eastAsia"/>
        </w:rPr>
        <w:t>，有了明显的提升，说明我们的模型至少能够比</w:t>
      </w:r>
      <w:r>
        <w:rPr>
          <w:rFonts w:hint="eastAsia"/>
        </w:rPr>
        <w:t>baseline</w:t>
      </w:r>
      <w:r>
        <w:rPr>
          <w:rFonts w:hint="eastAsia"/>
        </w:rPr>
        <w:t>更强，也能够识别出除了自身之外的地点描述对</w:t>
      </w:r>
      <w:r w:rsidR="00095420">
        <w:rPr>
          <w:rFonts w:hint="eastAsia"/>
        </w:rPr>
        <w:t>的</w:t>
      </w:r>
      <w:r>
        <w:rPr>
          <w:rFonts w:hint="eastAsia"/>
        </w:rPr>
        <w:t>匹配情况，即从性能的角度证明了本文实现并提交的模型的有效性。此外，考虑到模型部分参数可以进一步进行优化，本文提交模型在性能上应该还有较大的提高空间，后续将继续优化并</w:t>
      </w:r>
      <w:r w:rsidR="00095420">
        <w:rPr>
          <w:rFonts w:hint="eastAsia"/>
        </w:rPr>
        <w:t>进行</w:t>
      </w:r>
      <w:r>
        <w:rPr>
          <w:rFonts w:hint="eastAsia"/>
        </w:rPr>
        <w:t>提交。</w:t>
      </w:r>
    </w:p>
    <w:p w14:paraId="0D10C50F" w14:textId="10E03EE9" w:rsidR="008370F7" w:rsidRDefault="008370F7" w:rsidP="008370F7">
      <w:pPr>
        <w:pStyle w:val="1"/>
      </w:pPr>
      <w:r>
        <w:rPr>
          <w:rFonts w:hint="eastAsia"/>
        </w:rPr>
        <w:t>参考资料</w:t>
      </w:r>
    </w:p>
    <w:p w14:paraId="4281AC7C" w14:textId="68802F36" w:rsidR="00056E42" w:rsidRDefault="00056E42" w:rsidP="00056E42">
      <w:r>
        <w:t xml:space="preserve">[1] Foursquare-Location Matching. </w:t>
      </w:r>
      <w:hyperlink r:id="rId16" w:history="1">
        <w:r w:rsidRPr="00056E42">
          <w:t>https://www.kaggle.com/competitions/foursquare-location-matching</w:t>
        </w:r>
      </w:hyperlink>
      <w:r>
        <w:t>.</w:t>
      </w:r>
    </w:p>
    <w:p w14:paraId="03C2F00F" w14:textId="77777777" w:rsidR="00056E42" w:rsidRDefault="00056E42" w:rsidP="00056E42">
      <w:r>
        <w:rPr>
          <w:rFonts w:hint="eastAsia"/>
        </w:rPr>
        <w:t>[</w:t>
      </w:r>
      <w:r>
        <w:t xml:space="preserve">2] </w:t>
      </w:r>
      <w:proofErr w:type="spellStart"/>
      <w:r w:rsidRPr="00CF457F">
        <w:t>xlm</w:t>
      </w:r>
      <w:proofErr w:type="spellEnd"/>
      <w:r w:rsidRPr="00CF457F">
        <w:t>-</w:t>
      </w:r>
      <w:proofErr w:type="spellStart"/>
      <w:r w:rsidRPr="00CF457F">
        <w:t>roberta</w:t>
      </w:r>
      <w:proofErr w:type="spellEnd"/>
      <w:r w:rsidRPr="00CF457F">
        <w:t>-base</w:t>
      </w:r>
      <w:r>
        <w:t xml:space="preserve"> model in </w:t>
      </w:r>
      <w:r>
        <w:rPr>
          <w:rFonts w:hint="eastAsia"/>
        </w:rPr>
        <w:t>Huggin</w:t>
      </w:r>
      <w:r>
        <w:t xml:space="preserve">g Face Website. </w:t>
      </w:r>
      <w:hyperlink r:id="rId17" w:history="1">
        <w:r w:rsidRPr="00056E42">
          <w:t>https://huggingface.co/xlm-roberta-base</w:t>
        </w:r>
      </w:hyperlink>
    </w:p>
    <w:p w14:paraId="47EB8831" w14:textId="31D48F13" w:rsidR="008370F7" w:rsidRPr="00056E42" w:rsidRDefault="008370F7" w:rsidP="00056E42">
      <w:pPr>
        <w:tabs>
          <w:tab w:val="left" w:pos="1128"/>
        </w:tabs>
      </w:pPr>
    </w:p>
    <w:sectPr w:rsidR="008370F7" w:rsidRPr="00056E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D256F" w14:textId="77777777" w:rsidR="00AB4C66" w:rsidRDefault="00AB4C66" w:rsidP="008370F7">
      <w:r>
        <w:separator/>
      </w:r>
    </w:p>
  </w:endnote>
  <w:endnote w:type="continuationSeparator" w:id="0">
    <w:p w14:paraId="434C445C" w14:textId="77777777" w:rsidR="00AB4C66" w:rsidRDefault="00AB4C66" w:rsidP="00837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E7564" w14:textId="77777777" w:rsidR="00AB4C66" w:rsidRDefault="00AB4C66" w:rsidP="008370F7">
      <w:r>
        <w:separator/>
      </w:r>
    </w:p>
  </w:footnote>
  <w:footnote w:type="continuationSeparator" w:id="0">
    <w:p w14:paraId="0A153560" w14:textId="77777777" w:rsidR="00AB4C66" w:rsidRDefault="00AB4C66" w:rsidP="00837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1982"/>
    <w:multiLevelType w:val="hybridMultilevel"/>
    <w:tmpl w:val="991E8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9C46720"/>
    <w:multiLevelType w:val="hybridMultilevel"/>
    <w:tmpl w:val="F4F2A90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A94B5F"/>
    <w:multiLevelType w:val="hybridMultilevel"/>
    <w:tmpl w:val="9DEE5F5E"/>
    <w:lvl w:ilvl="0" w:tplc="4A367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B84510"/>
    <w:multiLevelType w:val="hybridMultilevel"/>
    <w:tmpl w:val="55EA8930"/>
    <w:lvl w:ilvl="0" w:tplc="96DE6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E651EC"/>
    <w:multiLevelType w:val="hybridMultilevel"/>
    <w:tmpl w:val="1E90BF18"/>
    <w:lvl w:ilvl="0" w:tplc="4E56C72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FD4AC9"/>
    <w:multiLevelType w:val="hybridMultilevel"/>
    <w:tmpl w:val="8618C4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48706D"/>
    <w:multiLevelType w:val="hybridMultilevel"/>
    <w:tmpl w:val="C2E8B62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106793"/>
    <w:multiLevelType w:val="hybridMultilevel"/>
    <w:tmpl w:val="8056E2F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4971354"/>
    <w:multiLevelType w:val="hybridMultilevel"/>
    <w:tmpl w:val="41444AB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B967C43"/>
    <w:multiLevelType w:val="hybridMultilevel"/>
    <w:tmpl w:val="11C89EC4"/>
    <w:lvl w:ilvl="0" w:tplc="96DE66C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D03753"/>
    <w:multiLevelType w:val="hybridMultilevel"/>
    <w:tmpl w:val="4DF2A2BC"/>
    <w:lvl w:ilvl="0" w:tplc="04090001">
      <w:start w:val="1"/>
      <w:numFmt w:val="bullet"/>
      <w:lvlText w:val=""/>
      <w:lvlJc w:val="left"/>
      <w:pPr>
        <w:ind w:left="643" w:hanging="360"/>
      </w:pPr>
      <w:rPr>
        <w:rFonts w:ascii="Wingdings" w:hAnsi="Wingding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1" w15:restartNumberingAfterBreak="0">
    <w:nsid w:val="535360CF"/>
    <w:multiLevelType w:val="hybridMultilevel"/>
    <w:tmpl w:val="75DAA54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93487C"/>
    <w:multiLevelType w:val="hybridMultilevel"/>
    <w:tmpl w:val="1BF8777A"/>
    <w:lvl w:ilvl="0" w:tplc="96DE66C8">
      <w:start w:val="1"/>
      <w:numFmt w:val="decimal"/>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6857C0B"/>
    <w:multiLevelType w:val="hybridMultilevel"/>
    <w:tmpl w:val="2684D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A960588"/>
    <w:multiLevelType w:val="hybridMultilevel"/>
    <w:tmpl w:val="0564432C"/>
    <w:lvl w:ilvl="0" w:tplc="F09A039E">
      <w:start w:val="1"/>
      <w:numFmt w:val="japaneseCounting"/>
      <w:lvlText w:val="%1、"/>
      <w:lvlJc w:val="left"/>
      <w:pPr>
        <w:ind w:left="580"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AC7419"/>
    <w:multiLevelType w:val="hybridMultilevel"/>
    <w:tmpl w:val="68A2B04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1A63475"/>
    <w:multiLevelType w:val="hybridMultilevel"/>
    <w:tmpl w:val="5F221A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34C7459"/>
    <w:multiLevelType w:val="hybridMultilevel"/>
    <w:tmpl w:val="92CE8C6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9807EBF"/>
    <w:multiLevelType w:val="hybridMultilevel"/>
    <w:tmpl w:val="EF0402D0"/>
    <w:lvl w:ilvl="0" w:tplc="4A367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8569BC"/>
    <w:multiLevelType w:val="hybridMultilevel"/>
    <w:tmpl w:val="0F2ECABA"/>
    <w:lvl w:ilvl="0" w:tplc="C618081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6"/>
  </w:num>
  <w:num w:numId="2">
    <w:abstractNumId w:val="13"/>
  </w:num>
  <w:num w:numId="3">
    <w:abstractNumId w:val="8"/>
  </w:num>
  <w:num w:numId="4">
    <w:abstractNumId w:val="15"/>
  </w:num>
  <w:num w:numId="5">
    <w:abstractNumId w:val="1"/>
  </w:num>
  <w:num w:numId="6">
    <w:abstractNumId w:val="7"/>
  </w:num>
  <w:num w:numId="7">
    <w:abstractNumId w:val="0"/>
  </w:num>
  <w:num w:numId="8">
    <w:abstractNumId w:val="11"/>
  </w:num>
  <w:num w:numId="9">
    <w:abstractNumId w:val="17"/>
  </w:num>
  <w:num w:numId="10">
    <w:abstractNumId w:val="16"/>
  </w:num>
  <w:num w:numId="11">
    <w:abstractNumId w:val="14"/>
  </w:num>
  <w:num w:numId="12">
    <w:abstractNumId w:val="3"/>
  </w:num>
  <w:num w:numId="13">
    <w:abstractNumId w:val="5"/>
  </w:num>
  <w:num w:numId="14">
    <w:abstractNumId w:val="2"/>
  </w:num>
  <w:num w:numId="15">
    <w:abstractNumId w:val="18"/>
  </w:num>
  <w:num w:numId="16">
    <w:abstractNumId w:val="19"/>
  </w:num>
  <w:num w:numId="17">
    <w:abstractNumId w:val="10"/>
  </w:num>
  <w:num w:numId="18">
    <w:abstractNumId w:val="4"/>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A1"/>
    <w:rsid w:val="00005F40"/>
    <w:rsid w:val="0001029E"/>
    <w:rsid w:val="00010B77"/>
    <w:rsid w:val="00016B1B"/>
    <w:rsid w:val="00021970"/>
    <w:rsid w:val="00023BBD"/>
    <w:rsid w:val="00033019"/>
    <w:rsid w:val="00036F99"/>
    <w:rsid w:val="000424FE"/>
    <w:rsid w:val="00042C0F"/>
    <w:rsid w:val="0004354A"/>
    <w:rsid w:val="00056299"/>
    <w:rsid w:val="00056E42"/>
    <w:rsid w:val="00061D50"/>
    <w:rsid w:val="000647AA"/>
    <w:rsid w:val="00091B3F"/>
    <w:rsid w:val="00095420"/>
    <w:rsid w:val="000B0AA5"/>
    <w:rsid w:val="000D367C"/>
    <w:rsid w:val="000D6480"/>
    <w:rsid w:val="00124DB7"/>
    <w:rsid w:val="00133D43"/>
    <w:rsid w:val="00134D7A"/>
    <w:rsid w:val="0013668B"/>
    <w:rsid w:val="001372AA"/>
    <w:rsid w:val="00137515"/>
    <w:rsid w:val="00144D51"/>
    <w:rsid w:val="001465C4"/>
    <w:rsid w:val="001511FB"/>
    <w:rsid w:val="0015152C"/>
    <w:rsid w:val="00155B20"/>
    <w:rsid w:val="001575AD"/>
    <w:rsid w:val="00163F5B"/>
    <w:rsid w:val="00176284"/>
    <w:rsid w:val="00187857"/>
    <w:rsid w:val="001904CF"/>
    <w:rsid w:val="00190933"/>
    <w:rsid w:val="001A267D"/>
    <w:rsid w:val="001A56F9"/>
    <w:rsid w:val="001B6E2B"/>
    <w:rsid w:val="001C1605"/>
    <w:rsid w:val="001F3C83"/>
    <w:rsid w:val="001F78D7"/>
    <w:rsid w:val="00205973"/>
    <w:rsid w:val="00212D3F"/>
    <w:rsid w:val="002177AB"/>
    <w:rsid w:val="00230589"/>
    <w:rsid w:val="002335FF"/>
    <w:rsid w:val="00237930"/>
    <w:rsid w:val="002457C3"/>
    <w:rsid w:val="002501FA"/>
    <w:rsid w:val="00252803"/>
    <w:rsid w:val="00252928"/>
    <w:rsid w:val="00257C04"/>
    <w:rsid w:val="00261EC9"/>
    <w:rsid w:val="002638E9"/>
    <w:rsid w:val="00274672"/>
    <w:rsid w:val="00292187"/>
    <w:rsid w:val="002A7471"/>
    <w:rsid w:val="002B4E62"/>
    <w:rsid w:val="002C7373"/>
    <w:rsid w:val="002D7641"/>
    <w:rsid w:val="002E0DFB"/>
    <w:rsid w:val="002E5D83"/>
    <w:rsid w:val="0030110F"/>
    <w:rsid w:val="00310E9D"/>
    <w:rsid w:val="00315709"/>
    <w:rsid w:val="00316656"/>
    <w:rsid w:val="0032292D"/>
    <w:rsid w:val="0035076D"/>
    <w:rsid w:val="00351218"/>
    <w:rsid w:val="0035136D"/>
    <w:rsid w:val="00353468"/>
    <w:rsid w:val="00377E7D"/>
    <w:rsid w:val="00383F54"/>
    <w:rsid w:val="003841B9"/>
    <w:rsid w:val="003A0284"/>
    <w:rsid w:val="003A1960"/>
    <w:rsid w:val="003A36F6"/>
    <w:rsid w:val="003A3F76"/>
    <w:rsid w:val="003B138A"/>
    <w:rsid w:val="003B2EC3"/>
    <w:rsid w:val="003B7D2C"/>
    <w:rsid w:val="003C6D8A"/>
    <w:rsid w:val="003D5DAB"/>
    <w:rsid w:val="003D7C92"/>
    <w:rsid w:val="003F7E86"/>
    <w:rsid w:val="00413B93"/>
    <w:rsid w:val="00420216"/>
    <w:rsid w:val="00433CA1"/>
    <w:rsid w:val="00436C08"/>
    <w:rsid w:val="00440BD0"/>
    <w:rsid w:val="0044435E"/>
    <w:rsid w:val="004521EE"/>
    <w:rsid w:val="00456AF3"/>
    <w:rsid w:val="0046131D"/>
    <w:rsid w:val="004616F1"/>
    <w:rsid w:val="00466DDA"/>
    <w:rsid w:val="00471F7C"/>
    <w:rsid w:val="0047321E"/>
    <w:rsid w:val="004826B2"/>
    <w:rsid w:val="00487856"/>
    <w:rsid w:val="00495282"/>
    <w:rsid w:val="004B3E3A"/>
    <w:rsid w:val="004C00AD"/>
    <w:rsid w:val="004C0A81"/>
    <w:rsid w:val="004C1D7C"/>
    <w:rsid w:val="004C57FB"/>
    <w:rsid w:val="004D4E0A"/>
    <w:rsid w:val="004E4772"/>
    <w:rsid w:val="004E5787"/>
    <w:rsid w:val="004E7CF3"/>
    <w:rsid w:val="004F140B"/>
    <w:rsid w:val="004F190C"/>
    <w:rsid w:val="004F1B6A"/>
    <w:rsid w:val="004F74B9"/>
    <w:rsid w:val="00513A64"/>
    <w:rsid w:val="0052107E"/>
    <w:rsid w:val="00527F1E"/>
    <w:rsid w:val="00551C6E"/>
    <w:rsid w:val="00555F41"/>
    <w:rsid w:val="00561A6B"/>
    <w:rsid w:val="00562F68"/>
    <w:rsid w:val="00564D94"/>
    <w:rsid w:val="00565096"/>
    <w:rsid w:val="00565A25"/>
    <w:rsid w:val="005742AC"/>
    <w:rsid w:val="00574841"/>
    <w:rsid w:val="0058463B"/>
    <w:rsid w:val="00596C8C"/>
    <w:rsid w:val="005A25A0"/>
    <w:rsid w:val="005A554B"/>
    <w:rsid w:val="005E5916"/>
    <w:rsid w:val="00604E3B"/>
    <w:rsid w:val="0062340B"/>
    <w:rsid w:val="00633A42"/>
    <w:rsid w:val="006417F8"/>
    <w:rsid w:val="006434A1"/>
    <w:rsid w:val="00644458"/>
    <w:rsid w:val="00650816"/>
    <w:rsid w:val="0065726C"/>
    <w:rsid w:val="0066601E"/>
    <w:rsid w:val="00671CAB"/>
    <w:rsid w:val="00672BDE"/>
    <w:rsid w:val="00675748"/>
    <w:rsid w:val="00683E09"/>
    <w:rsid w:val="0068685F"/>
    <w:rsid w:val="006A3982"/>
    <w:rsid w:val="006A7295"/>
    <w:rsid w:val="006B1D52"/>
    <w:rsid w:val="006B3E04"/>
    <w:rsid w:val="006C04DA"/>
    <w:rsid w:val="006C2166"/>
    <w:rsid w:val="006C6ECB"/>
    <w:rsid w:val="006D180B"/>
    <w:rsid w:val="006D5C80"/>
    <w:rsid w:val="006E04B8"/>
    <w:rsid w:val="006E335E"/>
    <w:rsid w:val="006F224E"/>
    <w:rsid w:val="00702F9E"/>
    <w:rsid w:val="0071037A"/>
    <w:rsid w:val="007207F4"/>
    <w:rsid w:val="00724E4D"/>
    <w:rsid w:val="00731B51"/>
    <w:rsid w:val="00742821"/>
    <w:rsid w:val="00753D6F"/>
    <w:rsid w:val="00760525"/>
    <w:rsid w:val="00773BB7"/>
    <w:rsid w:val="00777668"/>
    <w:rsid w:val="00784468"/>
    <w:rsid w:val="00785081"/>
    <w:rsid w:val="007A5329"/>
    <w:rsid w:val="007B03D4"/>
    <w:rsid w:val="007B4729"/>
    <w:rsid w:val="007C20FD"/>
    <w:rsid w:val="007C2B81"/>
    <w:rsid w:val="007F05EC"/>
    <w:rsid w:val="007F5C8A"/>
    <w:rsid w:val="00802233"/>
    <w:rsid w:val="00810CB3"/>
    <w:rsid w:val="00812583"/>
    <w:rsid w:val="00813916"/>
    <w:rsid w:val="00815308"/>
    <w:rsid w:val="00823CE0"/>
    <w:rsid w:val="00824C05"/>
    <w:rsid w:val="00836178"/>
    <w:rsid w:val="008370F7"/>
    <w:rsid w:val="008413FC"/>
    <w:rsid w:val="00850D4B"/>
    <w:rsid w:val="008516C1"/>
    <w:rsid w:val="00856E72"/>
    <w:rsid w:val="00881290"/>
    <w:rsid w:val="0088139F"/>
    <w:rsid w:val="00881940"/>
    <w:rsid w:val="008A72C3"/>
    <w:rsid w:val="008B6C05"/>
    <w:rsid w:val="008D550E"/>
    <w:rsid w:val="008E7AD6"/>
    <w:rsid w:val="009006B9"/>
    <w:rsid w:val="009010CA"/>
    <w:rsid w:val="009059A8"/>
    <w:rsid w:val="00906462"/>
    <w:rsid w:val="009074C5"/>
    <w:rsid w:val="0091051F"/>
    <w:rsid w:val="0091486B"/>
    <w:rsid w:val="00941AB9"/>
    <w:rsid w:val="00942E7F"/>
    <w:rsid w:val="0096459F"/>
    <w:rsid w:val="00967C8A"/>
    <w:rsid w:val="00967D1C"/>
    <w:rsid w:val="0097467E"/>
    <w:rsid w:val="00981974"/>
    <w:rsid w:val="00981BAC"/>
    <w:rsid w:val="00983AAE"/>
    <w:rsid w:val="0099075D"/>
    <w:rsid w:val="009921F5"/>
    <w:rsid w:val="009B0603"/>
    <w:rsid w:val="009B5654"/>
    <w:rsid w:val="009B5F53"/>
    <w:rsid w:val="009B7F28"/>
    <w:rsid w:val="009C4683"/>
    <w:rsid w:val="009E0341"/>
    <w:rsid w:val="009E52B3"/>
    <w:rsid w:val="009E57DA"/>
    <w:rsid w:val="009E7E55"/>
    <w:rsid w:val="009F2462"/>
    <w:rsid w:val="009F42C6"/>
    <w:rsid w:val="009F4640"/>
    <w:rsid w:val="00A10E38"/>
    <w:rsid w:val="00A12CF2"/>
    <w:rsid w:val="00A216D8"/>
    <w:rsid w:val="00A27F29"/>
    <w:rsid w:val="00A3610C"/>
    <w:rsid w:val="00A4051A"/>
    <w:rsid w:val="00A430AF"/>
    <w:rsid w:val="00A54E64"/>
    <w:rsid w:val="00A6398E"/>
    <w:rsid w:val="00A73B41"/>
    <w:rsid w:val="00A73C59"/>
    <w:rsid w:val="00A766A1"/>
    <w:rsid w:val="00A77D0B"/>
    <w:rsid w:val="00A80D62"/>
    <w:rsid w:val="00AA09FE"/>
    <w:rsid w:val="00AB4AA4"/>
    <w:rsid w:val="00AB4C66"/>
    <w:rsid w:val="00AB5C66"/>
    <w:rsid w:val="00AC0C9F"/>
    <w:rsid w:val="00AC226D"/>
    <w:rsid w:val="00AC374F"/>
    <w:rsid w:val="00AC7965"/>
    <w:rsid w:val="00AD129A"/>
    <w:rsid w:val="00AE6D3F"/>
    <w:rsid w:val="00AE74A3"/>
    <w:rsid w:val="00AF1870"/>
    <w:rsid w:val="00B0161C"/>
    <w:rsid w:val="00B04F7B"/>
    <w:rsid w:val="00B1499E"/>
    <w:rsid w:val="00B243EE"/>
    <w:rsid w:val="00B32C3C"/>
    <w:rsid w:val="00B33125"/>
    <w:rsid w:val="00B449A8"/>
    <w:rsid w:val="00B5396F"/>
    <w:rsid w:val="00B53D37"/>
    <w:rsid w:val="00B6299F"/>
    <w:rsid w:val="00B66CEC"/>
    <w:rsid w:val="00B71D1C"/>
    <w:rsid w:val="00B740E4"/>
    <w:rsid w:val="00B77223"/>
    <w:rsid w:val="00B870F4"/>
    <w:rsid w:val="00B90306"/>
    <w:rsid w:val="00B92EA2"/>
    <w:rsid w:val="00B952EC"/>
    <w:rsid w:val="00BB1598"/>
    <w:rsid w:val="00BB3992"/>
    <w:rsid w:val="00BB407C"/>
    <w:rsid w:val="00BB6639"/>
    <w:rsid w:val="00BC219F"/>
    <w:rsid w:val="00BC39DE"/>
    <w:rsid w:val="00BC6F98"/>
    <w:rsid w:val="00BD57A7"/>
    <w:rsid w:val="00BF6CEA"/>
    <w:rsid w:val="00C0062B"/>
    <w:rsid w:val="00C03F60"/>
    <w:rsid w:val="00C1226D"/>
    <w:rsid w:val="00C16139"/>
    <w:rsid w:val="00C1677A"/>
    <w:rsid w:val="00C2190C"/>
    <w:rsid w:val="00C3480D"/>
    <w:rsid w:val="00C4019E"/>
    <w:rsid w:val="00C44D4D"/>
    <w:rsid w:val="00C50485"/>
    <w:rsid w:val="00C631A8"/>
    <w:rsid w:val="00C775EA"/>
    <w:rsid w:val="00CA31DB"/>
    <w:rsid w:val="00CB6681"/>
    <w:rsid w:val="00CC1560"/>
    <w:rsid w:val="00CC2F1E"/>
    <w:rsid w:val="00CE73A4"/>
    <w:rsid w:val="00D03EE0"/>
    <w:rsid w:val="00D225EB"/>
    <w:rsid w:val="00D22CBD"/>
    <w:rsid w:val="00D23E73"/>
    <w:rsid w:val="00D630C7"/>
    <w:rsid w:val="00D753DC"/>
    <w:rsid w:val="00D91B0E"/>
    <w:rsid w:val="00DA3CA8"/>
    <w:rsid w:val="00DB349C"/>
    <w:rsid w:val="00DB58CB"/>
    <w:rsid w:val="00DB7FD6"/>
    <w:rsid w:val="00DC1F08"/>
    <w:rsid w:val="00DC3529"/>
    <w:rsid w:val="00DC54A0"/>
    <w:rsid w:val="00DC5534"/>
    <w:rsid w:val="00DD564E"/>
    <w:rsid w:val="00DD7ECE"/>
    <w:rsid w:val="00DE4369"/>
    <w:rsid w:val="00DF3874"/>
    <w:rsid w:val="00DF48E4"/>
    <w:rsid w:val="00E00FE6"/>
    <w:rsid w:val="00E1129E"/>
    <w:rsid w:val="00E1164E"/>
    <w:rsid w:val="00E15847"/>
    <w:rsid w:val="00E177F7"/>
    <w:rsid w:val="00E2090B"/>
    <w:rsid w:val="00E21549"/>
    <w:rsid w:val="00E27AED"/>
    <w:rsid w:val="00E31B82"/>
    <w:rsid w:val="00E44556"/>
    <w:rsid w:val="00E46DD5"/>
    <w:rsid w:val="00E65454"/>
    <w:rsid w:val="00E66A35"/>
    <w:rsid w:val="00E71BB6"/>
    <w:rsid w:val="00E83AF5"/>
    <w:rsid w:val="00E84371"/>
    <w:rsid w:val="00E84D62"/>
    <w:rsid w:val="00E94342"/>
    <w:rsid w:val="00E9561A"/>
    <w:rsid w:val="00E95B99"/>
    <w:rsid w:val="00E96435"/>
    <w:rsid w:val="00EA0E61"/>
    <w:rsid w:val="00EA6473"/>
    <w:rsid w:val="00EB0077"/>
    <w:rsid w:val="00EB0289"/>
    <w:rsid w:val="00EB4CCF"/>
    <w:rsid w:val="00EC5729"/>
    <w:rsid w:val="00EE3A0C"/>
    <w:rsid w:val="00EE63A4"/>
    <w:rsid w:val="00EF44EB"/>
    <w:rsid w:val="00F138BD"/>
    <w:rsid w:val="00F205DE"/>
    <w:rsid w:val="00F20FDD"/>
    <w:rsid w:val="00F33199"/>
    <w:rsid w:val="00F3397D"/>
    <w:rsid w:val="00F37871"/>
    <w:rsid w:val="00F4052E"/>
    <w:rsid w:val="00F52721"/>
    <w:rsid w:val="00F552D4"/>
    <w:rsid w:val="00F5564E"/>
    <w:rsid w:val="00F60667"/>
    <w:rsid w:val="00F63ADD"/>
    <w:rsid w:val="00F665C1"/>
    <w:rsid w:val="00F670D9"/>
    <w:rsid w:val="00F709CB"/>
    <w:rsid w:val="00F858F4"/>
    <w:rsid w:val="00F865A1"/>
    <w:rsid w:val="00F876C2"/>
    <w:rsid w:val="00F9249A"/>
    <w:rsid w:val="00F97510"/>
    <w:rsid w:val="00FA08D7"/>
    <w:rsid w:val="00FA0CCB"/>
    <w:rsid w:val="00FA5A57"/>
    <w:rsid w:val="00FA73B2"/>
    <w:rsid w:val="00FB6B98"/>
    <w:rsid w:val="00FC27A7"/>
    <w:rsid w:val="00FD3608"/>
    <w:rsid w:val="00FE1275"/>
    <w:rsid w:val="00FE231C"/>
    <w:rsid w:val="00FF05A6"/>
    <w:rsid w:val="00FF7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AA33EB"/>
  <w15:chartTrackingRefBased/>
  <w15:docId w15:val="{F6834DE7-BA88-48E8-B3F2-82AC5153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70F7"/>
    <w:pPr>
      <w:widowControl w:val="0"/>
      <w:jc w:val="both"/>
    </w:pPr>
    <w:rPr>
      <w:rFonts w:ascii="Times New Roman" w:eastAsia="宋体" w:hAnsi="Times New Roman"/>
      <w:szCs w:val="21"/>
    </w:rPr>
  </w:style>
  <w:style w:type="paragraph" w:styleId="1">
    <w:name w:val="heading 1"/>
    <w:basedOn w:val="a"/>
    <w:next w:val="a"/>
    <w:link w:val="10"/>
    <w:uiPriority w:val="9"/>
    <w:qFormat/>
    <w:rsid w:val="008370F7"/>
    <w:pPr>
      <w:outlineLvl w:val="0"/>
    </w:pPr>
    <w:rPr>
      <w:b/>
      <w:sz w:val="28"/>
    </w:rPr>
  </w:style>
  <w:style w:type="paragraph" w:styleId="2">
    <w:name w:val="heading 2"/>
    <w:basedOn w:val="a"/>
    <w:next w:val="a"/>
    <w:link w:val="20"/>
    <w:uiPriority w:val="9"/>
    <w:semiHidden/>
    <w:unhideWhenUsed/>
    <w:qFormat/>
    <w:rsid w:val="00E27A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B740E4"/>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B740E4"/>
    <w:rPr>
      <w:rFonts w:ascii="宋体" w:eastAsia="宋体" w:hAnsi="宋体" w:cs="宋体"/>
      <w:b/>
      <w:bCs/>
      <w:kern w:val="0"/>
      <w:sz w:val="27"/>
      <w:szCs w:val="27"/>
    </w:rPr>
  </w:style>
  <w:style w:type="character" w:customStyle="1" w:styleId="md-plain">
    <w:name w:val="md-plain"/>
    <w:basedOn w:val="a0"/>
    <w:rsid w:val="00B740E4"/>
  </w:style>
  <w:style w:type="paragraph" w:customStyle="1" w:styleId="md-end-block">
    <w:name w:val="md-end-block"/>
    <w:basedOn w:val="a"/>
    <w:rsid w:val="00B740E4"/>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semiHidden/>
    <w:unhideWhenUsed/>
    <w:rsid w:val="00B740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B740E4"/>
    <w:rPr>
      <w:rFonts w:ascii="宋体" w:eastAsia="宋体" w:hAnsi="宋体" w:cs="宋体"/>
      <w:kern w:val="0"/>
      <w:sz w:val="24"/>
      <w:szCs w:val="24"/>
    </w:rPr>
  </w:style>
  <w:style w:type="character" w:customStyle="1" w:styleId="cm-variable">
    <w:name w:val="cm-variable"/>
    <w:basedOn w:val="a0"/>
    <w:rsid w:val="00B740E4"/>
  </w:style>
  <w:style w:type="character" w:customStyle="1" w:styleId="cm-property">
    <w:name w:val="cm-property"/>
    <w:basedOn w:val="a0"/>
    <w:rsid w:val="00B740E4"/>
  </w:style>
  <w:style w:type="character" w:customStyle="1" w:styleId="cm-number">
    <w:name w:val="cm-number"/>
    <w:basedOn w:val="a0"/>
    <w:rsid w:val="00B740E4"/>
  </w:style>
  <w:style w:type="character" w:styleId="HTML1">
    <w:name w:val="HTML Code"/>
    <w:basedOn w:val="a0"/>
    <w:uiPriority w:val="99"/>
    <w:semiHidden/>
    <w:unhideWhenUsed/>
    <w:rsid w:val="00B740E4"/>
    <w:rPr>
      <w:rFonts w:ascii="宋体" w:eastAsia="宋体" w:hAnsi="宋体" w:cs="宋体"/>
      <w:sz w:val="24"/>
      <w:szCs w:val="24"/>
    </w:rPr>
  </w:style>
  <w:style w:type="paragraph" w:styleId="a3">
    <w:name w:val="List Paragraph"/>
    <w:basedOn w:val="a"/>
    <w:uiPriority w:val="34"/>
    <w:qFormat/>
    <w:rsid w:val="00A430AF"/>
    <w:pPr>
      <w:ind w:firstLineChars="200" w:firstLine="420"/>
    </w:pPr>
  </w:style>
  <w:style w:type="paragraph" w:styleId="a4">
    <w:name w:val="header"/>
    <w:basedOn w:val="a"/>
    <w:link w:val="a5"/>
    <w:uiPriority w:val="99"/>
    <w:unhideWhenUsed/>
    <w:rsid w:val="001515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5152C"/>
    <w:rPr>
      <w:sz w:val="18"/>
      <w:szCs w:val="18"/>
    </w:rPr>
  </w:style>
  <w:style w:type="paragraph" w:styleId="a6">
    <w:name w:val="footer"/>
    <w:basedOn w:val="a"/>
    <w:link w:val="a7"/>
    <w:uiPriority w:val="99"/>
    <w:unhideWhenUsed/>
    <w:rsid w:val="0015152C"/>
    <w:pPr>
      <w:tabs>
        <w:tab w:val="center" w:pos="4153"/>
        <w:tab w:val="right" w:pos="8306"/>
      </w:tabs>
      <w:snapToGrid w:val="0"/>
      <w:jc w:val="left"/>
    </w:pPr>
    <w:rPr>
      <w:sz w:val="18"/>
      <w:szCs w:val="18"/>
    </w:rPr>
  </w:style>
  <w:style w:type="character" w:customStyle="1" w:styleId="a7">
    <w:name w:val="页脚 字符"/>
    <w:basedOn w:val="a0"/>
    <w:link w:val="a6"/>
    <w:uiPriority w:val="99"/>
    <w:rsid w:val="0015152C"/>
    <w:rPr>
      <w:sz w:val="18"/>
      <w:szCs w:val="18"/>
    </w:rPr>
  </w:style>
  <w:style w:type="character" w:styleId="a8">
    <w:name w:val="Hyperlink"/>
    <w:basedOn w:val="a0"/>
    <w:uiPriority w:val="99"/>
    <w:unhideWhenUsed/>
    <w:rsid w:val="00AE6D3F"/>
    <w:rPr>
      <w:color w:val="0563C1" w:themeColor="hyperlink"/>
      <w:u w:val="single"/>
    </w:rPr>
  </w:style>
  <w:style w:type="character" w:styleId="a9">
    <w:name w:val="Unresolved Mention"/>
    <w:basedOn w:val="a0"/>
    <w:uiPriority w:val="99"/>
    <w:semiHidden/>
    <w:unhideWhenUsed/>
    <w:rsid w:val="00AE6D3F"/>
    <w:rPr>
      <w:color w:val="605E5C"/>
      <w:shd w:val="clear" w:color="auto" w:fill="E1DFDD"/>
    </w:rPr>
  </w:style>
  <w:style w:type="character" w:customStyle="1" w:styleId="10">
    <w:name w:val="标题 1 字符"/>
    <w:basedOn w:val="a0"/>
    <w:link w:val="1"/>
    <w:uiPriority w:val="9"/>
    <w:rsid w:val="008370F7"/>
    <w:rPr>
      <w:rFonts w:ascii="Times New Roman" w:eastAsia="宋体" w:hAnsi="Times New Roman"/>
      <w:b/>
      <w:sz w:val="28"/>
    </w:rPr>
  </w:style>
  <w:style w:type="character" w:styleId="aa">
    <w:name w:val="Placeholder Text"/>
    <w:basedOn w:val="a0"/>
    <w:uiPriority w:val="99"/>
    <w:semiHidden/>
    <w:rsid w:val="001A267D"/>
    <w:rPr>
      <w:color w:val="808080"/>
    </w:rPr>
  </w:style>
  <w:style w:type="character" w:customStyle="1" w:styleId="20">
    <w:name w:val="标题 2 字符"/>
    <w:basedOn w:val="a0"/>
    <w:link w:val="2"/>
    <w:uiPriority w:val="9"/>
    <w:semiHidden/>
    <w:rsid w:val="00E27AED"/>
    <w:rPr>
      <w:rFonts w:asciiTheme="majorHAnsi" w:eastAsiaTheme="majorEastAsia" w:hAnsiTheme="majorHAnsi" w:cstheme="majorBidi"/>
      <w:b/>
      <w:bCs/>
      <w:sz w:val="32"/>
      <w:szCs w:val="32"/>
    </w:rPr>
  </w:style>
  <w:style w:type="paragraph" w:styleId="ab">
    <w:name w:val="caption"/>
    <w:basedOn w:val="a"/>
    <w:next w:val="a"/>
    <w:uiPriority w:val="35"/>
    <w:unhideWhenUsed/>
    <w:qFormat/>
    <w:rsid w:val="0074282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03638">
      <w:bodyDiv w:val="1"/>
      <w:marLeft w:val="0"/>
      <w:marRight w:val="0"/>
      <w:marTop w:val="0"/>
      <w:marBottom w:val="0"/>
      <w:divBdr>
        <w:top w:val="none" w:sz="0" w:space="0" w:color="auto"/>
        <w:left w:val="none" w:sz="0" w:space="0" w:color="auto"/>
        <w:bottom w:val="none" w:sz="0" w:space="0" w:color="auto"/>
        <w:right w:val="none" w:sz="0" w:space="0" w:color="auto"/>
      </w:divBdr>
    </w:div>
    <w:div w:id="1332488147">
      <w:bodyDiv w:val="1"/>
      <w:marLeft w:val="0"/>
      <w:marRight w:val="0"/>
      <w:marTop w:val="0"/>
      <w:marBottom w:val="0"/>
      <w:divBdr>
        <w:top w:val="none" w:sz="0" w:space="0" w:color="auto"/>
        <w:left w:val="none" w:sz="0" w:space="0" w:color="auto"/>
        <w:bottom w:val="none" w:sz="0" w:space="0" w:color="auto"/>
        <w:right w:val="none" w:sz="0" w:space="0" w:color="auto"/>
      </w:divBdr>
      <w:divsChild>
        <w:div w:id="749545704">
          <w:marLeft w:val="0"/>
          <w:marRight w:val="0"/>
          <w:marTop w:val="0"/>
          <w:marBottom w:val="0"/>
          <w:divBdr>
            <w:top w:val="none" w:sz="0" w:space="0" w:color="auto"/>
            <w:left w:val="none" w:sz="0" w:space="0" w:color="auto"/>
            <w:bottom w:val="none" w:sz="0" w:space="0" w:color="auto"/>
            <w:right w:val="none" w:sz="0" w:space="0" w:color="auto"/>
          </w:divBdr>
          <w:divsChild>
            <w:div w:id="6093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weili@mail.nankai.edu.cn" TargetMode="External"/><Relationship Id="rId12" Type="http://schemas.openxmlformats.org/officeDocument/2006/relationships/image" Target="media/image5.svg"/><Relationship Id="rId17" Type="http://schemas.openxmlformats.org/officeDocument/2006/relationships/hyperlink" Target="https://huggingface.co/xlm-roberta-base" TargetMode="External"/><Relationship Id="rId2" Type="http://schemas.openxmlformats.org/officeDocument/2006/relationships/styles" Target="styles.xml"/><Relationship Id="rId16" Type="http://schemas.openxmlformats.org/officeDocument/2006/relationships/hyperlink" Target="https://www.kaggle.com/competitions/foursquare-location-match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1396</TotalTime>
  <Pages>5</Pages>
  <Words>707</Words>
  <Characters>4034</Characters>
  <Application>Microsoft Office Word</Application>
  <DocSecurity>0</DocSecurity>
  <Lines>33</Lines>
  <Paragraphs>9</Paragraphs>
  <ScaleCrop>false</ScaleCrop>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ysl</dc:creator>
  <cp:keywords/>
  <dc:description/>
  <cp:lastModifiedBy>Leonard Lee</cp:lastModifiedBy>
  <cp:revision>396</cp:revision>
  <dcterms:created xsi:type="dcterms:W3CDTF">2022-05-21T01:40:00Z</dcterms:created>
  <dcterms:modified xsi:type="dcterms:W3CDTF">2022-06-12T14:45:00Z</dcterms:modified>
</cp:coreProperties>
</file>