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03033" w14:textId="77777777" w:rsidR="005D6225" w:rsidRDefault="005D6225"/>
    <w:p w14:paraId="3D55F32A" w14:textId="77777777" w:rsidR="005D6225" w:rsidRDefault="005D6225"/>
    <w:p w14:paraId="255E558C" w14:textId="77777777" w:rsidR="005D6225" w:rsidRDefault="005D6225"/>
    <w:p w14:paraId="2F0493AF" w14:textId="77777777" w:rsidR="005D6225" w:rsidRDefault="005D6225"/>
    <w:p w14:paraId="5DA26069" w14:textId="77777777" w:rsidR="005D6225" w:rsidRDefault="005D6225"/>
    <w:p w14:paraId="3959930E" w14:textId="77777777" w:rsidR="005D6225" w:rsidRDefault="000E0F3C">
      <w:pPr>
        <w:pStyle w:val="aa"/>
      </w:pPr>
      <w:r>
        <w:rPr>
          <w:sz w:val="52"/>
        </w:rPr>
        <w:t xml:space="preserve">DeepTutor </w:t>
      </w:r>
      <w:r>
        <w:rPr>
          <w:sz w:val="52"/>
        </w:rPr>
        <w:t>功能迁移与</w:t>
      </w:r>
      <w:r>
        <w:rPr>
          <w:sz w:val="52"/>
        </w:rPr>
        <w:br/>
      </w:r>
      <w:r>
        <w:rPr>
          <w:sz w:val="52"/>
        </w:rPr>
        <w:t xml:space="preserve">AI </w:t>
      </w:r>
      <w:r>
        <w:rPr>
          <w:sz w:val="52"/>
        </w:rPr>
        <w:t>参与设计文档</w:t>
      </w:r>
    </w:p>
    <w:p w14:paraId="3C6B640A" w14:textId="77777777" w:rsidR="005D6225" w:rsidRDefault="000E0F3C">
      <w:pPr>
        <w:spacing w:before="360"/>
        <w:ind w:firstLine="0"/>
        <w:jc w:val="center"/>
      </w:pPr>
      <w:r>
        <w:rPr>
          <w:rFonts w:eastAsia="楷体"/>
          <w:sz w:val="28"/>
        </w:rPr>
        <w:t>——</w:t>
      </w:r>
      <w:r>
        <w:rPr>
          <w:rFonts w:eastAsia="楷体"/>
          <w:sz w:val="28"/>
        </w:rPr>
        <w:t>面向</w:t>
      </w:r>
      <w:r>
        <w:rPr>
          <w:rFonts w:eastAsia="楷体"/>
          <w:sz w:val="28"/>
        </w:rPr>
        <w:t xml:space="preserve"> AI </w:t>
      </w:r>
      <w:r>
        <w:rPr>
          <w:rFonts w:eastAsia="楷体"/>
          <w:sz w:val="28"/>
        </w:rPr>
        <w:t>时代孩子能力培养系统（</w:t>
      </w:r>
      <w:r>
        <w:rPr>
          <w:rFonts w:eastAsia="楷体"/>
          <w:sz w:val="28"/>
        </w:rPr>
        <w:t xml:space="preserve">10–18 </w:t>
      </w:r>
      <w:r>
        <w:rPr>
          <w:rFonts w:eastAsia="楷体"/>
          <w:sz w:val="28"/>
        </w:rPr>
        <w:t>岁）</w:t>
      </w:r>
    </w:p>
    <w:p w14:paraId="7EE9B94F" w14:textId="77777777" w:rsidR="005D6225" w:rsidRDefault="005D6225"/>
    <w:p w14:paraId="6776F831" w14:textId="77777777" w:rsidR="005D6225" w:rsidRDefault="005D6225"/>
    <w:p w14:paraId="5A1C709A" w14:textId="77777777" w:rsidR="005D6225" w:rsidRDefault="005D6225"/>
    <w:p w14:paraId="1018A701" w14:textId="77777777" w:rsidR="005D6225" w:rsidRDefault="005D6225"/>
    <w:p w14:paraId="1CCB89C9" w14:textId="77777777" w:rsidR="005D6225" w:rsidRDefault="005D6225"/>
    <w:p w14:paraId="4771B53E" w14:textId="77777777" w:rsidR="005D6225" w:rsidRDefault="005D6225"/>
    <w:p w14:paraId="7042E177" w14:textId="77777777" w:rsidR="005D6225" w:rsidRDefault="005D6225"/>
    <w:p w14:paraId="50D0792E" w14:textId="77777777" w:rsidR="005D6225" w:rsidRDefault="005D6225"/>
    <w:p w14:paraId="68C5C9BA" w14:textId="77777777" w:rsidR="005D6225" w:rsidRDefault="005D6225"/>
    <w:p w14:paraId="06D8D39E" w14:textId="77777777" w:rsidR="005D6225" w:rsidRDefault="005D6225"/>
    <w:p w14:paraId="473B0F38" w14:textId="77777777" w:rsidR="005D6225" w:rsidRDefault="000E0F3C">
      <w:pPr>
        <w:ind w:firstLine="0"/>
        <w:jc w:val="center"/>
      </w:pPr>
      <w:r>
        <w:rPr>
          <w:sz w:val="26"/>
        </w:rPr>
        <w:t>产品规划</w:t>
      </w:r>
      <w:r>
        <w:rPr>
          <w:sz w:val="26"/>
        </w:rPr>
        <w:t xml:space="preserve"> · </w:t>
      </w:r>
      <w:r>
        <w:rPr>
          <w:sz w:val="26"/>
        </w:rPr>
        <w:t>迁移设计文档</w:t>
      </w:r>
      <w:r>
        <w:rPr>
          <w:sz w:val="26"/>
        </w:rPr>
        <w:br/>
      </w:r>
      <w:r>
        <w:rPr>
          <w:sz w:val="26"/>
        </w:rPr>
        <w:t xml:space="preserve">2026 </w:t>
      </w:r>
      <w:r>
        <w:rPr>
          <w:sz w:val="26"/>
        </w:rPr>
        <w:t>年</w:t>
      </w:r>
      <w:r>
        <w:rPr>
          <w:sz w:val="26"/>
        </w:rPr>
        <w:t xml:space="preserve"> 9 </w:t>
      </w:r>
      <w:r>
        <w:rPr>
          <w:sz w:val="26"/>
        </w:rPr>
        <w:t>月</w:t>
      </w:r>
    </w:p>
    <w:p w14:paraId="3FC3A160" w14:textId="77777777" w:rsidR="005D6225" w:rsidRDefault="000E0F3C">
      <w:r>
        <w:br w:type="page"/>
      </w:r>
    </w:p>
    <w:p w14:paraId="4F12A509" w14:textId="77777777" w:rsidR="005D6225" w:rsidRDefault="000E0F3C">
      <w:pPr>
        <w:pStyle w:val="1"/>
      </w:pPr>
      <w:bookmarkStart w:id="0" w:name="_Toc241424472"/>
      <w:r>
        <w:lastRenderedPageBreak/>
        <w:t>目录</w:t>
      </w:r>
      <w:bookmarkEnd w:id="0"/>
    </w:p>
    <w:p w14:paraId="5CA1B0FE" w14:textId="50679EF2" w:rsidR="001A5A78" w:rsidRDefault="000E0F3C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424472" w:history="1">
        <w:r w:rsidR="001A5A78" w:rsidRPr="00EE747C">
          <w:rPr>
            <w:rStyle w:val="aff9"/>
            <w:noProof/>
          </w:rPr>
          <w:t>目录</w:t>
        </w:r>
        <w:r w:rsidR="001A5A78">
          <w:rPr>
            <w:rFonts w:hint="eastAsia"/>
            <w:noProof/>
            <w:webHidden/>
          </w:rPr>
          <w:tab/>
        </w:r>
        <w:r w:rsidR="001A5A78">
          <w:rPr>
            <w:rFonts w:hint="eastAsia"/>
            <w:noProof/>
            <w:webHidden/>
          </w:rPr>
          <w:fldChar w:fldCharType="begin"/>
        </w:r>
        <w:r w:rsidR="001A5A78">
          <w:rPr>
            <w:rFonts w:hint="eastAsia"/>
            <w:noProof/>
            <w:webHidden/>
          </w:rPr>
          <w:instrText xml:space="preserve"> </w:instrText>
        </w:r>
        <w:r w:rsidR="001A5A78">
          <w:rPr>
            <w:noProof/>
            <w:webHidden/>
          </w:rPr>
          <w:instrText>PAGEREF _Toc241424472 \h</w:instrText>
        </w:r>
        <w:r w:rsidR="001A5A78">
          <w:rPr>
            <w:rFonts w:hint="eastAsia"/>
            <w:noProof/>
            <w:webHidden/>
          </w:rPr>
          <w:instrText xml:space="preserve"> </w:instrText>
        </w:r>
        <w:r w:rsidR="001A5A78">
          <w:rPr>
            <w:rFonts w:hint="eastAsia"/>
            <w:noProof/>
            <w:webHidden/>
          </w:rPr>
        </w:r>
        <w:r w:rsidR="001A5A78">
          <w:rPr>
            <w:rFonts w:hint="eastAsia"/>
            <w:noProof/>
            <w:webHidden/>
          </w:rPr>
          <w:fldChar w:fldCharType="separate"/>
        </w:r>
        <w:r w:rsidR="001A5A78">
          <w:rPr>
            <w:noProof/>
            <w:webHidden/>
          </w:rPr>
          <w:t>2</w:t>
        </w:r>
        <w:r w:rsidR="001A5A78">
          <w:rPr>
            <w:rFonts w:hint="eastAsia"/>
            <w:noProof/>
            <w:webHidden/>
          </w:rPr>
          <w:fldChar w:fldCharType="end"/>
        </w:r>
      </w:hyperlink>
    </w:p>
    <w:p w14:paraId="420FD59E" w14:textId="49AF3084" w:rsidR="001A5A78" w:rsidRDefault="001A5A78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473" w:history="1">
        <w:r w:rsidRPr="00EE747C">
          <w:rPr>
            <w:rStyle w:val="aff9"/>
            <w:noProof/>
          </w:rPr>
          <w:t xml:space="preserve">1. </w:t>
        </w:r>
        <w:r w:rsidRPr="00EE747C">
          <w:rPr>
            <w:rStyle w:val="aff9"/>
            <w:noProof/>
          </w:rPr>
          <w:t>迁移背景与结论速览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_Toc241424473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82E3F7" w14:textId="5174ED0F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474" w:history="1">
        <w:r w:rsidRPr="00EE747C">
          <w:rPr>
            <w:rStyle w:val="aff9"/>
            <w:noProof/>
          </w:rPr>
          <w:t xml:space="preserve">1.1 </w:t>
        </w:r>
        <w:r w:rsidRPr="00EE747C">
          <w:rPr>
            <w:rStyle w:val="aff9"/>
            <w:noProof/>
          </w:rPr>
          <w:t>产品目标与本文用途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_Toc241424474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706534" w14:textId="4B894A98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475" w:history="1">
        <w:r w:rsidRPr="00EE747C">
          <w:rPr>
            <w:rStyle w:val="aff9"/>
            <w:noProof/>
          </w:rPr>
          <w:t xml:space="preserve">1.2 </w:t>
        </w:r>
        <w:r w:rsidRPr="00EE747C">
          <w:rPr>
            <w:rStyle w:val="aff9"/>
            <w:noProof/>
          </w:rPr>
          <w:t>核心结论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_Toc241424475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E75A13" w14:textId="2025D5B4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476" w:history="1">
        <w:r w:rsidRPr="00EE747C">
          <w:rPr>
            <w:rStyle w:val="aff9"/>
            <w:noProof/>
          </w:rPr>
          <w:t xml:space="preserve">1.3 </w:t>
        </w:r>
        <w:r w:rsidRPr="00EE747C">
          <w:rPr>
            <w:rStyle w:val="aff9"/>
            <w:noProof/>
          </w:rPr>
          <w:t>借鉴优先级速览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_Toc241424476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77711A" w14:textId="74A17D78" w:rsidR="001A5A78" w:rsidRDefault="001A5A78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477" w:history="1">
        <w:r w:rsidRPr="00EE747C">
          <w:rPr>
            <w:rStyle w:val="aff9"/>
            <w:noProof/>
          </w:rPr>
          <w:t xml:space="preserve">2. DeepTutor </w:t>
        </w:r>
        <w:r w:rsidRPr="00EE747C">
          <w:rPr>
            <w:rStyle w:val="aff9"/>
            <w:noProof/>
          </w:rPr>
          <w:t>模块全景与可迁移性评估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_Toc241424477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3AE95B" w14:textId="1EB42CFF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478" w:history="1">
        <w:r w:rsidRPr="00EE747C">
          <w:rPr>
            <w:rStyle w:val="aff9"/>
            <w:noProof/>
          </w:rPr>
          <w:t xml:space="preserve">2.1 DeepTutor </w:t>
        </w:r>
        <w:r w:rsidRPr="00EE747C">
          <w:rPr>
            <w:rStyle w:val="aff9"/>
            <w:noProof/>
          </w:rPr>
          <w:t>的产品结构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_Toc241424478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172C17" w14:textId="00192E62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479" w:history="1">
        <w:r w:rsidRPr="00EE747C">
          <w:rPr>
            <w:rStyle w:val="aff9"/>
            <w:noProof/>
          </w:rPr>
          <w:t xml:space="preserve">2.2 </w:t>
        </w:r>
        <w:r w:rsidRPr="00EE747C">
          <w:rPr>
            <w:rStyle w:val="aff9"/>
            <w:noProof/>
          </w:rPr>
          <w:t>模块全景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_Toc241424479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0334A3" w14:textId="006D3D15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480" w:history="1">
        <w:r w:rsidRPr="00EE747C">
          <w:rPr>
            <w:rStyle w:val="aff9"/>
            <w:noProof/>
          </w:rPr>
          <w:t xml:space="preserve">2.3 </w:t>
        </w:r>
        <w:r w:rsidRPr="00EE747C">
          <w:rPr>
            <w:rStyle w:val="aff9"/>
            <w:noProof/>
          </w:rPr>
          <w:t>可迁移性四级评估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_Toc241424480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073997" w14:textId="45EE18FA" w:rsidR="001A5A78" w:rsidRDefault="001A5A78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481" w:history="1">
        <w:r w:rsidRPr="00EE747C">
          <w:rPr>
            <w:rStyle w:val="aff9"/>
            <w:noProof/>
          </w:rPr>
          <w:t xml:space="preserve">3. </w:t>
        </w:r>
        <w:r w:rsidRPr="00EE747C">
          <w:rPr>
            <w:rStyle w:val="aff9"/>
            <w:noProof/>
          </w:rPr>
          <w:t>核心模块迁移映射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_Toc241424481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3930AB" w14:textId="0C9CC592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482" w:history="1">
        <w:r w:rsidRPr="00EE747C">
          <w:rPr>
            <w:rStyle w:val="aff9"/>
            <w:noProof/>
          </w:rPr>
          <w:t xml:space="preserve">3.1 </w:t>
        </w:r>
        <w:r w:rsidRPr="00EE747C">
          <w:rPr>
            <w:rStyle w:val="aff9"/>
            <w:noProof/>
          </w:rPr>
          <w:t>主页</w:t>
        </w:r>
        <w:r w:rsidRPr="00EE747C">
          <w:rPr>
            <w:rStyle w:val="aff9"/>
            <w:noProof/>
          </w:rPr>
          <w:t xml:space="preserve"> Agent Loop → </w:t>
        </w:r>
        <w:r w:rsidRPr="00EE747C">
          <w:rPr>
            <w:rStyle w:val="aff9"/>
            <w:noProof/>
          </w:rPr>
          <w:t>学生学习工作台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_Toc241424482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0CEFA7" w14:textId="36CB9AAA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483" w:history="1">
        <w:r w:rsidRPr="00EE747C">
          <w:rPr>
            <w:rStyle w:val="aff9"/>
            <w:noProof/>
          </w:rPr>
          <w:t xml:space="preserve">3.2 </w:t>
        </w:r>
        <w:r w:rsidRPr="00EE747C">
          <w:rPr>
            <w:rStyle w:val="aff9"/>
            <w:noProof/>
          </w:rPr>
          <w:t>能力选择器</w:t>
        </w:r>
        <w:r w:rsidRPr="00EE747C">
          <w:rPr>
            <w:rStyle w:val="aff9"/>
            <w:noProof/>
          </w:rPr>
          <w:t xml:space="preserve"> → </w:t>
        </w:r>
        <w:r w:rsidRPr="00EE747C">
          <w:rPr>
            <w:rStyle w:val="aff9"/>
            <w:noProof/>
          </w:rPr>
          <w:t>四阶段能力包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_Toc241424483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52CA37" w14:textId="60FBFDC6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484" w:history="1">
        <w:r w:rsidRPr="00EE747C">
          <w:rPr>
            <w:rStyle w:val="aff9"/>
            <w:noProof/>
          </w:rPr>
          <w:t xml:space="preserve">3.3 </w:t>
        </w:r>
        <w:r w:rsidRPr="00EE747C">
          <w:rPr>
            <w:rStyle w:val="aff9"/>
            <w:noProof/>
          </w:rPr>
          <w:t>精通之路</w:t>
        </w:r>
        <w:r w:rsidRPr="00EE747C">
          <w:rPr>
            <w:rStyle w:val="aff9"/>
            <w:noProof/>
          </w:rPr>
          <w:t xml:space="preserve"> → </w:t>
        </w:r>
        <w:r w:rsidRPr="00EE747C">
          <w:rPr>
            <w:rStyle w:val="aff9"/>
            <w:noProof/>
          </w:rPr>
          <w:t>能力地图与项目路径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_Toc241424484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244CB7" w14:textId="4097D837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485" w:history="1">
        <w:r w:rsidRPr="00EE747C">
          <w:rPr>
            <w:rStyle w:val="aff9"/>
            <w:noProof/>
          </w:rPr>
          <w:t xml:space="preserve">3.4 </w:t>
        </w:r>
        <w:r w:rsidRPr="00EE747C">
          <w:rPr>
            <w:rStyle w:val="aff9"/>
            <w:noProof/>
          </w:rPr>
          <w:t>沉浸式阅读</w:t>
        </w:r>
        <w:r w:rsidRPr="00EE747C">
          <w:rPr>
            <w:rStyle w:val="aff9"/>
            <w:noProof/>
          </w:rPr>
          <w:t xml:space="preserve"> → </w:t>
        </w:r>
        <w:r w:rsidRPr="00EE747C">
          <w:rPr>
            <w:rStyle w:val="aff9"/>
            <w:noProof/>
          </w:rPr>
          <w:t>理论学习空间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_Toc241424485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9FCCD1" w14:textId="0C9FC096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486" w:history="1">
        <w:r w:rsidRPr="00EE747C">
          <w:rPr>
            <w:rStyle w:val="aff9"/>
            <w:noProof/>
          </w:rPr>
          <w:t xml:space="preserve">3.5 </w:t>
        </w:r>
        <w:r w:rsidRPr="00EE747C">
          <w:rPr>
            <w:rStyle w:val="aff9"/>
            <w:noProof/>
          </w:rPr>
          <w:t>活书</w:t>
        </w:r>
        <w:r w:rsidRPr="00EE747C">
          <w:rPr>
            <w:rStyle w:val="aff9"/>
            <w:noProof/>
          </w:rPr>
          <w:t xml:space="preserve"> → </w:t>
        </w:r>
        <w:r w:rsidRPr="00EE747C">
          <w:rPr>
            <w:rStyle w:val="aff9"/>
            <w:noProof/>
          </w:rPr>
          <w:t>互动教材与项目手册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_Toc241424486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813A94" w14:textId="49CF5506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487" w:history="1">
        <w:r w:rsidRPr="00EE747C">
          <w:rPr>
            <w:rStyle w:val="aff9"/>
            <w:noProof/>
          </w:rPr>
          <w:t xml:space="preserve">3.6 </w:t>
        </w:r>
        <w:r w:rsidRPr="00EE747C">
          <w:rPr>
            <w:rStyle w:val="aff9"/>
            <w:noProof/>
          </w:rPr>
          <w:t>智能写作</w:t>
        </w:r>
        <w:r w:rsidRPr="00EE747C">
          <w:rPr>
            <w:rStyle w:val="aff9"/>
            <w:noProof/>
          </w:rPr>
          <w:t xml:space="preserve"> → </w:t>
        </w:r>
        <w:r w:rsidRPr="00EE747C">
          <w:rPr>
            <w:rStyle w:val="aff9"/>
            <w:noProof/>
          </w:rPr>
          <w:t>作品创作工坊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_Toc241424487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B112A3" w14:textId="6B420109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488" w:history="1">
        <w:r w:rsidRPr="00EE747C">
          <w:rPr>
            <w:rStyle w:val="aff9"/>
            <w:noProof/>
          </w:rPr>
          <w:t xml:space="preserve">3.7 </w:t>
        </w:r>
        <w:r w:rsidRPr="00EE747C">
          <w:rPr>
            <w:rStyle w:val="aff9"/>
            <w:noProof/>
          </w:rPr>
          <w:t>知识空间</w:t>
        </w:r>
        <w:r w:rsidRPr="00EE747C">
          <w:rPr>
            <w:rStyle w:val="aff9"/>
            <w:noProof/>
          </w:rPr>
          <w:t xml:space="preserve"> → </w:t>
        </w:r>
        <w:r w:rsidRPr="00EE747C">
          <w:rPr>
            <w:rStyle w:val="aff9"/>
            <w:noProof/>
          </w:rPr>
          <w:t>资源知识库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_Toc241424488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24CD03" w14:textId="400CDDDC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489" w:history="1">
        <w:r w:rsidRPr="00EE747C">
          <w:rPr>
            <w:rStyle w:val="aff9"/>
            <w:noProof/>
          </w:rPr>
          <w:t xml:space="preserve">3.8 </w:t>
        </w:r>
        <w:r w:rsidRPr="00EE747C">
          <w:rPr>
            <w:rStyle w:val="aff9"/>
            <w:noProof/>
          </w:rPr>
          <w:t>笔记本与题库</w:t>
        </w:r>
        <w:r w:rsidRPr="00EE747C">
          <w:rPr>
            <w:rStyle w:val="aff9"/>
            <w:noProof/>
          </w:rPr>
          <w:t xml:space="preserve"> → </w:t>
        </w:r>
        <w:r w:rsidRPr="00EE747C">
          <w:rPr>
            <w:rStyle w:val="aff9"/>
            <w:noProof/>
          </w:rPr>
          <w:t>学习档案与练习库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_Toc241424489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D99EBE" w14:textId="75A14ACB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490" w:history="1">
        <w:r w:rsidRPr="00EE747C">
          <w:rPr>
            <w:rStyle w:val="aff9"/>
            <w:noProof/>
          </w:rPr>
          <w:t xml:space="preserve">3.9 </w:t>
        </w:r>
        <w:r w:rsidRPr="00EE747C">
          <w:rPr>
            <w:rStyle w:val="aff9"/>
            <w:noProof/>
          </w:rPr>
          <w:t>三层记忆</w:t>
        </w:r>
        <w:r w:rsidRPr="00EE747C">
          <w:rPr>
            <w:rStyle w:val="aff9"/>
            <w:noProof/>
          </w:rPr>
          <w:t xml:space="preserve"> → </w:t>
        </w:r>
        <w:r w:rsidRPr="00EE747C">
          <w:rPr>
            <w:rStyle w:val="aff9"/>
            <w:noProof/>
          </w:rPr>
          <w:t>成长记忆与能力画像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_Toc241424490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ABB0C4" w14:textId="0CEE0557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491" w:history="1">
        <w:r w:rsidRPr="00EE747C">
          <w:rPr>
            <w:rStyle w:val="aff9"/>
            <w:noProof/>
          </w:rPr>
          <w:t xml:space="preserve">3.10 </w:t>
        </w:r>
        <w:r w:rsidRPr="00EE747C">
          <w:rPr>
            <w:rStyle w:val="aff9"/>
            <w:noProof/>
          </w:rPr>
          <w:t>伙伴</w:t>
        </w:r>
        <w:r w:rsidRPr="00EE747C">
          <w:rPr>
            <w:rStyle w:val="aff9"/>
            <w:noProof/>
          </w:rPr>
          <w:t xml:space="preserve"> Partners → AI </w:t>
        </w:r>
        <w:r w:rsidRPr="00EE747C">
          <w:rPr>
            <w:rStyle w:val="aff9"/>
            <w:noProof/>
          </w:rPr>
          <w:t>导师矩阵与家校渠道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_Toc241424491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A955ED" w14:textId="6374917E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492" w:history="1">
        <w:r w:rsidRPr="00EE747C">
          <w:rPr>
            <w:rStyle w:val="aff9"/>
            <w:noProof/>
          </w:rPr>
          <w:t xml:space="preserve">3.11 </w:t>
        </w:r>
        <w:r w:rsidRPr="00EE747C">
          <w:rPr>
            <w:rStyle w:val="aff9"/>
            <w:noProof/>
          </w:rPr>
          <w:t>我的智能体</w:t>
        </w:r>
        <w:r w:rsidRPr="00EE747C">
          <w:rPr>
            <w:rStyle w:val="aff9"/>
            <w:noProof/>
          </w:rPr>
          <w:t xml:space="preserve"> → </w:t>
        </w:r>
        <w:r w:rsidRPr="00EE747C">
          <w:rPr>
            <w:rStyle w:val="aff9"/>
            <w:noProof/>
          </w:rPr>
          <w:t>多导师会诊与</w:t>
        </w:r>
        <w:r w:rsidRPr="00EE747C">
          <w:rPr>
            <w:rStyle w:val="aff9"/>
            <w:noProof/>
          </w:rPr>
          <w:t>“</w:t>
        </w:r>
        <w:r w:rsidRPr="00EE747C">
          <w:rPr>
            <w:rStyle w:val="aff9"/>
            <w:noProof/>
          </w:rPr>
          <w:t>真人智能体</w:t>
        </w:r>
        <w:r w:rsidRPr="00EE747C">
          <w:rPr>
            <w:rStyle w:val="aff9"/>
            <w:noProof/>
          </w:rPr>
          <w:t>”</w:t>
        </w:r>
        <w:r w:rsidRPr="00EE747C">
          <w:rPr>
            <w:rStyle w:val="aff9"/>
            <w:noProof/>
          </w:rPr>
          <w:t>接入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_Toc241424492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522F5B" w14:textId="0521C59C" w:rsidR="001A5A78" w:rsidRDefault="001A5A78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493" w:history="1">
        <w:r w:rsidRPr="00EE747C">
          <w:rPr>
            <w:rStyle w:val="aff9"/>
            <w:noProof/>
          </w:rPr>
          <w:t xml:space="preserve">4. AI </w:t>
        </w:r>
        <w:r w:rsidRPr="00EE747C">
          <w:rPr>
            <w:rStyle w:val="aff9"/>
            <w:noProof/>
          </w:rPr>
          <w:t>参与设计：四阶段闭环中的人机分工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_Toc241424493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EF69C3" w14:textId="42821B55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494" w:history="1">
        <w:r w:rsidRPr="00EE747C">
          <w:rPr>
            <w:rStyle w:val="aff9"/>
            <w:noProof/>
          </w:rPr>
          <w:t xml:space="preserve">4.1 </w:t>
        </w:r>
        <w:r w:rsidRPr="00EE747C">
          <w:rPr>
            <w:rStyle w:val="aff9"/>
            <w:noProof/>
          </w:rPr>
          <w:t>四阶段人机分工总览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_Toc241424494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B91E0E" w14:textId="28FC6A78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495" w:history="1">
        <w:r w:rsidRPr="00EE747C">
          <w:rPr>
            <w:rStyle w:val="aff9"/>
            <w:noProof/>
          </w:rPr>
          <w:t xml:space="preserve">4.2 AI </w:t>
        </w:r>
        <w:r w:rsidRPr="00EE747C">
          <w:rPr>
            <w:rStyle w:val="aff9"/>
            <w:noProof/>
          </w:rPr>
          <w:t>导师的角色分工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_Toc241424495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C2E31E" w14:textId="23DF3759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496" w:history="1">
        <w:r w:rsidRPr="00EE747C">
          <w:rPr>
            <w:rStyle w:val="aff9"/>
            <w:noProof/>
          </w:rPr>
          <w:t xml:space="preserve">4.3 </w:t>
        </w:r>
        <w:r w:rsidRPr="00EE747C">
          <w:rPr>
            <w:rStyle w:val="aff9"/>
            <w:noProof/>
          </w:rPr>
          <w:t>人工介入的触发与交接机制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_Toc241424496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8FBC42" w14:textId="52BFA93F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497" w:history="1">
        <w:r w:rsidRPr="00EE747C">
          <w:rPr>
            <w:rStyle w:val="aff9"/>
            <w:noProof/>
          </w:rPr>
          <w:t xml:space="preserve">4.4 AI </w:t>
        </w:r>
        <w:r w:rsidRPr="00EE747C">
          <w:rPr>
            <w:rStyle w:val="aff9"/>
            <w:noProof/>
          </w:rPr>
          <w:t>的行为边界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_Toc241424497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35F8F6" w14:textId="50D4805D" w:rsidR="001A5A78" w:rsidRDefault="001A5A78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498" w:history="1">
        <w:r w:rsidRPr="00EE747C">
          <w:rPr>
            <w:rStyle w:val="aff9"/>
            <w:noProof/>
          </w:rPr>
          <w:t xml:space="preserve">5. </w:t>
        </w:r>
        <w:r w:rsidRPr="00EE747C">
          <w:rPr>
            <w:rStyle w:val="aff9"/>
            <w:noProof/>
          </w:rPr>
          <w:t>三类角色门户设计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_Toc241424498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9CA5B3" w14:textId="45B56051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499" w:history="1">
        <w:r w:rsidRPr="00EE747C">
          <w:rPr>
            <w:rStyle w:val="aff9"/>
            <w:noProof/>
          </w:rPr>
          <w:t xml:space="preserve">5.1 </w:t>
        </w:r>
        <w:r w:rsidRPr="00EE747C">
          <w:rPr>
            <w:rStyle w:val="aff9"/>
            <w:noProof/>
          </w:rPr>
          <w:t>家长门户：成长证据的消费者与授权人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_Toc241424499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8D7D92" w14:textId="6B4F2A65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500" w:history="1">
        <w:r w:rsidRPr="00EE747C">
          <w:rPr>
            <w:rStyle w:val="aff9"/>
            <w:noProof/>
          </w:rPr>
          <w:t xml:space="preserve">5.2 </w:t>
        </w:r>
        <w:r w:rsidRPr="00EE747C">
          <w:rPr>
            <w:rStyle w:val="aff9"/>
            <w:noProof/>
          </w:rPr>
          <w:t>班主任门户：日常指导与人工介入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17370F" w14:textId="273C3DF1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501" w:history="1">
        <w:r w:rsidRPr="00EE747C">
          <w:rPr>
            <w:rStyle w:val="aff9"/>
            <w:noProof/>
          </w:rPr>
          <w:t xml:space="preserve">5.3 </w:t>
        </w:r>
        <w:r w:rsidRPr="00EE747C">
          <w:rPr>
            <w:rStyle w:val="aff9"/>
            <w:noProof/>
          </w:rPr>
          <w:t>管理员门户：平台治理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A81F4E" w14:textId="0915A2D3" w:rsidR="001A5A78" w:rsidRDefault="001A5A78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502" w:history="1">
        <w:r w:rsidRPr="00EE747C">
          <w:rPr>
            <w:rStyle w:val="aff9"/>
            <w:noProof/>
          </w:rPr>
          <w:t xml:space="preserve">6. </w:t>
        </w:r>
        <w:r w:rsidRPr="00EE747C">
          <w:rPr>
            <w:rStyle w:val="aff9"/>
            <w:noProof/>
          </w:rPr>
          <w:t>关键数据模型与成长证据体系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C5B98A" w14:textId="088E8CE9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503" w:history="1">
        <w:r w:rsidRPr="00EE747C">
          <w:rPr>
            <w:rStyle w:val="aff9"/>
            <w:noProof/>
          </w:rPr>
          <w:t xml:space="preserve">6.1 </w:t>
        </w:r>
        <w:r w:rsidRPr="00EE747C">
          <w:rPr>
            <w:rStyle w:val="aff9"/>
            <w:noProof/>
          </w:rPr>
          <w:t>核心实体关系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6BEAE7" w14:textId="78784DA5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504" w:history="1">
        <w:r w:rsidRPr="00EE747C">
          <w:rPr>
            <w:rStyle w:val="aff9"/>
            <w:noProof/>
          </w:rPr>
          <w:t xml:space="preserve">6.2 </w:t>
        </w:r>
        <w:r w:rsidRPr="00EE747C">
          <w:rPr>
            <w:rStyle w:val="aff9"/>
            <w:noProof/>
          </w:rPr>
          <w:t>四类成长证据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1F7ED9" w14:textId="67CAF0FD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505" w:history="1">
        <w:r w:rsidRPr="00EE747C">
          <w:rPr>
            <w:rStyle w:val="aff9"/>
            <w:noProof/>
          </w:rPr>
          <w:t xml:space="preserve">6.3 </w:t>
        </w:r>
        <w:r w:rsidRPr="00EE747C">
          <w:rPr>
            <w:rStyle w:val="aff9"/>
            <w:noProof/>
          </w:rPr>
          <w:t>三层成长记忆改造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52505C" w14:textId="6896ECF6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506" w:history="1">
        <w:r w:rsidRPr="00EE747C">
          <w:rPr>
            <w:rStyle w:val="aff9"/>
            <w:noProof/>
          </w:rPr>
          <w:t xml:space="preserve">6.4 </w:t>
        </w:r>
        <w:r w:rsidRPr="00EE747C">
          <w:rPr>
            <w:rStyle w:val="aff9"/>
            <w:noProof/>
          </w:rPr>
          <w:t>掌握声明的三个来源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E180EA" w14:textId="7ED82997" w:rsidR="001A5A78" w:rsidRDefault="001A5A78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507" w:history="1">
        <w:r w:rsidRPr="00EE747C">
          <w:rPr>
            <w:rStyle w:val="aff9"/>
            <w:noProof/>
          </w:rPr>
          <w:t xml:space="preserve">7. </w:t>
        </w:r>
        <w:r w:rsidRPr="00EE747C">
          <w:rPr>
            <w:rStyle w:val="aff9"/>
            <w:noProof/>
          </w:rPr>
          <w:t>安全合规与未成年人保护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1B39EB" w14:textId="06A741F2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508" w:history="1">
        <w:r w:rsidRPr="00EE747C">
          <w:rPr>
            <w:rStyle w:val="aff9"/>
            <w:noProof/>
          </w:rPr>
          <w:t xml:space="preserve">7.1 </w:t>
        </w:r>
        <w:r w:rsidRPr="00EE747C">
          <w:rPr>
            <w:rStyle w:val="aff9"/>
            <w:noProof/>
          </w:rPr>
          <w:t>监护授权与设备管理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89E3F3" w14:textId="72EFFCBB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509" w:history="1">
        <w:r w:rsidRPr="00EE747C">
          <w:rPr>
            <w:rStyle w:val="aff9"/>
            <w:noProof/>
          </w:rPr>
          <w:t xml:space="preserve">7.2 </w:t>
        </w:r>
        <w:r w:rsidRPr="00EE747C">
          <w:rPr>
            <w:rStyle w:val="aff9"/>
            <w:noProof/>
          </w:rPr>
          <w:t>内容与工具安全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FAA816" w14:textId="7EC940DF" w:rsidR="001A5A78" w:rsidRDefault="001A5A78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510" w:history="1">
        <w:r w:rsidRPr="00EE747C">
          <w:rPr>
            <w:rStyle w:val="aff9"/>
            <w:noProof/>
          </w:rPr>
          <w:t xml:space="preserve">7.3 </w:t>
        </w:r>
        <w:r w:rsidRPr="00EE747C">
          <w:rPr>
            <w:rStyle w:val="aff9"/>
            <w:noProof/>
          </w:rPr>
          <w:t>数据隐私与审计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0F206A" w14:textId="3CE3C813" w:rsidR="001A5A78" w:rsidRDefault="001A5A78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511" w:history="1">
        <w:r w:rsidRPr="00EE747C">
          <w:rPr>
            <w:rStyle w:val="aff9"/>
            <w:noProof/>
          </w:rPr>
          <w:t xml:space="preserve">8. </w:t>
        </w:r>
        <w:r w:rsidRPr="00EE747C">
          <w:rPr>
            <w:rStyle w:val="aff9"/>
            <w:noProof/>
          </w:rPr>
          <w:t>不建议照搬的部分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5B8D34" w14:textId="77138DD2" w:rsidR="001A5A78" w:rsidRDefault="001A5A78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512" w:history="1">
        <w:r w:rsidRPr="00EE747C">
          <w:rPr>
            <w:rStyle w:val="aff9"/>
            <w:noProof/>
          </w:rPr>
          <w:t xml:space="preserve">9. </w:t>
        </w:r>
        <w:r w:rsidRPr="00EE747C">
          <w:rPr>
            <w:rStyle w:val="aff9"/>
            <w:noProof/>
          </w:rPr>
          <w:t>落地路线图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44BFC2" w14:textId="327078A1" w:rsidR="001A5A78" w:rsidRDefault="001A5A78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513" w:history="1">
        <w:r w:rsidRPr="00EE747C">
          <w:rPr>
            <w:rStyle w:val="aff9"/>
            <w:noProof/>
          </w:rPr>
          <w:t>附录</w:t>
        </w:r>
        <w:r w:rsidRPr="00EE747C">
          <w:rPr>
            <w:rStyle w:val="aff9"/>
            <w:noProof/>
          </w:rPr>
          <w:t xml:space="preserve"> A</w:t>
        </w:r>
        <w:r w:rsidRPr="00EE747C">
          <w:rPr>
            <w:rStyle w:val="aff9"/>
            <w:noProof/>
          </w:rPr>
          <w:t xml:space="preserve">　</w:t>
        </w:r>
        <w:r w:rsidRPr="00EE747C">
          <w:rPr>
            <w:rStyle w:val="aff9"/>
            <w:noProof/>
          </w:rPr>
          <w:t xml:space="preserve">DeepTutor </w:t>
        </w:r>
        <w:r w:rsidRPr="00EE747C">
          <w:rPr>
            <w:rStyle w:val="aff9"/>
            <w:noProof/>
          </w:rPr>
          <w:t>全模块</w:t>
        </w:r>
        <w:r w:rsidRPr="00EE747C">
          <w:rPr>
            <w:rStyle w:val="aff9"/>
            <w:noProof/>
          </w:rPr>
          <w:t>—</w:t>
        </w:r>
        <w:r w:rsidRPr="00EE747C">
          <w:rPr>
            <w:rStyle w:val="aff9"/>
            <w:noProof/>
          </w:rPr>
          <w:t>本产品功能对照表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7D5457" w14:textId="1FFA8D25" w:rsidR="001A5A78" w:rsidRDefault="001A5A78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424514" w:history="1">
        <w:r w:rsidRPr="00EE747C">
          <w:rPr>
            <w:rStyle w:val="aff9"/>
            <w:noProof/>
          </w:rPr>
          <w:t>资料来源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5216D9" w14:textId="1C193F6F" w:rsidR="005D6225" w:rsidRDefault="000E0F3C">
      <w:pPr>
        <w:ind w:firstLine="0"/>
      </w:pPr>
      <w:r>
        <w:fldChar w:fldCharType="end"/>
      </w:r>
    </w:p>
    <w:p w14:paraId="7D434EBB" w14:textId="77777777" w:rsidR="005D6225" w:rsidRDefault="000E0F3C">
      <w:r>
        <w:br w:type="page"/>
      </w:r>
    </w:p>
    <w:p w14:paraId="1A305C37" w14:textId="77777777" w:rsidR="005D6225" w:rsidRDefault="000E0F3C">
      <w:pPr>
        <w:pStyle w:val="1"/>
      </w:pPr>
      <w:bookmarkStart w:id="1" w:name="_Toc241424473"/>
      <w:r>
        <w:lastRenderedPageBreak/>
        <w:t xml:space="preserve">1. </w:t>
      </w:r>
      <w:r>
        <w:t>迁移背景与结论速览</w:t>
      </w:r>
      <w:bookmarkEnd w:id="1"/>
    </w:p>
    <w:p w14:paraId="4C4E5C42" w14:textId="77777777" w:rsidR="005D6225" w:rsidRDefault="000E0F3C">
      <w:pPr>
        <w:pStyle w:val="21"/>
      </w:pPr>
      <w:bookmarkStart w:id="2" w:name="_Toc241424474"/>
      <w:r>
        <w:t xml:space="preserve">1.1 </w:t>
      </w:r>
      <w:r>
        <w:t>产品目标与本文用途</w:t>
      </w:r>
      <w:bookmarkEnd w:id="2"/>
    </w:p>
    <w:p w14:paraId="7536253E" w14:textId="77777777" w:rsidR="005D6225" w:rsidRDefault="000E0F3C">
      <w:r>
        <w:t>本产品是面向</w:t>
      </w:r>
      <w:r>
        <w:t xml:space="preserve"> 10–18 </w:t>
      </w:r>
      <w:r>
        <w:t>岁学生的</w:t>
      </w:r>
      <w:r>
        <w:t xml:space="preserve"> AI </w:t>
      </w:r>
      <w:r>
        <w:t>时代孩子能力培养系统，通过</w:t>
      </w:r>
      <w:r>
        <w:t xml:space="preserve"> AI </w:t>
      </w:r>
      <w:r>
        <w:t>导师、项目式学习（</w:t>
      </w:r>
      <w:r>
        <w:t>PBL</w:t>
      </w:r>
      <w:r>
        <w:t>）与人工导师协同，帮助学生完成</w:t>
      </w:r>
      <w:r>
        <w:t>“</w:t>
      </w:r>
      <w:r>
        <w:t>兴趣探索</w:t>
      </w:r>
      <w:r>
        <w:t>—</w:t>
      </w:r>
      <w:r>
        <w:t>理论学习</w:t>
      </w:r>
      <w:r>
        <w:t>—</w:t>
      </w:r>
      <w:r>
        <w:t>动手实践</w:t>
      </w:r>
      <w:r>
        <w:t>—</w:t>
      </w:r>
      <w:r>
        <w:t>作品沉淀</w:t>
      </w:r>
      <w:r>
        <w:t>”</w:t>
      </w:r>
      <w:r>
        <w:t>的完整成长过程；家长查看孩子的学习轨迹与成长证据，班主任负责日常指导与人工介入，管理员负责平台治理。</w:t>
      </w:r>
    </w:p>
    <w:p w14:paraId="393FB07D" w14:textId="77777777" w:rsidR="005D6225" w:rsidRDefault="000E0F3C">
      <w:r>
        <w:t xml:space="preserve">DeepTutor </w:t>
      </w:r>
      <w:r>
        <w:t>是香港大学数据智能实验室开源（</w:t>
      </w:r>
      <w:r>
        <w:t>Apache 2.0</w:t>
      </w:r>
      <w:r>
        <w:t>）的</w:t>
      </w:r>
      <w:r>
        <w:t xml:space="preserve"> agent-native </w:t>
      </w:r>
      <w:r>
        <w:t>个性化学习伴侣，以一个共享</w:t>
      </w:r>
      <w:r>
        <w:t xml:space="preserve"> runtime </w:t>
      </w:r>
      <w:r>
        <w:t>同时驱动对话、深层能力（</w:t>
      </w:r>
      <w:r>
        <w:t>capabilities</w:t>
      </w:r>
      <w:r>
        <w:t>）、持久伙伴（</w:t>
      </w:r>
      <w:r>
        <w:t>Partners</w:t>
      </w:r>
      <w:r>
        <w:t>）、书籍生成、协同写作、</w:t>
      </w:r>
      <w:r>
        <w:t xml:space="preserve">RAG </w:t>
      </w:r>
      <w:r>
        <w:t>检索与三层记忆。本文基于对</w:t>
      </w:r>
      <w:r>
        <w:t xml:space="preserve"> DeepTutor </w:t>
      </w:r>
      <w:r>
        <w:t>中文文档全站的完整阅读，逐模块判断可借鉴内容，给出本产品的模块迁移方案、</w:t>
      </w:r>
      <w:r>
        <w:t xml:space="preserve">AI </w:t>
      </w:r>
      <w:r>
        <w:t>参与设计与落地路线，作为产品设计与研发排期的依据。</w:t>
      </w:r>
    </w:p>
    <w:p w14:paraId="5B6273B7" w14:textId="77777777" w:rsidR="005D6225" w:rsidRDefault="000E0F3C">
      <w:pPr>
        <w:pStyle w:val="21"/>
      </w:pPr>
      <w:bookmarkStart w:id="3" w:name="_Toc241424475"/>
      <w:r>
        <w:t xml:space="preserve">1.2 </w:t>
      </w:r>
      <w:r>
        <w:t>核心结论</w:t>
      </w:r>
      <w:bookmarkEnd w:id="3"/>
    </w:p>
    <w:p w14:paraId="6AFE182F" w14:textId="77777777" w:rsidR="005D6225" w:rsidRDefault="000E0F3C">
      <w:r>
        <w:rPr>
          <w:b/>
        </w:rPr>
        <w:t>结论一：</w:t>
      </w:r>
      <w:r>
        <w:rPr>
          <w:b/>
        </w:rPr>
        <w:t xml:space="preserve">DeepTutor </w:t>
      </w:r>
      <w:r>
        <w:rPr>
          <w:b/>
        </w:rPr>
        <w:t>的技术骨架与本产品高度同构，约</w:t>
      </w:r>
      <w:r>
        <w:rPr>
          <w:b/>
        </w:rPr>
        <w:t xml:space="preserve"> 70% </w:t>
      </w:r>
      <w:r>
        <w:rPr>
          <w:b/>
        </w:rPr>
        <w:t>的骨架可以迁移。</w:t>
      </w:r>
    </w:p>
    <w:p w14:paraId="30F2A1B6" w14:textId="77777777" w:rsidR="005D6225" w:rsidRDefault="000E0F3C">
      <w:r>
        <w:t>单一</w:t>
      </w:r>
      <w:r>
        <w:t xml:space="preserve"> Agent Loop</w:t>
      </w:r>
      <w:r>
        <w:t>、能力选择器、掌握证据型路径（精通之路）、可审计三层记忆、带人格的持久伙伴、由类型化块编排的</w:t>
      </w:r>
      <w:r>
        <w:t>“</w:t>
      </w:r>
      <w:r>
        <w:t>活书</w:t>
      </w:r>
      <w:r>
        <w:t>”</w:t>
      </w:r>
      <w:r>
        <w:t>、监护人与学习者的授权关系（</w:t>
      </w:r>
      <w:r>
        <w:t>Guardian</w:t>
      </w:r>
      <w:r>
        <w:t>），分别对应本产品的</w:t>
      </w:r>
      <w:r>
        <w:t xml:space="preserve"> AI </w:t>
      </w:r>
      <w:r>
        <w:t>导师主会话、四阶段能力包、能力地图、成长证据底座、</w:t>
      </w:r>
      <w:r>
        <w:t xml:space="preserve">AI </w:t>
      </w:r>
      <w:r>
        <w:t>导师矩阵、互动项目手册和家长授权体系，属于可直接复用或轻度改造的资产。</w:t>
      </w:r>
    </w:p>
    <w:p w14:paraId="6732867A" w14:textId="77777777" w:rsidR="005D6225" w:rsidRDefault="000E0F3C">
      <w:r>
        <w:rPr>
          <w:b/>
        </w:rPr>
        <w:t>结论二：需要三处根本性改造，不能照搬。</w:t>
      </w:r>
    </w:p>
    <w:p w14:paraId="185DDB7A" w14:textId="77777777" w:rsidR="005D6225" w:rsidRDefault="000E0F3C">
      <w:r>
        <w:t>一是把</w:t>
      </w:r>
      <w:r>
        <w:t>“</w:t>
      </w:r>
      <w:r>
        <w:t>知识学习</w:t>
      </w:r>
      <w:r>
        <w:t>—</w:t>
      </w:r>
      <w:r>
        <w:t>掌握</w:t>
      </w:r>
      <w:r>
        <w:t>”</w:t>
      </w:r>
      <w:r>
        <w:t>模型扩展为</w:t>
      </w:r>
      <w:r>
        <w:t>“</w:t>
      </w:r>
      <w:r>
        <w:t>项目制能力成长</w:t>
      </w:r>
      <w:r>
        <w:t>”</w:t>
      </w:r>
      <w:r>
        <w:t>模型，新增项目、里程碑、任务、作品等核心实体；二是把单用户自学模式扩展为</w:t>
      </w:r>
      <w:r>
        <w:t xml:space="preserve"> AI</w:t>
      </w:r>
      <w:r>
        <w:t>、班主任、家长三方协同与人工介入闭环，</w:t>
      </w:r>
      <w:r>
        <w:t xml:space="preserve">AI </w:t>
      </w:r>
      <w:r>
        <w:t>要能在卡住时发起结构化交接；三是按未成年人产品标准重构安全合规，包括监护人授权、工具白名单、内容安全与隐私保护。</w:t>
      </w:r>
    </w:p>
    <w:p w14:paraId="63B99309" w14:textId="77777777" w:rsidR="005D6225" w:rsidRDefault="000E0F3C">
      <w:r>
        <w:rPr>
          <w:b/>
        </w:rPr>
        <w:t>结论三：</w:t>
      </w:r>
      <w:r>
        <w:rPr>
          <w:b/>
        </w:rPr>
        <w:t xml:space="preserve">AI </w:t>
      </w:r>
      <w:r>
        <w:rPr>
          <w:b/>
        </w:rPr>
        <w:t>与人工的分工原则是</w:t>
      </w:r>
      <w:r>
        <w:rPr>
          <w:b/>
        </w:rPr>
        <w:t xml:space="preserve">“AI </w:t>
      </w:r>
      <w:r>
        <w:rPr>
          <w:b/>
        </w:rPr>
        <w:t>高频陪伴、人工关键把关</w:t>
      </w:r>
      <w:r>
        <w:rPr>
          <w:b/>
        </w:rPr>
        <w:t>”</w:t>
      </w:r>
      <w:r>
        <w:rPr>
          <w:b/>
        </w:rPr>
        <w:t>。</w:t>
      </w:r>
    </w:p>
    <w:p w14:paraId="614AB78E" w14:textId="77777777" w:rsidR="005D6225" w:rsidRDefault="000E0F3C">
      <w:r>
        <w:t xml:space="preserve">AI </w:t>
      </w:r>
      <w:r>
        <w:t>承担高频、可规模化、全程留痕的指导与证据整理；班主任承担关键节点评审、情感支持与安全兜底；家长是成长证据的消费者与授权人，而不是被</w:t>
      </w:r>
      <w:r>
        <w:t xml:space="preserve"> AI </w:t>
      </w:r>
      <w:r>
        <w:t>替代的教学者。</w:t>
      </w:r>
    </w:p>
    <w:p w14:paraId="0A70A306" w14:textId="77777777" w:rsidR="005D6225" w:rsidRDefault="000E0F3C">
      <w:pPr>
        <w:pStyle w:val="21"/>
      </w:pPr>
      <w:bookmarkStart w:id="4" w:name="_Toc241424476"/>
      <w:r>
        <w:lastRenderedPageBreak/>
        <w:t xml:space="preserve">1.3 </w:t>
      </w:r>
      <w:r>
        <w:t>借鉴优先级速览</w:t>
      </w:r>
      <w:bookmarkEnd w:id="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3969"/>
      </w:tblGrid>
      <w:tr w:rsidR="005D6225" w14:paraId="389DE729" w14:textId="77777777">
        <w:trPr>
          <w:cantSplit/>
          <w:tblHeader/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1E2AC7E4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6A433DD5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DeepTutor </w:t>
            </w:r>
            <w:r>
              <w:rPr>
                <w:b/>
                <w:sz w:val="21"/>
              </w:rPr>
              <w:t>模块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30A80393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迁移价值</w:t>
            </w:r>
          </w:p>
        </w:tc>
      </w:tr>
      <w:tr w:rsidR="005D6225" w14:paraId="77AD1B2E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CB9D1AF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 xml:space="preserve">P0 </w:t>
            </w:r>
            <w:r>
              <w:rPr>
                <w:sz w:val="21"/>
              </w:rPr>
              <w:t>首批</w:t>
            </w:r>
          </w:p>
        </w:tc>
        <w:tc>
          <w:tcPr>
            <w:tcW w:w="3628" w:type="dxa"/>
            <w:vAlign w:val="center"/>
          </w:tcPr>
          <w:p w14:paraId="1FADEC7C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主页</w:t>
            </w:r>
            <w:r>
              <w:rPr>
                <w:sz w:val="21"/>
              </w:rPr>
              <w:t xml:space="preserve"> Agent Loop</w:t>
            </w:r>
            <w:r>
              <w:rPr>
                <w:sz w:val="21"/>
              </w:rPr>
              <w:t>、能力选择器、精通之路、三层记忆</w:t>
            </w:r>
          </w:p>
        </w:tc>
        <w:tc>
          <w:tcPr>
            <w:tcW w:w="3969" w:type="dxa"/>
            <w:vAlign w:val="center"/>
          </w:tcPr>
          <w:p w14:paraId="6E561694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构成</w:t>
            </w:r>
            <w:r>
              <w:rPr>
                <w:sz w:val="21"/>
              </w:rPr>
              <w:t xml:space="preserve"> AI </w:t>
            </w:r>
            <w:r>
              <w:rPr>
                <w:sz w:val="21"/>
              </w:rPr>
              <w:t>导师与成长证据的最小闭环</w:t>
            </w:r>
          </w:p>
        </w:tc>
      </w:tr>
      <w:tr w:rsidR="005D6225" w14:paraId="613C439A" w14:textId="77777777"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46F8B7CF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 xml:space="preserve">P0 </w:t>
            </w:r>
            <w:r>
              <w:rPr>
                <w:sz w:val="21"/>
              </w:rPr>
              <w:t>首批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4EB06307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多用户授权、</w:t>
            </w:r>
            <w:r>
              <w:rPr>
                <w:sz w:val="21"/>
              </w:rPr>
              <w:t xml:space="preserve">Guardian </w:t>
            </w:r>
            <w:r>
              <w:rPr>
                <w:sz w:val="21"/>
              </w:rPr>
              <w:t>监护关系、审计追踪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5FD3F3C9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构成三类角色与未成年人安全底座</w:t>
            </w:r>
          </w:p>
        </w:tc>
      </w:tr>
      <w:tr w:rsidR="005D6225" w14:paraId="152005C3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5FFA6620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 xml:space="preserve">P1 </w:t>
            </w:r>
            <w:r>
              <w:rPr>
                <w:sz w:val="21"/>
              </w:rPr>
              <w:t>紧随</w:t>
            </w:r>
          </w:p>
        </w:tc>
        <w:tc>
          <w:tcPr>
            <w:tcW w:w="3628" w:type="dxa"/>
            <w:vAlign w:val="center"/>
          </w:tcPr>
          <w:p w14:paraId="242CCB25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沉浸式阅读、活书、笔记本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题库、</w:t>
            </w:r>
            <w:r>
              <w:rPr>
                <w:sz w:val="21"/>
              </w:rPr>
              <w:t>Co-Writer</w:t>
            </w:r>
          </w:p>
        </w:tc>
        <w:tc>
          <w:tcPr>
            <w:tcW w:w="3969" w:type="dxa"/>
            <w:vAlign w:val="center"/>
          </w:tcPr>
          <w:p w14:paraId="657A0509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支撑理论学习与作品沉淀两阶段</w:t>
            </w:r>
          </w:p>
        </w:tc>
      </w:tr>
      <w:tr w:rsidR="005D6225" w14:paraId="04716FAE" w14:textId="77777777"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0889B501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 xml:space="preserve">P1 </w:t>
            </w:r>
            <w:r>
              <w:rPr>
                <w:sz w:val="21"/>
              </w:rPr>
              <w:t>紧随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25F18C74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伙伴</w:t>
            </w:r>
            <w:r>
              <w:rPr>
                <w:sz w:val="21"/>
              </w:rPr>
              <w:t xml:space="preserve"> Partners</w:t>
            </w:r>
            <w:r>
              <w:rPr>
                <w:sz w:val="21"/>
              </w:rPr>
              <w:t>（人格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渠道）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3EA6149C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构成</w:t>
            </w:r>
            <w:r>
              <w:rPr>
                <w:sz w:val="21"/>
              </w:rPr>
              <w:t xml:space="preserve"> AI </w:t>
            </w:r>
            <w:r>
              <w:rPr>
                <w:sz w:val="21"/>
              </w:rPr>
              <w:t>导师矩阵与家校触达</w:t>
            </w:r>
          </w:p>
        </w:tc>
      </w:tr>
      <w:tr w:rsidR="005D6225" w14:paraId="245CB997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ED612DF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 xml:space="preserve">P2 </w:t>
            </w:r>
            <w:r>
              <w:rPr>
                <w:sz w:val="21"/>
              </w:rPr>
              <w:t>后期</w:t>
            </w:r>
          </w:p>
        </w:tc>
        <w:tc>
          <w:tcPr>
            <w:tcW w:w="3628" w:type="dxa"/>
            <w:vAlign w:val="center"/>
          </w:tcPr>
          <w:p w14:paraId="459EB261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我的智能体、</w:t>
            </w:r>
            <w:r>
              <w:rPr>
                <w:sz w:val="21"/>
              </w:rPr>
              <w:t xml:space="preserve">Skill/MCP </w:t>
            </w:r>
            <w:r>
              <w:rPr>
                <w:sz w:val="21"/>
              </w:rPr>
              <w:t>生态、</w:t>
            </w:r>
            <w:r>
              <w:rPr>
                <w:sz w:val="21"/>
              </w:rPr>
              <w:t>EduHub</w:t>
            </w:r>
          </w:p>
        </w:tc>
        <w:tc>
          <w:tcPr>
            <w:tcW w:w="3969" w:type="dxa"/>
            <w:vAlign w:val="center"/>
          </w:tcPr>
          <w:p w14:paraId="742E0402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多导师会诊与教师自定义工作流</w:t>
            </w:r>
          </w:p>
        </w:tc>
      </w:tr>
      <w:tr w:rsidR="005D6225" w14:paraId="0027710C" w14:textId="77777777">
        <w:trPr>
          <w:cantSplit/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144888E2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暂不迁移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3DB81454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 xml:space="preserve">16 </w:t>
            </w:r>
            <w:r>
              <w:rPr>
                <w:sz w:val="21"/>
              </w:rPr>
              <w:t>种</w:t>
            </w:r>
            <w:r>
              <w:rPr>
                <w:sz w:val="21"/>
              </w:rPr>
              <w:t xml:space="preserve"> IM </w:t>
            </w:r>
            <w:r>
              <w:rPr>
                <w:sz w:val="21"/>
              </w:rPr>
              <w:t>全渠道、复杂</w:t>
            </w:r>
            <w:r>
              <w:rPr>
                <w:sz w:val="21"/>
              </w:rPr>
              <w:t xml:space="preserve"> RAG </w:t>
            </w:r>
            <w:r>
              <w:rPr>
                <w:sz w:val="21"/>
              </w:rPr>
              <w:t>引擎矩阵、</w:t>
            </w:r>
            <w:r>
              <w:rPr>
                <w:sz w:val="21"/>
              </w:rPr>
              <w:t xml:space="preserve">CLI </w:t>
            </w:r>
            <w:r>
              <w:rPr>
                <w:sz w:val="21"/>
              </w:rPr>
              <w:t>交互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59F0A644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初期聚焦</w:t>
            </w:r>
            <w:r>
              <w:rPr>
                <w:sz w:val="21"/>
              </w:rPr>
              <w:t xml:space="preserve"> 1–2 </w:t>
            </w:r>
            <w:r>
              <w:rPr>
                <w:sz w:val="21"/>
              </w:rPr>
              <w:t>个渠道与默认检索引擎</w:t>
            </w:r>
          </w:p>
        </w:tc>
      </w:tr>
    </w:tbl>
    <w:p w14:paraId="042893E2" w14:textId="77777777" w:rsidR="005D6225" w:rsidRDefault="005D6225"/>
    <w:p w14:paraId="23BDF343" w14:textId="77777777" w:rsidR="005D6225" w:rsidRDefault="000E0F3C">
      <w:r>
        <w:br w:type="page"/>
      </w:r>
    </w:p>
    <w:p w14:paraId="492A0EFE" w14:textId="77777777" w:rsidR="005D6225" w:rsidRDefault="000E0F3C">
      <w:pPr>
        <w:pStyle w:val="1"/>
      </w:pPr>
      <w:bookmarkStart w:id="5" w:name="_Toc241424477"/>
      <w:r>
        <w:lastRenderedPageBreak/>
        <w:t xml:space="preserve">2. DeepTutor </w:t>
      </w:r>
      <w:r>
        <w:t>模块全景与可迁移性评估</w:t>
      </w:r>
      <w:bookmarkEnd w:id="5"/>
    </w:p>
    <w:p w14:paraId="6D8DFC07" w14:textId="77777777" w:rsidR="005D6225" w:rsidRDefault="000E0F3C">
      <w:pPr>
        <w:pStyle w:val="21"/>
      </w:pPr>
      <w:bookmarkStart w:id="6" w:name="_Toc241424478"/>
      <w:r>
        <w:t xml:space="preserve">2.1 DeepTutor </w:t>
      </w:r>
      <w:r>
        <w:t>的产品结构</w:t>
      </w:r>
      <w:bookmarkEnd w:id="6"/>
    </w:p>
    <w:p w14:paraId="7B0A814A" w14:textId="77777777" w:rsidR="005D6225" w:rsidRDefault="000E0F3C">
      <w:r>
        <w:t xml:space="preserve">DeepTutor </w:t>
      </w:r>
      <w:r>
        <w:t>的核心设计是</w:t>
      </w:r>
      <w:r>
        <w:t>“</w:t>
      </w:r>
      <w:r>
        <w:t>一个大脑、多种能力、持久记忆、多扇门</w:t>
      </w:r>
      <w:r>
        <w:t>”</w:t>
      </w:r>
      <w:r>
        <w:t>：所有界面共享同一个</w:t>
      </w:r>
      <w:r>
        <w:t xml:space="preserve"> ChatOrchestrator → AgenticChatPipeline </w:t>
      </w:r>
      <w:r>
        <w:t>智能体循环；循环可切换问答、提问卡、测验、可视化、研究、解题、沉浸式观看等能力；学习状态通过</w:t>
      </w:r>
      <w:r>
        <w:t xml:space="preserve"> L1/L2/L3 </w:t>
      </w:r>
      <w:r>
        <w:t>三层记忆持久化；持久伙伴把同一个大脑接入网页与各类</w:t>
      </w:r>
      <w:r>
        <w:t xml:space="preserve"> IM </w:t>
      </w:r>
      <w:r>
        <w:t>渠道。围绕该循环，产品还提供精通之路、沉浸式阅读、书籍、我的智能体、智能写作、知识空间、学习空间与设置八个功能面，并以</w:t>
      </w:r>
      <w:r>
        <w:t xml:space="preserve"> Skill</w:t>
      </w:r>
      <w:r>
        <w:t>、</w:t>
      </w:r>
      <w:r>
        <w:t>MCP</w:t>
      </w:r>
      <w:r>
        <w:t>、</w:t>
      </w:r>
      <w:r>
        <w:t>CLI App</w:t>
      </w:r>
      <w:r>
        <w:t>、</w:t>
      </w:r>
      <w:r>
        <w:t>RAG</w:t>
      </w:r>
      <w:r>
        <w:t>、</w:t>
      </w:r>
      <w:r>
        <w:t xml:space="preserve">EduHub </w:t>
      </w:r>
      <w:r>
        <w:t>五条路径扩展生态。</w:t>
      </w:r>
    </w:p>
    <w:p w14:paraId="5D0EF1B0" w14:textId="77777777" w:rsidR="005D6225" w:rsidRDefault="000E0F3C">
      <w:pPr>
        <w:pStyle w:val="21"/>
      </w:pPr>
      <w:bookmarkStart w:id="7" w:name="_Toc241424479"/>
      <w:r>
        <w:t xml:space="preserve">2.2 </w:t>
      </w:r>
      <w:r>
        <w:t>模块全景</w:t>
      </w:r>
      <w:bookmarkEnd w:id="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1928"/>
        <w:gridCol w:w="5783"/>
      </w:tblGrid>
      <w:tr w:rsidR="005D6225" w14:paraId="6AAFD30D" w14:textId="77777777">
        <w:trPr>
          <w:cantSplit/>
          <w:tblHeader/>
          <w:jc w:val="center"/>
        </w:trPr>
        <w:tc>
          <w:tcPr>
            <w:tcW w:w="1361" w:type="dxa"/>
            <w:shd w:val="clear" w:color="auto" w:fill="D9D9D9"/>
            <w:vAlign w:val="center"/>
          </w:tcPr>
          <w:p w14:paraId="215AC5E1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分层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32661385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w="5783" w:type="dxa"/>
            <w:shd w:val="clear" w:color="auto" w:fill="D9D9D9"/>
            <w:vAlign w:val="center"/>
          </w:tcPr>
          <w:p w14:paraId="1107936F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核心机制</w:t>
            </w:r>
          </w:p>
        </w:tc>
      </w:tr>
      <w:tr w:rsidR="005D6225" w14:paraId="57838965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76408FBB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核心循环</w:t>
            </w:r>
          </w:p>
        </w:tc>
        <w:tc>
          <w:tcPr>
            <w:tcW w:w="1928" w:type="dxa"/>
            <w:vAlign w:val="center"/>
          </w:tcPr>
          <w:p w14:paraId="25D6FC5C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主页（</w:t>
            </w:r>
            <w:r>
              <w:rPr>
                <w:sz w:val="21"/>
              </w:rPr>
              <w:t>Chat Workspace</w:t>
            </w:r>
            <w:r>
              <w:rPr>
                <w:sz w:val="21"/>
              </w:rPr>
              <w:t>）</w:t>
            </w:r>
          </w:p>
        </w:tc>
        <w:tc>
          <w:tcPr>
            <w:tcW w:w="5783" w:type="dxa"/>
            <w:vAlign w:val="center"/>
          </w:tcPr>
          <w:p w14:paraId="439C1FFA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单一</w:t>
            </w:r>
            <w:r>
              <w:rPr>
                <w:sz w:val="21"/>
              </w:rPr>
              <w:t xml:space="preserve"> Agent Loop</w:t>
            </w:r>
            <w:r>
              <w:rPr>
                <w:sz w:val="21"/>
              </w:rPr>
              <w:t>：工具调用、</w:t>
            </w:r>
            <w:r>
              <w:rPr>
                <w:sz w:val="21"/>
              </w:rPr>
              <w:t>RAG</w:t>
            </w:r>
            <w:r>
              <w:rPr>
                <w:sz w:val="21"/>
              </w:rPr>
              <w:t>、笔记、生图、反问</w:t>
            </w:r>
            <w:r>
              <w:rPr>
                <w:sz w:val="21"/>
              </w:rPr>
              <w:t xml:space="preserve"> ask_user</w:t>
            </w:r>
            <w:r>
              <w:rPr>
                <w:sz w:val="21"/>
              </w:rPr>
              <w:t>、能力切换</w:t>
            </w:r>
          </w:p>
        </w:tc>
      </w:tr>
      <w:tr w:rsidR="005D6225" w14:paraId="18B5991F" w14:textId="77777777">
        <w:trPr>
          <w:cantSplit/>
          <w:jc w:val="center"/>
        </w:trPr>
        <w:tc>
          <w:tcPr>
            <w:tcW w:w="1361" w:type="dxa"/>
            <w:shd w:val="clear" w:color="auto" w:fill="F2F2F2"/>
            <w:vAlign w:val="center"/>
          </w:tcPr>
          <w:p w14:paraId="6C3ABDC8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核心循环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248F968C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能力选择器</w:t>
            </w:r>
          </w:p>
        </w:tc>
        <w:tc>
          <w:tcPr>
            <w:tcW w:w="5783" w:type="dxa"/>
            <w:shd w:val="clear" w:color="auto" w:fill="F2F2F2"/>
            <w:vAlign w:val="center"/>
          </w:tcPr>
          <w:p w14:paraId="338F3A1F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Chat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Ask Questions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Quiz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Visualize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Research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Solve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Immersive Watching</w:t>
            </w:r>
          </w:p>
        </w:tc>
      </w:tr>
      <w:tr w:rsidR="005D6225" w14:paraId="3F6B3F68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09BFF648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学习路径</w:t>
            </w:r>
          </w:p>
        </w:tc>
        <w:tc>
          <w:tcPr>
            <w:tcW w:w="1928" w:type="dxa"/>
            <w:vAlign w:val="center"/>
          </w:tcPr>
          <w:p w14:paraId="2457EE97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精通之路</w:t>
            </w:r>
          </w:p>
        </w:tc>
        <w:tc>
          <w:tcPr>
            <w:tcW w:w="5783" w:type="dxa"/>
            <w:vAlign w:val="center"/>
          </w:tcPr>
          <w:p w14:paraId="5C68E6CD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目标拆模块与知识点；知识点分</w:t>
            </w:r>
            <w:r>
              <w:rPr>
                <w:sz w:val="21"/>
              </w:rPr>
              <w:t xml:space="preserve"> memory/procedure/concept/design </w:t>
            </w:r>
            <w:r>
              <w:rPr>
                <w:sz w:val="21"/>
              </w:rPr>
              <w:t>四类；评估通过才推进；间隔复习</w:t>
            </w:r>
          </w:p>
        </w:tc>
      </w:tr>
      <w:tr w:rsidR="005D6225" w14:paraId="71870224" w14:textId="77777777">
        <w:trPr>
          <w:cantSplit/>
          <w:jc w:val="center"/>
        </w:trPr>
        <w:tc>
          <w:tcPr>
            <w:tcW w:w="1361" w:type="dxa"/>
            <w:shd w:val="clear" w:color="auto" w:fill="F2F2F2"/>
            <w:vAlign w:val="center"/>
          </w:tcPr>
          <w:p w14:paraId="106C5911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内容消费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27A1A450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沉浸式阅读</w:t>
            </w:r>
          </w:p>
        </w:tc>
        <w:tc>
          <w:tcPr>
            <w:tcW w:w="5783" w:type="dxa"/>
            <w:shd w:val="clear" w:color="auto" w:fill="F2F2F2"/>
            <w:vAlign w:val="center"/>
          </w:tcPr>
          <w:p w14:paraId="7F29614F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文档与对话并排；页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章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幻灯片</w:t>
            </w:r>
            <w:r>
              <w:rPr>
                <w:sz w:val="21"/>
              </w:rPr>
              <w:t xml:space="preserve"> locator </w:t>
            </w:r>
            <w:r>
              <w:rPr>
                <w:sz w:val="21"/>
              </w:rPr>
              <w:t>引用；确定性前置检索；高亮批注导出</w:t>
            </w:r>
          </w:p>
        </w:tc>
      </w:tr>
      <w:tr w:rsidR="005D6225" w14:paraId="12F52749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636A1563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内容生成</w:t>
            </w:r>
          </w:p>
        </w:tc>
        <w:tc>
          <w:tcPr>
            <w:tcW w:w="1928" w:type="dxa"/>
            <w:vAlign w:val="center"/>
          </w:tcPr>
          <w:p w14:paraId="77C36FF9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书籍（活书）</w:t>
            </w:r>
          </w:p>
        </w:tc>
        <w:tc>
          <w:tcPr>
            <w:tcW w:w="5783" w:type="dxa"/>
            <w:vAlign w:val="center"/>
          </w:tcPr>
          <w:p w14:paraId="1FAB8AB6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由</w:t>
            </w:r>
            <w:r>
              <w:rPr>
                <w:sz w:val="21"/>
              </w:rPr>
              <w:t xml:space="preserve"> quiz/</w:t>
            </w:r>
            <w:r>
              <w:rPr>
                <w:sz w:val="21"/>
              </w:rPr>
              <w:t>动画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交互组件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闪卡等类型化块编排；从</w:t>
            </w:r>
            <w:r>
              <w:rPr>
                <w:sz w:val="21"/>
              </w:rPr>
              <w:t xml:space="preserve"> KB</w:t>
            </w:r>
            <w:r>
              <w:rPr>
                <w:sz w:val="21"/>
              </w:rPr>
              <w:t>、笔记、题库、会话编译</w:t>
            </w:r>
          </w:p>
        </w:tc>
      </w:tr>
      <w:tr w:rsidR="005D6225" w14:paraId="418D3B5B" w14:textId="77777777">
        <w:trPr>
          <w:cantSplit/>
          <w:jc w:val="center"/>
        </w:trPr>
        <w:tc>
          <w:tcPr>
            <w:tcW w:w="1361" w:type="dxa"/>
            <w:shd w:val="clear" w:color="auto" w:fill="F2F2F2"/>
            <w:vAlign w:val="center"/>
          </w:tcPr>
          <w:p w14:paraId="61F0D3B7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内容创作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6EF6F629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智能写作</w:t>
            </w:r>
            <w:r>
              <w:rPr>
                <w:sz w:val="21"/>
              </w:rPr>
              <w:t xml:space="preserve"> Co-Writer</w:t>
            </w:r>
          </w:p>
        </w:tc>
        <w:tc>
          <w:tcPr>
            <w:tcW w:w="5783" w:type="dxa"/>
            <w:shd w:val="clear" w:color="auto" w:fill="F2F2F2"/>
            <w:vAlign w:val="center"/>
          </w:tcPr>
          <w:p w14:paraId="134E6534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 xml:space="preserve">Markdown </w:t>
            </w:r>
            <w:r>
              <w:rPr>
                <w:sz w:val="21"/>
              </w:rPr>
              <w:t>工作台；选区外科手术式改写；只携带选区不发送全文</w:t>
            </w:r>
          </w:p>
        </w:tc>
      </w:tr>
      <w:tr w:rsidR="005D6225" w14:paraId="01ED677C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622AE620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知识底座</w:t>
            </w:r>
          </w:p>
        </w:tc>
        <w:tc>
          <w:tcPr>
            <w:tcW w:w="1928" w:type="dxa"/>
            <w:vAlign w:val="center"/>
          </w:tcPr>
          <w:p w14:paraId="22CB5230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知识空间</w:t>
            </w:r>
          </w:p>
        </w:tc>
        <w:tc>
          <w:tcPr>
            <w:tcW w:w="5783" w:type="dxa"/>
            <w:vAlign w:val="center"/>
          </w:tcPr>
          <w:p w14:paraId="6D1CB8E0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知识库生命周期、版本化索引、多检索引擎、文档解析、来源同步</w:t>
            </w:r>
          </w:p>
        </w:tc>
      </w:tr>
      <w:tr w:rsidR="005D6225" w14:paraId="6248EAAE" w14:textId="77777777">
        <w:trPr>
          <w:cantSplit/>
          <w:jc w:val="center"/>
        </w:trPr>
        <w:tc>
          <w:tcPr>
            <w:tcW w:w="1361" w:type="dxa"/>
            <w:shd w:val="clear" w:color="auto" w:fill="F2F2F2"/>
            <w:vAlign w:val="center"/>
          </w:tcPr>
          <w:p w14:paraId="0BA7A823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资料组织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39EA0103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学习空间</w:t>
            </w:r>
          </w:p>
        </w:tc>
        <w:tc>
          <w:tcPr>
            <w:tcW w:w="5783" w:type="dxa"/>
            <w:shd w:val="clear" w:color="auto" w:fill="F2F2F2"/>
            <w:vAlign w:val="center"/>
          </w:tcPr>
          <w:p w14:paraId="6135A6B2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聊天历史、笔记本（带来源时间戳）、题库（错题筛选）、人设、</w:t>
            </w:r>
            <w:r>
              <w:rPr>
                <w:sz w:val="21"/>
              </w:rPr>
              <w:t>Skill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MCP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CLI App</w:t>
            </w:r>
          </w:p>
        </w:tc>
      </w:tr>
      <w:tr w:rsidR="005D6225" w14:paraId="3DE2B83D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22600442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个性化</w:t>
            </w:r>
          </w:p>
        </w:tc>
        <w:tc>
          <w:tcPr>
            <w:tcW w:w="1928" w:type="dxa"/>
            <w:vAlign w:val="center"/>
          </w:tcPr>
          <w:p w14:paraId="589012CB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记忆</w:t>
            </w:r>
            <w:r>
              <w:rPr>
                <w:sz w:val="21"/>
              </w:rPr>
              <w:t xml:space="preserve"> Memory</w:t>
            </w:r>
          </w:p>
        </w:tc>
        <w:tc>
          <w:tcPr>
            <w:tcW w:w="5783" w:type="dxa"/>
            <w:vAlign w:val="center"/>
          </w:tcPr>
          <w:p w14:paraId="2A2DE624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 xml:space="preserve">L1 </w:t>
            </w:r>
            <w:r>
              <w:rPr>
                <w:sz w:val="21"/>
              </w:rPr>
              <w:t>工作区镜像、</w:t>
            </w:r>
            <w:r>
              <w:rPr>
                <w:sz w:val="21"/>
              </w:rPr>
              <w:t xml:space="preserve">L2 </w:t>
            </w:r>
            <w:r>
              <w:rPr>
                <w:sz w:val="21"/>
              </w:rPr>
              <w:t>界面摘要、</w:t>
            </w:r>
            <w:r>
              <w:rPr>
                <w:sz w:val="21"/>
              </w:rPr>
              <w:t xml:space="preserve">L3 </w:t>
            </w:r>
            <w:r>
              <w:rPr>
                <w:sz w:val="21"/>
              </w:rPr>
              <w:t>跨界面综合；记忆图谱；</w:t>
            </w:r>
            <w:r>
              <w:rPr>
                <w:sz w:val="21"/>
              </w:rPr>
              <w:t>Update/Audit/Dedup</w:t>
            </w:r>
          </w:p>
        </w:tc>
      </w:tr>
      <w:tr w:rsidR="005D6225" w14:paraId="5C67F5B6" w14:textId="77777777">
        <w:trPr>
          <w:cantSplit/>
          <w:jc w:val="center"/>
        </w:trPr>
        <w:tc>
          <w:tcPr>
            <w:tcW w:w="1361" w:type="dxa"/>
            <w:shd w:val="clear" w:color="auto" w:fill="F2F2F2"/>
            <w:vAlign w:val="center"/>
          </w:tcPr>
          <w:p w14:paraId="3DC2C8BD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人格与渠道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749BC68F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伙伴</w:t>
            </w:r>
            <w:r>
              <w:rPr>
                <w:sz w:val="21"/>
              </w:rPr>
              <w:t xml:space="preserve"> Partners</w:t>
            </w:r>
          </w:p>
        </w:tc>
        <w:tc>
          <w:tcPr>
            <w:tcW w:w="5783" w:type="dxa"/>
            <w:shd w:val="clear" w:color="auto" w:fill="F2F2F2"/>
            <w:vAlign w:val="center"/>
          </w:tcPr>
          <w:p w14:paraId="171D5C3B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身份</w:t>
            </w:r>
            <w:r>
              <w:rPr>
                <w:sz w:val="21"/>
              </w:rPr>
              <w:t xml:space="preserve"> + SOUL.md + </w:t>
            </w:r>
            <w:r>
              <w:rPr>
                <w:sz w:val="21"/>
              </w:rPr>
              <w:t>资料库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记忆；</w:t>
            </w:r>
            <w:r>
              <w:rPr>
                <w:sz w:val="21"/>
              </w:rPr>
              <w:t xml:space="preserve">16 </w:t>
            </w:r>
            <w:r>
              <w:rPr>
                <w:sz w:val="21"/>
              </w:rPr>
              <w:t>种</w:t>
            </w:r>
            <w:r>
              <w:rPr>
                <w:sz w:val="21"/>
              </w:rPr>
              <w:t xml:space="preserve"> IM </w:t>
            </w:r>
            <w:r>
              <w:rPr>
                <w:sz w:val="21"/>
              </w:rPr>
              <w:t>渠道；伙伴群组多席位讨论</w:t>
            </w:r>
          </w:p>
        </w:tc>
      </w:tr>
      <w:tr w:rsidR="005D6225" w14:paraId="251F2C05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1B4A1C63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智能体协同</w:t>
            </w:r>
          </w:p>
        </w:tc>
        <w:tc>
          <w:tcPr>
            <w:tcW w:w="1928" w:type="dxa"/>
            <w:vAlign w:val="center"/>
          </w:tcPr>
          <w:p w14:paraId="052FD092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我的智能体</w:t>
            </w:r>
          </w:p>
        </w:tc>
        <w:tc>
          <w:tcPr>
            <w:tcW w:w="5783" w:type="dxa"/>
            <w:vAlign w:val="center"/>
          </w:tcPr>
          <w:p w14:paraId="166112E9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实时咨询活智能体（</w:t>
            </w:r>
            <w:r>
              <w:rPr>
                <w:sz w:val="21"/>
              </w:rPr>
              <w:t>consult_subagent</w:t>
            </w:r>
            <w:r>
              <w:rPr>
                <w:sz w:val="21"/>
              </w:rPr>
              <w:t>）；导入历史对话为命名智能体</w:t>
            </w:r>
          </w:p>
        </w:tc>
      </w:tr>
      <w:tr w:rsidR="005D6225" w14:paraId="4BF44832" w14:textId="77777777">
        <w:trPr>
          <w:cantSplit/>
          <w:jc w:val="center"/>
        </w:trPr>
        <w:tc>
          <w:tcPr>
            <w:tcW w:w="1361" w:type="dxa"/>
            <w:shd w:val="clear" w:color="auto" w:fill="F2F2F2"/>
            <w:vAlign w:val="center"/>
          </w:tcPr>
          <w:p w14:paraId="37E87836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治理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6C587287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设置与多用户</w:t>
            </w:r>
          </w:p>
        </w:tc>
        <w:tc>
          <w:tcPr>
            <w:tcW w:w="5783" w:type="dxa"/>
            <w:shd w:val="clear" w:color="auto" w:fill="F2F2F2"/>
            <w:vAlign w:val="center"/>
          </w:tcPr>
          <w:p w14:paraId="182E86C1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草稿</w:t>
            </w:r>
            <w:r>
              <w:rPr>
                <w:sz w:val="21"/>
              </w:rPr>
              <w:t>—</w:t>
            </w:r>
            <w:r>
              <w:rPr>
                <w:sz w:val="21"/>
              </w:rPr>
              <w:t>应用配置；角色与授权白名单；</w:t>
            </w:r>
            <w:r>
              <w:rPr>
                <w:sz w:val="21"/>
              </w:rPr>
              <w:t xml:space="preserve">Guardian </w:t>
            </w:r>
            <w:r>
              <w:rPr>
                <w:sz w:val="21"/>
              </w:rPr>
              <w:t>监护关系；审计日志</w:t>
            </w:r>
          </w:p>
        </w:tc>
      </w:tr>
    </w:tbl>
    <w:p w14:paraId="758274D6" w14:textId="77777777" w:rsidR="005D6225" w:rsidRDefault="005D6225"/>
    <w:p w14:paraId="28C92B4E" w14:textId="77777777" w:rsidR="005D6225" w:rsidRDefault="000E0F3C">
      <w:pPr>
        <w:pStyle w:val="21"/>
      </w:pPr>
      <w:bookmarkStart w:id="8" w:name="_Toc241424480"/>
      <w:r>
        <w:t xml:space="preserve">2.3 </w:t>
      </w:r>
      <w:r>
        <w:t>可迁移性四级评估</w:t>
      </w:r>
      <w:bookmarkEnd w:id="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175"/>
        <w:gridCol w:w="4649"/>
      </w:tblGrid>
      <w:tr w:rsidR="005D6225" w14:paraId="1EA29113" w14:textId="77777777">
        <w:trPr>
          <w:cantSplit/>
          <w:tblHeader/>
          <w:jc w:val="center"/>
        </w:trPr>
        <w:tc>
          <w:tcPr>
            <w:tcW w:w="1247" w:type="dxa"/>
            <w:shd w:val="clear" w:color="auto" w:fill="D9D9D9"/>
            <w:vAlign w:val="center"/>
          </w:tcPr>
          <w:p w14:paraId="488F2906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级别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3725B547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判定标准</w:t>
            </w:r>
          </w:p>
        </w:tc>
        <w:tc>
          <w:tcPr>
            <w:tcW w:w="4649" w:type="dxa"/>
            <w:shd w:val="clear" w:color="auto" w:fill="D9D9D9"/>
            <w:vAlign w:val="center"/>
          </w:tcPr>
          <w:p w14:paraId="3CA8466D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模块</w:t>
            </w:r>
          </w:p>
        </w:tc>
      </w:tr>
      <w:tr w:rsidR="005D6225" w14:paraId="30C41741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5DA458B2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直接复用</w:t>
            </w:r>
          </w:p>
        </w:tc>
        <w:tc>
          <w:tcPr>
            <w:tcW w:w="3175" w:type="dxa"/>
            <w:vAlign w:val="center"/>
          </w:tcPr>
          <w:p w14:paraId="04EB99DB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机制与本产品需求基本一致，仅需换皮与术语调整</w:t>
            </w:r>
          </w:p>
        </w:tc>
        <w:tc>
          <w:tcPr>
            <w:tcW w:w="4649" w:type="dxa"/>
            <w:vAlign w:val="center"/>
          </w:tcPr>
          <w:p w14:paraId="5D7A1D54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Agent Loop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ask_user</w:t>
            </w:r>
            <w:r>
              <w:rPr>
                <w:sz w:val="21"/>
              </w:rPr>
              <w:t>、活动面板、上下文窗口指示、</w:t>
            </w:r>
            <w:r>
              <w:rPr>
                <w:sz w:val="21"/>
              </w:rPr>
              <w:t xml:space="preserve">cron </w:t>
            </w:r>
            <w:r>
              <w:rPr>
                <w:sz w:val="21"/>
              </w:rPr>
              <w:t>定时、审计日志、草稿</w:t>
            </w:r>
            <w:r>
              <w:rPr>
                <w:sz w:val="21"/>
              </w:rPr>
              <w:t>—</w:t>
            </w:r>
            <w:r>
              <w:rPr>
                <w:sz w:val="21"/>
              </w:rPr>
              <w:t>应用配置</w:t>
            </w:r>
          </w:p>
        </w:tc>
      </w:tr>
      <w:tr w:rsidR="005D6225" w14:paraId="7F362B38" w14:textId="77777777">
        <w:trPr>
          <w:cantSplit/>
          <w:jc w:val="center"/>
        </w:trPr>
        <w:tc>
          <w:tcPr>
            <w:tcW w:w="1247" w:type="dxa"/>
            <w:shd w:val="clear" w:color="auto" w:fill="F2F2F2"/>
            <w:vAlign w:val="center"/>
          </w:tcPr>
          <w:p w14:paraId="6DBCD620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改造复用</w:t>
            </w:r>
          </w:p>
        </w:tc>
        <w:tc>
          <w:tcPr>
            <w:tcW w:w="3175" w:type="dxa"/>
            <w:shd w:val="clear" w:color="auto" w:fill="F2F2F2"/>
            <w:vAlign w:val="center"/>
          </w:tcPr>
          <w:p w14:paraId="006F8EB4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骨架可用，需按</w:t>
            </w:r>
            <w:r>
              <w:rPr>
                <w:sz w:val="21"/>
              </w:rPr>
              <w:t xml:space="preserve"> PBL </w:t>
            </w:r>
            <w:r>
              <w:rPr>
                <w:sz w:val="21"/>
              </w:rPr>
              <w:t>与未成年人场景改造</w:t>
            </w:r>
          </w:p>
        </w:tc>
        <w:tc>
          <w:tcPr>
            <w:tcW w:w="4649" w:type="dxa"/>
            <w:shd w:val="clear" w:color="auto" w:fill="F2F2F2"/>
            <w:vAlign w:val="center"/>
          </w:tcPr>
          <w:p w14:paraId="52C23348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精通之路、三层记忆、沉浸式阅读、活书、</w:t>
            </w:r>
            <w:r>
              <w:rPr>
                <w:sz w:val="21"/>
              </w:rPr>
              <w:t>Co-Writer</w:t>
            </w:r>
            <w:r>
              <w:rPr>
                <w:sz w:val="21"/>
              </w:rPr>
              <w:t>、笔记本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题库、伙伴、知识空间、</w:t>
            </w:r>
            <w:r>
              <w:rPr>
                <w:sz w:val="21"/>
              </w:rPr>
              <w:t>Guardian</w:t>
            </w:r>
          </w:p>
        </w:tc>
      </w:tr>
      <w:tr w:rsidR="005D6225" w14:paraId="77454ACA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5C24F562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理念借鉴</w:t>
            </w:r>
          </w:p>
        </w:tc>
        <w:tc>
          <w:tcPr>
            <w:tcW w:w="3175" w:type="dxa"/>
            <w:vAlign w:val="center"/>
          </w:tcPr>
          <w:p w14:paraId="10E69C20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不直接搬实现，吸收其设计思想</w:t>
            </w:r>
          </w:p>
        </w:tc>
        <w:tc>
          <w:tcPr>
            <w:tcW w:w="4649" w:type="dxa"/>
            <w:vAlign w:val="center"/>
          </w:tcPr>
          <w:p w14:paraId="7A004433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我的智能体（会诊）、</w:t>
            </w:r>
            <w:r>
              <w:rPr>
                <w:sz w:val="21"/>
              </w:rPr>
              <w:t>Skill</w:t>
            </w:r>
            <w:r>
              <w:rPr>
                <w:sz w:val="21"/>
              </w:rPr>
              <w:t>（教师工作流手册）、</w:t>
            </w:r>
            <w:r>
              <w:rPr>
                <w:sz w:val="21"/>
              </w:rPr>
              <w:t>MCP</w:t>
            </w:r>
            <w:r>
              <w:rPr>
                <w:sz w:val="21"/>
              </w:rPr>
              <w:t>（工具边界）、伙伴群组（多席位）</w:t>
            </w:r>
          </w:p>
        </w:tc>
      </w:tr>
      <w:tr w:rsidR="005D6225" w14:paraId="043B3BD4" w14:textId="77777777">
        <w:trPr>
          <w:cantSplit/>
          <w:jc w:val="center"/>
        </w:trPr>
        <w:tc>
          <w:tcPr>
            <w:tcW w:w="1247" w:type="dxa"/>
            <w:shd w:val="clear" w:color="auto" w:fill="F2F2F2"/>
            <w:vAlign w:val="center"/>
          </w:tcPr>
          <w:p w14:paraId="385327BC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暂不迁移</w:t>
            </w:r>
          </w:p>
        </w:tc>
        <w:tc>
          <w:tcPr>
            <w:tcW w:w="3175" w:type="dxa"/>
            <w:shd w:val="clear" w:color="auto" w:fill="F2F2F2"/>
            <w:vAlign w:val="center"/>
          </w:tcPr>
          <w:p w14:paraId="692836FA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初期成本高或与目标用户不匹配</w:t>
            </w:r>
          </w:p>
        </w:tc>
        <w:tc>
          <w:tcPr>
            <w:tcW w:w="4649" w:type="dxa"/>
            <w:shd w:val="clear" w:color="auto" w:fill="F2F2F2"/>
            <w:vAlign w:val="center"/>
          </w:tcPr>
          <w:p w14:paraId="46D2134D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 xml:space="preserve">16 </w:t>
            </w:r>
            <w:r>
              <w:rPr>
                <w:sz w:val="21"/>
              </w:rPr>
              <w:t>种</w:t>
            </w:r>
            <w:r>
              <w:rPr>
                <w:sz w:val="21"/>
              </w:rPr>
              <w:t xml:space="preserve"> IM </w:t>
            </w:r>
            <w:r>
              <w:rPr>
                <w:sz w:val="21"/>
              </w:rPr>
              <w:t>全渠道、</w:t>
            </w:r>
            <w:r>
              <w:rPr>
                <w:sz w:val="21"/>
              </w:rPr>
              <w:t xml:space="preserve">101 </w:t>
            </w:r>
            <w:r>
              <w:rPr>
                <w:sz w:val="21"/>
              </w:rPr>
              <w:t>个</w:t>
            </w:r>
            <w:r>
              <w:rPr>
                <w:sz w:val="21"/>
              </w:rPr>
              <w:t xml:space="preserve"> CLI App</w:t>
            </w:r>
            <w:r>
              <w:rPr>
                <w:sz w:val="21"/>
              </w:rPr>
              <w:t>、多</w:t>
            </w:r>
            <w:r>
              <w:rPr>
                <w:sz w:val="21"/>
              </w:rPr>
              <w:t xml:space="preserve"> RAG </w:t>
            </w:r>
            <w:r>
              <w:rPr>
                <w:sz w:val="21"/>
              </w:rPr>
              <w:t>引擎矩阵、</w:t>
            </w:r>
            <w:r>
              <w:rPr>
                <w:sz w:val="21"/>
              </w:rPr>
              <w:t xml:space="preserve">EduHub </w:t>
            </w:r>
            <w:r>
              <w:rPr>
                <w:sz w:val="21"/>
              </w:rPr>
              <w:t>社区、终端</w:t>
            </w:r>
            <w:r>
              <w:rPr>
                <w:sz w:val="21"/>
              </w:rPr>
              <w:t xml:space="preserve"> CLI </w:t>
            </w:r>
            <w:r>
              <w:rPr>
                <w:sz w:val="21"/>
              </w:rPr>
              <w:t>交互</w:t>
            </w:r>
          </w:p>
        </w:tc>
      </w:tr>
    </w:tbl>
    <w:p w14:paraId="6F72F919" w14:textId="77777777" w:rsidR="005D6225" w:rsidRDefault="005D6225"/>
    <w:p w14:paraId="28CB200E" w14:textId="77777777" w:rsidR="005D6225" w:rsidRDefault="000E0F3C">
      <w:r>
        <w:br w:type="page"/>
      </w:r>
    </w:p>
    <w:p w14:paraId="13998930" w14:textId="77777777" w:rsidR="005D6225" w:rsidRDefault="000E0F3C">
      <w:pPr>
        <w:pStyle w:val="1"/>
      </w:pPr>
      <w:bookmarkStart w:id="9" w:name="_Toc241424481"/>
      <w:r>
        <w:lastRenderedPageBreak/>
        <w:t xml:space="preserve">3. </w:t>
      </w:r>
      <w:r>
        <w:t>核心模块迁移映射</w:t>
      </w:r>
      <w:bookmarkEnd w:id="9"/>
    </w:p>
    <w:p w14:paraId="0430B096" w14:textId="77777777" w:rsidR="005D6225" w:rsidRDefault="000E0F3C">
      <w:r>
        <w:t>本章逐模块给出</w:t>
      </w:r>
      <w:r>
        <w:t>“</w:t>
      </w:r>
      <w:r>
        <w:t>原机制</w:t>
      </w:r>
      <w:r>
        <w:t>—</w:t>
      </w:r>
      <w:r>
        <w:t>本产品设计</w:t>
      </w:r>
      <w:r>
        <w:t xml:space="preserve">—AI </w:t>
      </w:r>
      <w:r>
        <w:t>参与方式</w:t>
      </w:r>
      <w:r>
        <w:t>—</w:t>
      </w:r>
      <w:r>
        <w:t>改造要点</w:t>
      </w:r>
      <w:r>
        <w:t>”</w:t>
      </w:r>
      <w:r>
        <w:t>。其中</w:t>
      </w:r>
      <w:r>
        <w:t xml:space="preserve"> AI </w:t>
      </w:r>
      <w:r>
        <w:t>参与方式指该模块中</w:t>
      </w:r>
      <w:r>
        <w:t xml:space="preserve"> AI </w:t>
      </w:r>
      <w:r>
        <w:t>主动承担的具体动作，而非泛泛的</w:t>
      </w:r>
      <w:r>
        <w:t>“</w:t>
      </w:r>
      <w:r>
        <w:t>智能推荐</w:t>
      </w:r>
      <w:r>
        <w:t>”</w:t>
      </w:r>
      <w:r>
        <w:t>。</w:t>
      </w:r>
    </w:p>
    <w:p w14:paraId="5AF31C2B" w14:textId="77777777" w:rsidR="005D6225" w:rsidRDefault="000E0F3C">
      <w:pPr>
        <w:pStyle w:val="21"/>
      </w:pPr>
      <w:bookmarkStart w:id="10" w:name="_Toc241424482"/>
      <w:r>
        <w:t xml:space="preserve">3.1 </w:t>
      </w:r>
      <w:r>
        <w:t>主页</w:t>
      </w:r>
      <w:r>
        <w:t xml:space="preserve"> Agent Loop → </w:t>
      </w:r>
      <w:r>
        <w:t>学生学习工作台</w:t>
      </w:r>
      <w:bookmarkEnd w:id="10"/>
    </w:p>
    <w:p w14:paraId="3B8C87DF" w14:textId="77777777" w:rsidR="005D6225" w:rsidRDefault="000E0F3C">
      <w:r>
        <w:t xml:space="preserve">DeepTutor </w:t>
      </w:r>
      <w:r>
        <w:t>主页不是输入框，而是可调用工具、阅读资料、检索知识库、记笔记、咨询其他智能体并在信息不足时反问的智能体循环，活动面板实时记录全部工具调用与引用。本产品直接迁移为学生的</w:t>
      </w:r>
      <w:r>
        <w:t>“</w:t>
      </w:r>
      <w:r>
        <w:t>学习工作台</w:t>
      </w:r>
      <w:r>
        <w:t>”</w:t>
      </w:r>
      <w:r>
        <w:t>，并做三处调整：默认人格改为适合未成年人的引导型学习伙伴；工具调用与引用对学生、班主任、家长分层可见；每轮结束自动抽取</w:t>
      </w:r>
      <w:r>
        <w:t>“</w:t>
      </w:r>
      <w:r>
        <w:t>成长证据</w:t>
      </w:r>
      <w:r>
        <w:t>”</w:t>
      </w:r>
      <w:r>
        <w:t>进入记忆层。</w:t>
      </w:r>
    </w:p>
    <w:p w14:paraId="19453F38" w14:textId="77777777" w:rsidR="005D6225" w:rsidRDefault="000E0F3C">
      <w:pPr>
        <w:pStyle w:val="a0"/>
        <w:spacing w:line="336" w:lineRule="auto"/>
        <w:ind w:firstLine="0"/>
      </w:pPr>
      <w:r>
        <w:t xml:space="preserve">AI </w:t>
      </w:r>
      <w:r>
        <w:t>参与：根据当前阶段自动选择工具与资料；以</w:t>
      </w:r>
      <w:r>
        <w:t xml:space="preserve"> ask_user </w:t>
      </w:r>
      <w:r>
        <w:t>发起结构化提问而不是猜测；连续失败或识别到情绪信号时自动发起人工交接工单。</w:t>
      </w:r>
    </w:p>
    <w:p w14:paraId="10970C95" w14:textId="77777777" w:rsidR="005D6225" w:rsidRDefault="000E0F3C">
      <w:pPr>
        <w:pStyle w:val="a0"/>
        <w:spacing w:line="336" w:lineRule="auto"/>
        <w:ind w:firstLine="0"/>
      </w:pPr>
      <w:r>
        <w:t>改造要点：增加</w:t>
      </w:r>
      <w:r>
        <w:t>“</w:t>
      </w:r>
      <w:r>
        <w:t>阶段感知</w:t>
      </w:r>
      <w:r>
        <w:t>”</w:t>
      </w:r>
      <w:r>
        <w:t>（同一句话在兴趣探索与动手实践阶段的处理策略不同）；增加安全过滤器；上下文窗口占用指示对班主任开放，便于判断学生是否需要新会话。</w:t>
      </w:r>
    </w:p>
    <w:p w14:paraId="0DCA5D50" w14:textId="77777777" w:rsidR="005D6225" w:rsidRDefault="000E0F3C">
      <w:pPr>
        <w:pStyle w:val="21"/>
      </w:pPr>
      <w:bookmarkStart w:id="11" w:name="_Toc241424483"/>
      <w:r>
        <w:t xml:space="preserve">3.2 </w:t>
      </w:r>
      <w:r>
        <w:t>能力选择器</w:t>
      </w:r>
      <w:r>
        <w:t xml:space="preserve"> → </w:t>
      </w:r>
      <w:r>
        <w:t>四阶段能力包</w:t>
      </w:r>
      <w:bookmarkEnd w:id="11"/>
    </w:p>
    <w:p w14:paraId="276A8DD8" w14:textId="77777777" w:rsidR="005D6225" w:rsidRDefault="000E0F3C">
      <w:r>
        <w:t xml:space="preserve">DeepTutor </w:t>
      </w:r>
      <w:r>
        <w:t>的</w:t>
      </w:r>
      <w:r>
        <w:t xml:space="preserve"> Chat</w:t>
      </w:r>
      <w:r>
        <w:t>、</w:t>
      </w:r>
      <w:r>
        <w:t>Ask Questions</w:t>
      </w:r>
      <w:r>
        <w:t>、</w:t>
      </w:r>
      <w:r>
        <w:t>Quiz</w:t>
      </w:r>
      <w:r>
        <w:t>、</w:t>
      </w:r>
      <w:r>
        <w:t>Visualize</w:t>
      </w:r>
      <w:r>
        <w:t>、</w:t>
      </w:r>
      <w:r>
        <w:t>Research</w:t>
      </w:r>
      <w:r>
        <w:t>、</w:t>
      </w:r>
      <w:r>
        <w:t>Solve</w:t>
      </w:r>
      <w:r>
        <w:t>、</w:t>
      </w:r>
      <w:r>
        <w:t xml:space="preserve">Immersive Watching </w:t>
      </w:r>
      <w:r>
        <w:t>七种能力共享会话上下文。本产品保留</w:t>
      </w:r>
      <w:r>
        <w:t>“</w:t>
      </w:r>
      <w:r>
        <w:t>能力共享上下文</w:t>
      </w:r>
      <w:r>
        <w:t>”</w:t>
      </w:r>
      <w:r>
        <w:t>的机制，但按四阶段重新组织能力包，学生无需理解能力名称，由</w:t>
      </w:r>
      <w:r>
        <w:t xml:space="preserve"> AI </w:t>
      </w:r>
      <w:r>
        <w:t>按阶段自动调度，学生只看到</w:t>
      </w:r>
      <w:r>
        <w:t>“</w:t>
      </w:r>
      <w:r>
        <w:t>我要做什么</w:t>
      </w:r>
      <w:r>
        <w:t>”</w:t>
      </w:r>
      <w:r>
        <w:t>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381"/>
        <w:gridCol w:w="4762"/>
      </w:tblGrid>
      <w:tr w:rsidR="005D6225" w14:paraId="0FAC0B5D" w14:textId="77777777">
        <w:trPr>
          <w:cantSplit/>
          <w:tblHeader/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3DD071C2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DeepTutor </w:t>
            </w:r>
            <w:r>
              <w:rPr>
                <w:b/>
                <w:sz w:val="21"/>
              </w:rPr>
              <w:t>能力</w:t>
            </w:r>
          </w:p>
        </w:tc>
        <w:tc>
          <w:tcPr>
            <w:tcW w:w="2381" w:type="dxa"/>
            <w:shd w:val="clear" w:color="auto" w:fill="D9D9D9"/>
            <w:vAlign w:val="center"/>
          </w:tcPr>
          <w:p w14:paraId="00A8F499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本产品去向</w:t>
            </w:r>
          </w:p>
        </w:tc>
        <w:tc>
          <w:tcPr>
            <w:tcW w:w="4762" w:type="dxa"/>
            <w:shd w:val="clear" w:color="auto" w:fill="D9D9D9"/>
            <w:vAlign w:val="center"/>
          </w:tcPr>
          <w:p w14:paraId="6CBC523E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AI </w:t>
            </w:r>
            <w:r>
              <w:rPr>
                <w:b/>
                <w:sz w:val="21"/>
              </w:rPr>
              <w:t>参与动作</w:t>
            </w:r>
          </w:p>
        </w:tc>
      </w:tr>
      <w:tr w:rsidR="005D6225" w14:paraId="4BC726BA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63CB0F2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Ask Questions</w:t>
            </w:r>
          </w:p>
        </w:tc>
        <w:tc>
          <w:tcPr>
            <w:tcW w:w="2381" w:type="dxa"/>
            <w:vAlign w:val="center"/>
          </w:tcPr>
          <w:p w14:paraId="715D1CA9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兴趣探索阶段</w:t>
            </w:r>
          </w:p>
        </w:tc>
        <w:tc>
          <w:tcPr>
            <w:tcW w:w="4762" w:type="dxa"/>
            <w:vAlign w:val="center"/>
          </w:tcPr>
          <w:p w14:paraId="1C217D0D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用提问卡完成兴趣访谈、目标澄清与项目选题</w:t>
            </w:r>
          </w:p>
        </w:tc>
      </w:tr>
      <w:tr w:rsidR="005D6225" w14:paraId="7E1D6632" w14:textId="77777777">
        <w:trPr>
          <w:cantSplit/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32258098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Quiz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63C30495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理论学习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复习</w:t>
            </w:r>
          </w:p>
        </w:tc>
        <w:tc>
          <w:tcPr>
            <w:tcW w:w="4762" w:type="dxa"/>
            <w:shd w:val="clear" w:color="auto" w:fill="F2F2F2"/>
            <w:vAlign w:val="center"/>
          </w:tcPr>
          <w:p w14:paraId="4B93BF44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按记忆、程序、概念、设计四类目标分难度出题与校验</w:t>
            </w:r>
          </w:p>
        </w:tc>
      </w:tr>
      <w:tr w:rsidR="005D6225" w14:paraId="62BB380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8E68BD7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Visualize</w:t>
            </w:r>
          </w:p>
        </w:tc>
        <w:tc>
          <w:tcPr>
            <w:tcW w:w="2381" w:type="dxa"/>
            <w:vAlign w:val="center"/>
          </w:tcPr>
          <w:p w14:paraId="4F8FA4BA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理论学习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动手实践</w:t>
            </w:r>
          </w:p>
        </w:tc>
        <w:tc>
          <w:tcPr>
            <w:tcW w:w="4762" w:type="dxa"/>
            <w:vAlign w:val="center"/>
          </w:tcPr>
          <w:p w14:paraId="54AF4371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把抽象概念生成示意图、可交互组件与动画</w:t>
            </w:r>
          </w:p>
        </w:tc>
      </w:tr>
      <w:tr w:rsidR="005D6225" w14:paraId="29BCF8CE" w14:textId="77777777">
        <w:trPr>
          <w:cantSplit/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4360D5DB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Research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74F91BAE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兴趣探索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项目调研</w:t>
            </w:r>
          </w:p>
        </w:tc>
        <w:tc>
          <w:tcPr>
            <w:tcW w:w="4762" w:type="dxa"/>
            <w:shd w:val="clear" w:color="auto" w:fill="F2F2F2"/>
            <w:vAlign w:val="center"/>
          </w:tcPr>
          <w:p w14:paraId="13A7DC59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子话题分解、多源检索、产出带引用的项目调研报告</w:t>
            </w:r>
          </w:p>
        </w:tc>
      </w:tr>
      <w:tr w:rsidR="005D6225" w14:paraId="4D00EC7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1A1D2B3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Solve</w:t>
            </w:r>
          </w:p>
        </w:tc>
        <w:tc>
          <w:tcPr>
            <w:tcW w:w="2381" w:type="dxa"/>
            <w:vAlign w:val="center"/>
          </w:tcPr>
          <w:p w14:paraId="481CEB07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理论学习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实践排障</w:t>
            </w:r>
          </w:p>
        </w:tc>
        <w:tc>
          <w:tcPr>
            <w:tcW w:w="4762" w:type="dxa"/>
            <w:vAlign w:val="center"/>
          </w:tcPr>
          <w:p w14:paraId="187148C2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多步推理解题，带验证与完整过程，不直接报答案</w:t>
            </w:r>
          </w:p>
        </w:tc>
      </w:tr>
      <w:tr w:rsidR="005D6225" w14:paraId="71C2EB85" w14:textId="77777777">
        <w:trPr>
          <w:cantSplit/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377BFDE6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Immersive Watching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2AC83FA4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理论学习</w:t>
            </w:r>
          </w:p>
        </w:tc>
        <w:tc>
          <w:tcPr>
            <w:tcW w:w="4762" w:type="dxa"/>
            <w:shd w:val="clear" w:color="auto" w:fill="F2F2F2"/>
            <w:vAlign w:val="center"/>
          </w:tcPr>
          <w:p w14:paraId="5F3E3D4F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视频与字幕时间戳绑定，按播放进度提问与讲解</w:t>
            </w:r>
          </w:p>
        </w:tc>
      </w:tr>
    </w:tbl>
    <w:p w14:paraId="5DD235C4" w14:textId="77777777" w:rsidR="005D6225" w:rsidRDefault="005D6225"/>
    <w:p w14:paraId="64658222" w14:textId="77777777" w:rsidR="005D6225" w:rsidRDefault="000E0F3C">
      <w:pPr>
        <w:pStyle w:val="21"/>
      </w:pPr>
      <w:bookmarkStart w:id="12" w:name="_Toc241424484"/>
      <w:r>
        <w:lastRenderedPageBreak/>
        <w:t xml:space="preserve">3.3 </w:t>
      </w:r>
      <w:r>
        <w:t>精通之路</w:t>
      </w:r>
      <w:r>
        <w:t xml:space="preserve"> → </w:t>
      </w:r>
      <w:r>
        <w:t>能力地图与项目路径</w:t>
      </w:r>
      <w:bookmarkEnd w:id="12"/>
    </w:p>
    <w:p w14:paraId="253E3BB4" w14:textId="77777777" w:rsidR="005D6225" w:rsidRDefault="000E0F3C">
      <w:r>
        <w:t>精通之路把宽泛目标拆成模块与知识点，知识点分</w:t>
      </w:r>
      <w:r>
        <w:t xml:space="preserve"> memory</w:t>
      </w:r>
      <w:r>
        <w:t>（记忆型）、</w:t>
      </w:r>
      <w:r>
        <w:t>procedure</w:t>
      </w:r>
      <w:r>
        <w:t>（流程型）、</w:t>
      </w:r>
      <w:r>
        <w:t>concept</w:t>
      </w:r>
      <w:r>
        <w:t>（概念型）、</w:t>
      </w:r>
      <w:r>
        <w:t>design</w:t>
      </w:r>
      <w:r>
        <w:t>（设计型）四类，类型决定掌握证据；推进依据是评估通过或学习者明确声明，而非学习时长；已掌握点到期通过间隔复习再现。这是</w:t>
      </w:r>
      <w:r>
        <w:t xml:space="preserve"> DeepTutor </w:t>
      </w:r>
      <w:r>
        <w:t>中最值得迁移的设计，但需要做</w:t>
      </w:r>
      <w:r>
        <w:t xml:space="preserve"> PBL </w:t>
      </w:r>
      <w:r>
        <w:t>改造：在</w:t>
      </w:r>
      <w:r>
        <w:t>“</w:t>
      </w:r>
      <w:r>
        <w:t>知识点</w:t>
      </w:r>
      <w:r>
        <w:t>”</w:t>
      </w:r>
      <w:r>
        <w:t>之上增加</w:t>
      </w:r>
      <w:r>
        <w:t>“</w:t>
      </w:r>
      <w:r>
        <w:t>项目</w:t>
      </w:r>
      <w:r>
        <w:t>—</w:t>
      </w:r>
      <w:r>
        <w:t>里程碑</w:t>
      </w:r>
      <w:r>
        <w:t>”</w:t>
      </w:r>
      <w:r>
        <w:t>两层结构。</w:t>
      </w:r>
    </w:p>
    <w:p w14:paraId="5F852AB3" w14:textId="77777777" w:rsidR="005D6225" w:rsidRDefault="000E0F3C">
      <w:pPr>
        <w:pStyle w:val="a0"/>
        <w:spacing w:line="336" w:lineRule="auto"/>
        <w:ind w:firstLine="0"/>
      </w:pPr>
      <w:r>
        <w:t xml:space="preserve">AI </w:t>
      </w:r>
      <w:r>
        <w:t>参与：依据目标与资料生成能力地图初稿；为每个能力点选择匹配的学习活动；在里程碑处发起评估；在学生声明掌握时追问验证；安排间隔复习。</w:t>
      </w:r>
    </w:p>
    <w:p w14:paraId="12C40BB8" w14:textId="77777777" w:rsidR="005D6225" w:rsidRDefault="000E0F3C">
      <w:pPr>
        <w:pStyle w:val="a0"/>
        <w:spacing w:line="336" w:lineRule="auto"/>
        <w:ind w:firstLine="0"/>
      </w:pPr>
      <w:r>
        <w:t>改造要点：掌握证据从</w:t>
      </w:r>
      <w:r>
        <w:t>“</w:t>
      </w:r>
      <w:r>
        <w:t>答对题</w:t>
      </w:r>
      <w:r>
        <w:t>”</w:t>
      </w:r>
      <w:r>
        <w:t>扩展为</w:t>
      </w:r>
      <w:r>
        <w:t>“</w:t>
      </w:r>
      <w:r>
        <w:t>在真实项目中用出来</w:t>
      </w:r>
      <w:r>
        <w:t xml:space="preserve">”——concept </w:t>
      </w:r>
      <w:r>
        <w:t>类看讲解与测验，</w:t>
      </w:r>
      <w:r>
        <w:t xml:space="preserve">procedure </w:t>
      </w:r>
      <w:r>
        <w:t>类看操作记录，</w:t>
      </w:r>
      <w:r>
        <w:t xml:space="preserve">design </w:t>
      </w:r>
      <w:r>
        <w:t>类看方案与作品；关键里程碑必须由班主任人工评审通过方可推进。</w:t>
      </w:r>
    </w:p>
    <w:p w14:paraId="06023A89" w14:textId="77777777" w:rsidR="005D6225" w:rsidRDefault="000E0F3C">
      <w:pPr>
        <w:pStyle w:val="21"/>
      </w:pPr>
      <w:bookmarkStart w:id="13" w:name="_Toc241424485"/>
      <w:r>
        <w:t xml:space="preserve">3.4 </w:t>
      </w:r>
      <w:r>
        <w:t>沉浸式阅读</w:t>
      </w:r>
      <w:r>
        <w:t xml:space="preserve"> → </w:t>
      </w:r>
      <w:r>
        <w:t>理论学习空间</w:t>
      </w:r>
      <w:bookmarkEnd w:id="13"/>
    </w:p>
    <w:p w14:paraId="1E8C3F16" w14:textId="77777777" w:rsidR="005D6225" w:rsidRDefault="000E0F3C">
      <w:r>
        <w:t>沉浸式阅读让助手与学生阅读同一批文档单元，回答带来源</w:t>
      </w:r>
      <w:r>
        <w:t xml:space="preserve"> locator</w:t>
      </w:r>
      <w:r>
        <w:t>（</w:t>
      </w:r>
      <w:r>
        <w:t xml:space="preserve">PDF </w:t>
      </w:r>
      <w:r>
        <w:t>页码、</w:t>
      </w:r>
      <w:r>
        <w:t xml:space="preserve">EPUB </w:t>
      </w:r>
      <w:r>
        <w:t>章节、幻灯片、小节）；在模型开跑前先用学生问题在文档内做一次确定性前置检索，弱模型也能从正确来源开始；支持高亮批注并导出带批注的</w:t>
      </w:r>
      <w:r>
        <w:t xml:space="preserve"> PDF </w:t>
      </w:r>
      <w:r>
        <w:t>与</w:t>
      </w:r>
      <w:r>
        <w:t xml:space="preserve"> Markdown</w:t>
      </w:r>
      <w:r>
        <w:t>。本产品迁移为理论学习空间，并把阅读笔记自动汇入项目资料库。</w:t>
      </w:r>
    </w:p>
    <w:p w14:paraId="055CF401" w14:textId="77777777" w:rsidR="005D6225" w:rsidRDefault="000E0F3C">
      <w:pPr>
        <w:pStyle w:val="a0"/>
        <w:spacing w:line="336" w:lineRule="auto"/>
        <w:ind w:firstLine="0"/>
      </w:pPr>
      <w:r>
        <w:t xml:space="preserve">AI </w:t>
      </w:r>
      <w:r>
        <w:t>参与：按</w:t>
      </w:r>
      <w:r>
        <w:t xml:space="preserve"> locator </w:t>
      </w:r>
      <w:r>
        <w:t>锚点答疑；把选区变成追问线程（迁移</w:t>
      </w:r>
      <w:r>
        <w:t xml:space="preserve"> Little Tutor</w:t>
      </w:r>
      <w:r>
        <w:t>）；在验证过的段落上做批注；依据高亮生成个人知识摘要。</w:t>
      </w:r>
    </w:p>
    <w:p w14:paraId="5A098901" w14:textId="77777777" w:rsidR="005D6225" w:rsidRDefault="000E0F3C">
      <w:pPr>
        <w:pStyle w:val="a0"/>
        <w:spacing w:line="336" w:lineRule="auto"/>
        <w:ind w:firstLine="0"/>
      </w:pPr>
      <w:r>
        <w:t>改造要点：网页资料一律快照化，避免来源事后篡改；前置检索是确定性程序而非二次</w:t>
      </w:r>
      <w:r>
        <w:t xml:space="preserve"> LLM </w:t>
      </w:r>
      <w:r>
        <w:t>调用，该机制应原样保留以控制成本与可信度。</w:t>
      </w:r>
    </w:p>
    <w:p w14:paraId="3AD9BF82" w14:textId="77777777" w:rsidR="005D6225" w:rsidRDefault="000E0F3C">
      <w:pPr>
        <w:pStyle w:val="21"/>
      </w:pPr>
      <w:bookmarkStart w:id="14" w:name="_Toc241424486"/>
      <w:r>
        <w:t xml:space="preserve">3.5 </w:t>
      </w:r>
      <w:r>
        <w:t>活书</w:t>
      </w:r>
      <w:r>
        <w:t xml:space="preserve"> → </w:t>
      </w:r>
      <w:r>
        <w:t>互动教材与项目手册</w:t>
      </w:r>
      <w:bookmarkEnd w:id="14"/>
    </w:p>
    <w:p w14:paraId="4E94B764" w14:textId="77777777" w:rsidR="005D6225" w:rsidRDefault="000E0F3C">
      <w:r>
        <w:t>活书把材料编译为由</w:t>
      </w:r>
      <w:r>
        <w:t xml:space="preserve"> text</w:t>
      </w:r>
      <w:r>
        <w:t>、</w:t>
      </w:r>
      <w:r>
        <w:t>callout</w:t>
      </w:r>
      <w:r>
        <w:t>、</w:t>
      </w:r>
      <w:r>
        <w:t>quiz</w:t>
      </w:r>
      <w:r>
        <w:t>、</w:t>
      </w:r>
      <w:r>
        <w:t>code</w:t>
      </w:r>
      <w:r>
        <w:t>、</w:t>
      </w:r>
      <w:r>
        <w:t>timeline</w:t>
      </w:r>
      <w:r>
        <w:t>、</w:t>
      </w:r>
      <w:r>
        <w:t>flash cards</w:t>
      </w:r>
      <w:r>
        <w:t>、</w:t>
      </w:r>
      <w:r>
        <w:t>figure</w:t>
      </w:r>
      <w:r>
        <w:t>、</w:t>
      </w:r>
      <w:r>
        <w:t>interactive</w:t>
      </w:r>
      <w:r>
        <w:t>、</w:t>
      </w:r>
      <w:r>
        <w:t>animation</w:t>
      </w:r>
      <w:r>
        <w:t>、</w:t>
      </w:r>
      <w:r>
        <w:t>deep dive</w:t>
      </w:r>
      <w:r>
        <w:t>、</w:t>
      </w:r>
      <w:r>
        <w:t xml:space="preserve">user note </w:t>
      </w:r>
      <w:r>
        <w:t>等类型化块组成的</w:t>
      </w:r>
      <w:r>
        <w:t>“</w:t>
      </w:r>
      <w:r>
        <w:t>活书</w:t>
      </w:r>
      <w:r>
        <w:t>”</w:t>
      </w:r>
      <w:r>
        <w:t>，编译前可审阅章节大纲并查看逐章成本预估，还通过来源指纹（</w:t>
      </w:r>
      <w:r>
        <w:t>fingerprint</w:t>
      </w:r>
      <w:r>
        <w:t>）报告资料漂移。本产品两类迁移：管理员</w:t>
      </w:r>
      <w:r>
        <w:t>/</w:t>
      </w:r>
      <w:r>
        <w:t>教研团队把课程资源编译为</w:t>
      </w:r>
      <w:r>
        <w:t>“</w:t>
      </w:r>
      <w:r>
        <w:t>互动教材</w:t>
      </w:r>
      <w:r>
        <w:t>”</w:t>
      </w:r>
      <w:r>
        <w:t>；</w:t>
      </w:r>
      <w:r>
        <w:t xml:space="preserve">AI </w:t>
      </w:r>
      <w:r>
        <w:t>项目教练为每个项目生成</w:t>
      </w:r>
      <w:r>
        <w:t>“</w:t>
      </w:r>
      <w:r>
        <w:t>项目手册</w:t>
      </w:r>
      <w:r>
        <w:t>”</w:t>
      </w:r>
      <w:r>
        <w:t>，包含任务时间线、安全须知、操作块与检查点。</w:t>
      </w:r>
    </w:p>
    <w:p w14:paraId="3A4C5703" w14:textId="77777777" w:rsidR="005D6225" w:rsidRDefault="000E0F3C">
      <w:pPr>
        <w:pStyle w:val="a0"/>
        <w:spacing w:line="336" w:lineRule="auto"/>
        <w:ind w:firstLine="0"/>
      </w:pPr>
      <w:r>
        <w:lastRenderedPageBreak/>
        <w:t xml:space="preserve">AI </w:t>
      </w:r>
      <w:r>
        <w:t>参与：编译章节与块；为每页提供页面对话（</w:t>
      </w:r>
      <w:r>
        <w:t>Page Chat</w:t>
      </w:r>
      <w:r>
        <w:t>）；汇总完成度与薄弱章节；维护学习捕获收件箱（</w:t>
      </w:r>
      <w:r>
        <w:t>Learning capture inbox</w:t>
      </w:r>
      <w:r>
        <w:t>），学生批准后才转为正式材料。</w:t>
      </w:r>
    </w:p>
    <w:p w14:paraId="1DB2E635" w14:textId="77777777" w:rsidR="005D6225" w:rsidRDefault="000E0F3C">
      <w:pPr>
        <w:pStyle w:val="a0"/>
        <w:spacing w:line="336" w:lineRule="auto"/>
        <w:ind w:firstLine="0"/>
      </w:pPr>
      <w:r>
        <w:t>改造要点：共享教材的标准内容与每位学生的进度、批注、作答严格分离（</w:t>
      </w:r>
      <w:r>
        <w:t xml:space="preserve">DeepTutor </w:t>
      </w:r>
      <w:r>
        <w:t>已有此机制）；项目手册需新增</w:t>
      </w:r>
      <w:r>
        <w:t>“</w:t>
      </w:r>
      <w:r>
        <w:t>安全操作块</w:t>
      </w:r>
      <w:r>
        <w:t>”</w:t>
      </w:r>
      <w:r>
        <w:t>与</w:t>
      </w:r>
      <w:r>
        <w:t>“</w:t>
      </w:r>
      <w:r>
        <w:t>里程碑评审块</w:t>
      </w:r>
      <w:r>
        <w:t>”</w:t>
      </w:r>
      <w:r>
        <w:t>。</w:t>
      </w:r>
    </w:p>
    <w:p w14:paraId="73364A1B" w14:textId="77777777" w:rsidR="005D6225" w:rsidRDefault="000E0F3C">
      <w:pPr>
        <w:pStyle w:val="21"/>
      </w:pPr>
      <w:bookmarkStart w:id="15" w:name="_Toc241424487"/>
      <w:r>
        <w:t xml:space="preserve">3.6 </w:t>
      </w:r>
      <w:r>
        <w:t>智能写作</w:t>
      </w:r>
      <w:r>
        <w:t xml:space="preserve"> → </w:t>
      </w:r>
      <w:r>
        <w:t>作品创作工坊</w:t>
      </w:r>
      <w:bookmarkEnd w:id="15"/>
    </w:p>
    <w:p w14:paraId="04C5D942" w14:textId="77777777" w:rsidR="005D6225" w:rsidRDefault="000E0F3C">
      <w:r>
        <w:t xml:space="preserve">Co-Writer </w:t>
      </w:r>
      <w:r>
        <w:t>是</w:t>
      </w:r>
      <w:r>
        <w:t xml:space="preserve"> Markdown </w:t>
      </w:r>
      <w:r>
        <w:t>分栏工作台，选中文字即可做改写、扩写、缩写，请求只携带选区与指令而不发送全文，结果立即落地并可撤销。迁移为学生的作品创作工坊，支持研究报告、项目文档、演讲稿、作品说明等体裁，并可导出</w:t>
      </w:r>
      <w:r>
        <w:t xml:space="preserve"> Word</w:t>
      </w:r>
      <w:r>
        <w:t>。</w:t>
      </w:r>
    </w:p>
    <w:p w14:paraId="352C7EBC" w14:textId="77777777" w:rsidR="005D6225" w:rsidRDefault="000E0F3C">
      <w:pPr>
        <w:pStyle w:val="a0"/>
        <w:spacing w:line="336" w:lineRule="auto"/>
        <w:ind w:firstLine="0"/>
      </w:pPr>
      <w:r>
        <w:t xml:space="preserve">AI </w:t>
      </w:r>
      <w:r>
        <w:t>参与：选区级外科手术式修改；依据知识库与网络来源为论断提供依据；</w:t>
      </w:r>
      <w:r>
        <w:t xml:space="preserve">Auto Mark </w:t>
      </w:r>
      <w:r>
        <w:t>以批注模式给修改建议而非直接替换。</w:t>
      </w:r>
    </w:p>
    <w:p w14:paraId="0706D043" w14:textId="77777777" w:rsidR="005D6225" w:rsidRDefault="000E0F3C">
      <w:pPr>
        <w:pStyle w:val="a0"/>
        <w:spacing w:line="336" w:lineRule="auto"/>
        <w:ind w:firstLine="0"/>
      </w:pPr>
      <w:r>
        <w:t>改造要点：面向低龄学生默认使用</w:t>
      </w:r>
      <w:r>
        <w:t>“</w:t>
      </w:r>
      <w:r>
        <w:t>批注建议模式</w:t>
      </w:r>
      <w:r>
        <w:t>”</w:t>
      </w:r>
      <w:r>
        <w:t>，保留学生原文与思考痕迹；每次</w:t>
      </w:r>
      <w:r>
        <w:t xml:space="preserve"> AI </w:t>
      </w:r>
      <w:r>
        <w:t>修改记录来源版本，形成作品迭代证据。</w:t>
      </w:r>
    </w:p>
    <w:p w14:paraId="2B704546" w14:textId="77777777" w:rsidR="005D6225" w:rsidRDefault="000E0F3C">
      <w:pPr>
        <w:pStyle w:val="21"/>
      </w:pPr>
      <w:bookmarkStart w:id="16" w:name="_Toc241424488"/>
      <w:r>
        <w:t xml:space="preserve">3.7 </w:t>
      </w:r>
      <w:r>
        <w:t>知识空间</w:t>
      </w:r>
      <w:r>
        <w:t xml:space="preserve"> → </w:t>
      </w:r>
      <w:r>
        <w:t>资源知识库</w:t>
      </w:r>
      <w:bookmarkEnd w:id="16"/>
    </w:p>
    <w:p w14:paraId="0D1E6B58" w14:textId="77777777" w:rsidR="005D6225" w:rsidRDefault="000E0F3C">
      <w:r>
        <w:t>知识空间管理知识库生命周期，支持版本化索引（重建写入</w:t>
      </w:r>
      <w:r>
        <w:t xml:space="preserve"> version-N</w:t>
      </w:r>
      <w:r>
        <w:t>，不破坏可用索引）、文档解析、</w:t>
      </w:r>
      <w:r>
        <w:t xml:space="preserve">GitHub </w:t>
      </w:r>
      <w:r>
        <w:t>与网页来源定时同步。本产品迁移为教研资源库与项目资料库：管理员维护课程标准、教材与安全规范知识库；项目教练按项目挂载资料包。</w:t>
      </w:r>
    </w:p>
    <w:p w14:paraId="6308CB6F" w14:textId="77777777" w:rsidR="005D6225" w:rsidRDefault="000E0F3C">
      <w:pPr>
        <w:pStyle w:val="a0"/>
        <w:spacing w:line="336" w:lineRule="auto"/>
        <w:ind w:firstLine="0"/>
      </w:pPr>
      <w:r>
        <w:t xml:space="preserve">AI </w:t>
      </w:r>
      <w:r>
        <w:t>参与：回答与出题统一锚定知识库并给出引用；检测资料更新与索引漂移；按项目自动推荐应挂载的知识库。</w:t>
      </w:r>
    </w:p>
    <w:p w14:paraId="63715191" w14:textId="77777777" w:rsidR="005D6225" w:rsidRDefault="000E0F3C">
      <w:pPr>
        <w:pStyle w:val="a0"/>
        <w:spacing w:line="336" w:lineRule="auto"/>
        <w:ind w:firstLine="0"/>
      </w:pPr>
      <w:r>
        <w:t>改造要点：初期只保留默认本地检索引擎（对应</w:t>
      </w:r>
      <w:r>
        <w:t xml:space="preserve"> LlamaIndex</w:t>
      </w:r>
      <w:r>
        <w:t>）与一种高保真文档解析，</w:t>
      </w:r>
      <w:r>
        <w:t>GraphRAG</w:t>
      </w:r>
      <w:r>
        <w:t>、智能体文档树等后期再引入；索引重建不得中断线上服务。</w:t>
      </w:r>
    </w:p>
    <w:p w14:paraId="0D530544" w14:textId="77777777" w:rsidR="005D6225" w:rsidRDefault="000E0F3C">
      <w:pPr>
        <w:pStyle w:val="21"/>
      </w:pPr>
      <w:bookmarkStart w:id="17" w:name="_Toc241424489"/>
      <w:r>
        <w:t xml:space="preserve">3.8 </w:t>
      </w:r>
      <w:r>
        <w:t>笔记本与题库</w:t>
      </w:r>
      <w:r>
        <w:t xml:space="preserve"> → </w:t>
      </w:r>
      <w:r>
        <w:t>学习档案与练习库</w:t>
      </w:r>
      <w:bookmarkEnd w:id="17"/>
    </w:p>
    <w:p w14:paraId="44FDB029" w14:textId="77777777" w:rsidR="005D6225" w:rsidRDefault="000E0F3C">
      <w:r>
        <w:t>笔记本把任意答复存为带来源与时间戳的持久记录，题库收集题目、作答、对错与解析并支持仅看错题。迁移后，笔记本扩展为学生的</w:t>
      </w:r>
      <w:r>
        <w:t>“</w:t>
      </w:r>
      <w:r>
        <w:t>学习档案</w:t>
      </w:r>
      <w:r>
        <w:t>”</w:t>
      </w:r>
      <w:r>
        <w:t>，题库扩展为</w:t>
      </w:r>
      <w:r>
        <w:t>“</w:t>
      </w:r>
      <w:r>
        <w:t>练习库</w:t>
      </w:r>
      <w:r>
        <w:t>”</w:t>
      </w:r>
      <w:r>
        <w:t>，二者均作为成长证据的来源写入记忆层。</w:t>
      </w:r>
    </w:p>
    <w:p w14:paraId="535BE00C" w14:textId="77777777" w:rsidR="005D6225" w:rsidRDefault="000E0F3C">
      <w:pPr>
        <w:pStyle w:val="a0"/>
        <w:spacing w:line="336" w:lineRule="auto"/>
        <w:ind w:firstLine="0"/>
      </w:pPr>
      <w:r>
        <w:t xml:space="preserve">AI </w:t>
      </w:r>
      <w:r>
        <w:t>参与：自动把关键轮次建议存入档案；按错题组卷并安排重练；从笔记本与题库编译复习材料。</w:t>
      </w:r>
    </w:p>
    <w:p w14:paraId="06AF0D52" w14:textId="77777777" w:rsidR="005D6225" w:rsidRDefault="000E0F3C">
      <w:pPr>
        <w:pStyle w:val="a0"/>
        <w:spacing w:line="336" w:lineRule="auto"/>
        <w:ind w:firstLine="0"/>
      </w:pPr>
      <w:r>
        <w:lastRenderedPageBreak/>
        <w:t>改造要点：档案条目必须保留</w:t>
      </w:r>
      <w:r>
        <w:t>“</w:t>
      </w:r>
      <w:r>
        <w:t>谁产生、何时、依据什么</w:t>
      </w:r>
      <w:r>
        <w:t>”</w:t>
      </w:r>
      <w:r>
        <w:t>三要素；学生可查看自己的全部档案，家长按授权查看。</w:t>
      </w:r>
    </w:p>
    <w:p w14:paraId="049EB7EB" w14:textId="77777777" w:rsidR="005D6225" w:rsidRDefault="000E0F3C">
      <w:pPr>
        <w:pStyle w:val="21"/>
      </w:pPr>
      <w:bookmarkStart w:id="18" w:name="_Toc241424490"/>
      <w:r>
        <w:t xml:space="preserve">3.9 </w:t>
      </w:r>
      <w:r>
        <w:t>三层记忆</w:t>
      </w:r>
      <w:r>
        <w:t xml:space="preserve"> → </w:t>
      </w:r>
      <w:r>
        <w:t>成长记忆与能力画像</w:t>
      </w:r>
      <w:bookmarkEnd w:id="18"/>
    </w:p>
    <w:p w14:paraId="58025D87" w14:textId="77777777" w:rsidR="005D6225" w:rsidRDefault="000E0F3C">
      <w:r>
        <w:t xml:space="preserve">DeepTutor </w:t>
      </w:r>
      <w:r>
        <w:t>记忆刻意不做成隐藏向量库，而是可读、可整理、可审计的三层管线：</w:t>
      </w:r>
      <w:r>
        <w:t xml:space="preserve">L1 </w:t>
      </w:r>
      <w:r>
        <w:t>工作区镜像（实体指纹与变更历史）、</w:t>
      </w:r>
      <w:r>
        <w:t xml:space="preserve">L2 </w:t>
      </w:r>
      <w:r>
        <w:t>各界面摘要（引用具体实体）、</w:t>
      </w:r>
      <w:r>
        <w:t xml:space="preserve">L3 </w:t>
      </w:r>
      <w:r>
        <w:t>跨界面综合（</w:t>
      </w:r>
      <w:r>
        <w:t>profile</w:t>
      </w:r>
      <w:r>
        <w:t>、</w:t>
      </w:r>
      <w:r>
        <w:t>recent</w:t>
      </w:r>
      <w:r>
        <w:t>、</w:t>
      </w:r>
      <w:r>
        <w:t>scope</w:t>
      </w:r>
      <w:r>
        <w:t>、</w:t>
      </w:r>
      <w:r>
        <w:t>preferences</w:t>
      </w:r>
      <w:r>
        <w:t>），并提供记忆图谱。这是本产品</w:t>
      </w:r>
      <w:r>
        <w:t>“</w:t>
      </w:r>
      <w:r>
        <w:t>成长证据</w:t>
      </w:r>
      <w:r>
        <w:t>”</w:t>
      </w:r>
      <w:r>
        <w:t>的核心底座，迁移设计见第</w:t>
      </w:r>
      <w:r>
        <w:t xml:space="preserve"> 6 </w:t>
      </w:r>
      <w:r>
        <w:t>章。</w:t>
      </w:r>
    </w:p>
    <w:p w14:paraId="6DCAF5DB" w14:textId="77777777" w:rsidR="005D6225" w:rsidRDefault="000E0F3C">
      <w:pPr>
        <w:pStyle w:val="a0"/>
        <w:spacing w:line="336" w:lineRule="auto"/>
        <w:ind w:firstLine="0"/>
      </w:pPr>
      <w:r>
        <w:t xml:space="preserve">AI </w:t>
      </w:r>
      <w:r>
        <w:t>参与：增量抽取事实（</w:t>
      </w:r>
      <w:r>
        <w:t>Update</w:t>
      </w:r>
      <w:r>
        <w:t>）、对照来源行级修订（</w:t>
      </w:r>
      <w:r>
        <w:t>Audit</w:t>
      </w:r>
      <w:r>
        <w:t>）、去重与引用合并；综合能力画像并解释每条结论的证据链。</w:t>
      </w:r>
    </w:p>
    <w:p w14:paraId="1E46CF64" w14:textId="77777777" w:rsidR="005D6225" w:rsidRDefault="000E0F3C">
      <w:pPr>
        <w:pStyle w:val="a0"/>
        <w:spacing w:line="336" w:lineRule="auto"/>
        <w:ind w:firstLine="0"/>
      </w:pPr>
      <w:r>
        <w:t>改造要点：</w:t>
      </w:r>
      <w:r>
        <w:t xml:space="preserve">L3 </w:t>
      </w:r>
      <w:r>
        <w:t>画像结论必须可点击回溯到</w:t>
      </w:r>
      <w:r>
        <w:t xml:space="preserve"> L2/L1</w:t>
      </w:r>
      <w:r>
        <w:t>；家长可见画像与证据，但</w:t>
      </w:r>
      <w:r>
        <w:t xml:space="preserve"> AI </w:t>
      </w:r>
      <w:r>
        <w:t>的内部提示词、系统配置不对家长开放；学生画像不得用于平台外用途。</w:t>
      </w:r>
    </w:p>
    <w:p w14:paraId="1D8EFA7C" w14:textId="77777777" w:rsidR="005D6225" w:rsidRDefault="000E0F3C">
      <w:pPr>
        <w:pStyle w:val="21"/>
      </w:pPr>
      <w:bookmarkStart w:id="19" w:name="_Toc241424491"/>
      <w:r>
        <w:t xml:space="preserve">3.10 </w:t>
      </w:r>
      <w:r>
        <w:t>伙伴</w:t>
      </w:r>
      <w:r>
        <w:t xml:space="preserve"> Partners → AI </w:t>
      </w:r>
      <w:r>
        <w:t>导师矩阵与家校渠道</w:t>
      </w:r>
      <w:bookmarkEnd w:id="19"/>
    </w:p>
    <w:p w14:paraId="112C21A5" w14:textId="77777777" w:rsidR="005D6225" w:rsidRDefault="000E0F3C">
      <w:r>
        <w:t>伙伴是拥有身份、</w:t>
      </w:r>
      <w:r>
        <w:t>SOUL.md</w:t>
      </w:r>
      <w:r>
        <w:t>（灵魂）、模型策略、资料库、记忆与渠道的持久人格；同一大脑接入网页与</w:t>
      </w:r>
      <w:r>
        <w:t xml:space="preserve"> IM</w:t>
      </w:r>
      <w:r>
        <w:t>；关系记忆按用户隔离，两个人共用一个伙伴也互不可见；伙伴群组支持多席位讨论。本产品迁移为</w:t>
      </w:r>
      <w:r>
        <w:t xml:space="preserve"> AI </w:t>
      </w:r>
      <w:r>
        <w:t>导师矩阵（见</w:t>
      </w:r>
      <w:r>
        <w:t xml:space="preserve"> 4.2</w:t>
      </w:r>
      <w:r>
        <w:t>），渠道初期只接入家校场景实际使用的</w:t>
      </w:r>
      <w:r>
        <w:t xml:space="preserve"> 1–2 </w:t>
      </w:r>
      <w:r>
        <w:t>个（如企业微信</w:t>
      </w:r>
      <w:r>
        <w:t>/</w:t>
      </w:r>
      <w:r>
        <w:t>飞书班级群、家长微信通知）。</w:t>
      </w:r>
    </w:p>
    <w:p w14:paraId="65136C10" w14:textId="77777777" w:rsidR="005D6225" w:rsidRDefault="000E0F3C">
      <w:pPr>
        <w:pStyle w:val="a0"/>
        <w:spacing w:line="336" w:lineRule="auto"/>
        <w:ind w:firstLine="0"/>
      </w:pPr>
      <w:r>
        <w:t xml:space="preserve">AI </w:t>
      </w:r>
      <w:r>
        <w:t>参与：以固定</w:t>
      </w:r>
      <w:r>
        <w:t xml:space="preserve"> SOUL </w:t>
      </w:r>
      <w:r>
        <w:t>保持角色一致性；在</w:t>
      </w:r>
      <w:r>
        <w:t xml:space="preserve"> IM </w:t>
      </w:r>
      <w:r>
        <w:t>中按时区与课表发送提醒、站会与复习任务；长任务在</w:t>
      </w:r>
      <w:r>
        <w:t xml:space="preserve"> IM </w:t>
      </w:r>
      <w:r>
        <w:t>中回传进度，避免沉默。</w:t>
      </w:r>
    </w:p>
    <w:p w14:paraId="352599B3" w14:textId="77777777" w:rsidR="005D6225" w:rsidRDefault="000E0F3C">
      <w:pPr>
        <w:pStyle w:val="a0"/>
        <w:spacing w:line="336" w:lineRule="auto"/>
        <w:ind w:firstLine="0"/>
      </w:pPr>
      <w:r>
        <w:t>改造要点：学生与</w:t>
      </w:r>
      <w:r>
        <w:t xml:space="preserve"> AI </w:t>
      </w:r>
      <w:r>
        <w:t>导师的渠道关系必须经监护人授权并绑定实名；</w:t>
      </w:r>
      <w:r>
        <w:t xml:space="preserve">AI </w:t>
      </w:r>
      <w:r>
        <w:t>不得在平台外与学生私聊；群组讨论机制用于多</w:t>
      </w:r>
      <w:r>
        <w:t xml:space="preserve"> AI </w:t>
      </w:r>
      <w:r>
        <w:t>导师会诊，而非让学生无约束接触外部账号。</w:t>
      </w:r>
    </w:p>
    <w:p w14:paraId="7E86337A" w14:textId="77777777" w:rsidR="005D6225" w:rsidRDefault="000E0F3C">
      <w:pPr>
        <w:pStyle w:val="21"/>
      </w:pPr>
      <w:bookmarkStart w:id="20" w:name="_Toc241424492"/>
      <w:r>
        <w:t xml:space="preserve">3.11 </w:t>
      </w:r>
      <w:r>
        <w:t>我的智能体</w:t>
      </w:r>
      <w:r>
        <w:t xml:space="preserve"> → </w:t>
      </w:r>
      <w:r>
        <w:t>多导师会诊与</w:t>
      </w:r>
      <w:r>
        <w:t>“</w:t>
      </w:r>
      <w:r>
        <w:t>真人智能体</w:t>
      </w:r>
      <w:r>
        <w:t>”</w:t>
      </w:r>
      <w:r>
        <w:t>接入</w:t>
      </w:r>
      <w:bookmarkEnd w:id="20"/>
    </w:p>
    <w:p w14:paraId="7D71CC26" w14:textId="77777777" w:rsidR="005D6225" w:rsidRDefault="000E0F3C">
      <w:r>
        <w:t>我的智能体支持在一轮对话中实时咨询活智能体（</w:t>
      </w:r>
      <w:r>
        <w:t xml:space="preserve">consult_subagent </w:t>
      </w:r>
      <w:r>
        <w:t>多轮驱动并回传过程），以及导入历史对话为命名智能体。本产品理念借鉴两点：一是让学习主导师在需要时实时会诊学科导师、项目教练与评审导师；二是把班主任抽象为一种</w:t>
      </w:r>
      <w:r>
        <w:t>“</w:t>
      </w:r>
      <w:r>
        <w:t>可被咨询的智能体席位</w:t>
      </w:r>
      <w:r>
        <w:t xml:space="preserve">”——AI </w:t>
      </w:r>
      <w:r>
        <w:t>发起交接，真人接单，处理结果回写同一份学习档案。</w:t>
      </w:r>
    </w:p>
    <w:p w14:paraId="11B1BF53" w14:textId="77777777" w:rsidR="005D6225" w:rsidRDefault="000E0F3C">
      <w:pPr>
        <w:pStyle w:val="a0"/>
        <w:spacing w:line="336" w:lineRule="auto"/>
        <w:ind w:firstLine="0"/>
      </w:pPr>
      <w:r>
        <w:t xml:space="preserve">AI </w:t>
      </w:r>
      <w:r>
        <w:t>参与：主导师判断会诊时机、汇总各导师意见并对学生用统一口吻表达；会诊过程在活动面板留痕。</w:t>
      </w:r>
    </w:p>
    <w:p w14:paraId="6B058DD2" w14:textId="77777777" w:rsidR="005D6225" w:rsidRDefault="000E0F3C">
      <w:pPr>
        <w:pStyle w:val="a0"/>
        <w:spacing w:line="336" w:lineRule="auto"/>
        <w:ind w:firstLine="0"/>
      </w:pPr>
      <w:r>
        <w:lastRenderedPageBreak/>
        <w:t>改造要点：导入第三方历史对话的功能暂不迁移（涉及未成年人数据出境与隐私）；真人席位的响应时限、升级路径需要明确的服务约定。</w:t>
      </w:r>
    </w:p>
    <w:p w14:paraId="4F1E93BF" w14:textId="77777777" w:rsidR="005D6225" w:rsidRDefault="000E0F3C">
      <w:r>
        <w:br w:type="page"/>
      </w:r>
    </w:p>
    <w:p w14:paraId="6316D3F0" w14:textId="77777777" w:rsidR="005D6225" w:rsidRDefault="000E0F3C">
      <w:pPr>
        <w:pStyle w:val="1"/>
      </w:pPr>
      <w:bookmarkStart w:id="21" w:name="_Toc241424493"/>
      <w:r>
        <w:lastRenderedPageBreak/>
        <w:t xml:space="preserve">4. AI </w:t>
      </w:r>
      <w:r>
        <w:t>参与设计：四阶段闭环中的人机分工</w:t>
      </w:r>
      <w:bookmarkEnd w:id="21"/>
    </w:p>
    <w:p w14:paraId="7DCD77F3" w14:textId="77777777" w:rsidR="005D6225" w:rsidRDefault="000E0F3C">
      <w:pPr>
        <w:pStyle w:val="21"/>
      </w:pPr>
      <w:bookmarkStart w:id="22" w:name="_Toc241424494"/>
      <w:r>
        <w:t xml:space="preserve">4.1 </w:t>
      </w:r>
      <w:r>
        <w:t>四阶段人机分工总览</w:t>
      </w:r>
      <w:bookmarkEnd w:id="22"/>
    </w:p>
    <w:p w14:paraId="4E7F9658" w14:textId="77777777" w:rsidR="005D6225" w:rsidRDefault="000E0F3C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65CE7387" wp14:editId="3C32F941">
            <wp:extent cx="5580000" cy="31789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lo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8B8F" w14:textId="77777777" w:rsidR="005D6225" w:rsidRDefault="000E0F3C">
      <w:pPr>
        <w:spacing w:before="80" w:after="120"/>
        <w:ind w:firstLine="0"/>
        <w:jc w:val="center"/>
      </w:pPr>
      <w:r>
        <w:rPr>
          <w:sz w:val="21"/>
        </w:rPr>
        <w:t>图</w:t>
      </w:r>
      <w:r>
        <w:rPr>
          <w:sz w:val="21"/>
        </w:rPr>
        <w:t xml:space="preserve"> 1</w:t>
      </w:r>
      <w:r>
        <w:rPr>
          <w:sz w:val="21"/>
        </w:rPr>
        <w:t xml:space="preserve">　四阶段学习闭环：</w:t>
      </w:r>
      <w:r>
        <w:rPr>
          <w:sz w:val="21"/>
        </w:rPr>
        <w:t xml:space="preserve">AI </w:t>
      </w:r>
      <w:r>
        <w:rPr>
          <w:sz w:val="21"/>
        </w:rPr>
        <w:t>导师与人工导师分工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175"/>
        <w:gridCol w:w="2381"/>
        <w:gridCol w:w="2381"/>
      </w:tblGrid>
      <w:tr w:rsidR="005D6225" w14:paraId="33ABC4F7" w14:textId="77777777"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0F719B68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1463AFF0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AI </w:t>
            </w:r>
            <w:r>
              <w:rPr>
                <w:b/>
                <w:sz w:val="21"/>
              </w:rPr>
              <w:t>导师动作</w:t>
            </w:r>
          </w:p>
        </w:tc>
        <w:tc>
          <w:tcPr>
            <w:tcW w:w="2381" w:type="dxa"/>
            <w:shd w:val="clear" w:color="auto" w:fill="D9D9D9"/>
            <w:vAlign w:val="center"/>
          </w:tcPr>
          <w:p w14:paraId="4F6144C8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人工导师动作</w:t>
            </w:r>
          </w:p>
        </w:tc>
        <w:tc>
          <w:tcPr>
            <w:tcW w:w="2381" w:type="dxa"/>
            <w:shd w:val="clear" w:color="auto" w:fill="D9D9D9"/>
            <w:vAlign w:val="center"/>
          </w:tcPr>
          <w:p w14:paraId="61988824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证据产出</w:t>
            </w:r>
          </w:p>
        </w:tc>
      </w:tr>
      <w:tr w:rsidR="005D6225" w14:paraId="48C5BDEB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FB0032F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兴趣探索</w:t>
            </w:r>
          </w:p>
        </w:tc>
        <w:tc>
          <w:tcPr>
            <w:tcW w:w="3175" w:type="dxa"/>
            <w:vAlign w:val="center"/>
          </w:tcPr>
          <w:p w14:paraId="7E76F88A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兴趣访谈、体验式小任务、能力倾向观察、方向与项目推荐</w:t>
            </w:r>
          </w:p>
        </w:tc>
        <w:tc>
          <w:tcPr>
            <w:tcW w:w="2381" w:type="dxa"/>
            <w:vAlign w:val="center"/>
          </w:tcPr>
          <w:p w14:paraId="3529B780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方向确认、鼓励、与家长沟通预期</w:t>
            </w:r>
          </w:p>
        </w:tc>
        <w:tc>
          <w:tcPr>
            <w:tcW w:w="2381" w:type="dxa"/>
            <w:vAlign w:val="center"/>
          </w:tcPr>
          <w:p w14:paraId="1C717C99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兴趣图谱、选题记录、体验任务作品</w:t>
            </w:r>
          </w:p>
        </w:tc>
      </w:tr>
      <w:tr w:rsidR="005D6225" w14:paraId="7886FDD6" w14:textId="77777777">
        <w:trPr>
          <w:cantSplit/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6513AD05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理论学习</w:t>
            </w:r>
          </w:p>
        </w:tc>
        <w:tc>
          <w:tcPr>
            <w:tcW w:w="3175" w:type="dxa"/>
            <w:shd w:val="clear" w:color="auto" w:fill="F2F2F2"/>
            <w:vAlign w:val="center"/>
          </w:tcPr>
          <w:p w14:paraId="3EE1920D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个性化路径、苏格拉底式提问、沉浸阅读、分难度测验、概念可视化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6EACD283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难点答疑、学习习惯把关、学习计划确认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7714EAF7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掌握声明、测验记录、笔记与批注</w:t>
            </w:r>
          </w:p>
        </w:tc>
      </w:tr>
      <w:tr w:rsidR="005D6225" w14:paraId="3F394ED5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DC50189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动手实践</w:t>
            </w:r>
          </w:p>
        </w:tc>
        <w:tc>
          <w:tcPr>
            <w:tcW w:w="3175" w:type="dxa"/>
            <w:vAlign w:val="center"/>
          </w:tcPr>
          <w:p w14:paraId="39D8DC48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项目教练、每日站会提醒、实验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代码指导、安全约束、进度跟踪</w:t>
            </w:r>
          </w:p>
        </w:tc>
        <w:tc>
          <w:tcPr>
            <w:tcW w:w="2381" w:type="dxa"/>
            <w:vAlign w:val="center"/>
          </w:tcPr>
          <w:p w14:paraId="4F878534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里程碑评审、安全操作监督、现场指导</w:t>
            </w:r>
          </w:p>
        </w:tc>
        <w:tc>
          <w:tcPr>
            <w:tcW w:w="2381" w:type="dxa"/>
            <w:vAlign w:val="center"/>
          </w:tcPr>
          <w:p w14:paraId="1D0E0DEF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过程记录、里程碑评审、操作证据</w:t>
            </w:r>
          </w:p>
        </w:tc>
      </w:tr>
      <w:tr w:rsidR="005D6225" w14:paraId="532D6979" w14:textId="77777777">
        <w:trPr>
          <w:cantSplit/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14922663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作品沉淀</w:t>
            </w:r>
          </w:p>
        </w:tc>
        <w:tc>
          <w:tcPr>
            <w:tcW w:w="3175" w:type="dxa"/>
            <w:shd w:val="clear" w:color="auto" w:fill="F2F2F2"/>
            <w:vAlign w:val="center"/>
          </w:tcPr>
          <w:p w14:paraId="45D751BF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作品打磨、作品集生成、复盘引导、证据归档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7067E58C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答辩评审、能力认证、出具推荐意见</w:t>
            </w:r>
          </w:p>
        </w:tc>
        <w:tc>
          <w:tcPr>
            <w:tcW w:w="2381" w:type="dxa"/>
            <w:shd w:val="clear" w:color="auto" w:fill="F2F2F2"/>
            <w:vAlign w:val="center"/>
          </w:tcPr>
          <w:p w14:paraId="5CDE31E8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正式作品、作品集、复盘报告、认证记录</w:t>
            </w:r>
          </w:p>
        </w:tc>
      </w:tr>
    </w:tbl>
    <w:p w14:paraId="103418C8" w14:textId="77777777" w:rsidR="005D6225" w:rsidRDefault="005D6225"/>
    <w:p w14:paraId="39A7719F" w14:textId="77777777" w:rsidR="005D6225" w:rsidRDefault="000E0F3C">
      <w:pPr>
        <w:pStyle w:val="21"/>
      </w:pPr>
      <w:bookmarkStart w:id="23" w:name="_Toc241424495"/>
      <w:r>
        <w:t xml:space="preserve">4.2 AI </w:t>
      </w:r>
      <w:r>
        <w:t>导师的角色分工</w:t>
      </w:r>
      <w:bookmarkEnd w:id="2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608"/>
        <w:gridCol w:w="2608"/>
        <w:gridCol w:w="2494"/>
      </w:tblGrid>
      <w:tr w:rsidR="005D6225" w14:paraId="43DFABA4" w14:textId="77777777">
        <w:trPr>
          <w:cantSplit/>
          <w:tblHeader/>
          <w:jc w:val="center"/>
        </w:trPr>
        <w:tc>
          <w:tcPr>
            <w:tcW w:w="1361" w:type="dxa"/>
            <w:shd w:val="clear" w:color="auto" w:fill="D9D9D9"/>
            <w:vAlign w:val="center"/>
          </w:tcPr>
          <w:p w14:paraId="67BEA6BE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角色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180FB9E4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定位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2E5B24C3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主要能力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799E2ADF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人格基调（</w:t>
            </w:r>
            <w:r>
              <w:rPr>
                <w:b/>
                <w:sz w:val="21"/>
              </w:rPr>
              <w:t>SOUL</w:t>
            </w:r>
            <w:r>
              <w:rPr>
                <w:b/>
                <w:sz w:val="21"/>
              </w:rPr>
              <w:t>）</w:t>
            </w:r>
          </w:p>
        </w:tc>
      </w:tr>
      <w:tr w:rsidR="005D6225" w14:paraId="2270BA69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76C88B84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学习主导师</w:t>
            </w:r>
          </w:p>
        </w:tc>
        <w:tc>
          <w:tcPr>
            <w:tcW w:w="2608" w:type="dxa"/>
            <w:vAlign w:val="center"/>
          </w:tcPr>
          <w:p w14:paraId="069D3819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全程陪伴的第一对话人，负责调度其他导师</w:t>
            </w:r>
          </w:p>
        </w:tc>
        <w:tc>
          <w:tcPr>
            <w:tcW w:w="2608" w:type="dxa"/>
            <w:vAlign w:val="center"/>
          </w:tcPr>
          <w:p w14:paraId="587DD559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全部能力包、会诊调度、人工交接</w:t>
            </w:r>
          </w:p>
        </w:tc>
        <w:tc>
          <w:tcPr>
            <w:tcW w:w="2494" w:type="dxa"/>
            <w:vAlign w:val="center"/>
          </w:tcPr>
          <w:p w14:paraId="6E6E8EFF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温暖、鼓励、善于提问，不直接给答案</w:t>
            </w:r>
          </w:p>
        </w:tc>
      </w:tr>
      <w:tr w:rsidR="005D6225" w14:paraId="5BB6086E" w14:textId="77777777">
        <w:trPr>
          <w:cantSplit/>
          <w:jc w:val="center"/>
        </w:trPr>
        <w:tc>
          <w:tcPr>
            <w:tcW w:w="1361" w:type="dxa"/>
            <w:shd w:val="clear" w:color="auto" w:fill="F2F2F2"/>
            <w:vAlign w:val="center"/>
          </w:tcPr>
          <w:p w14:paraId="59AC05AA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学科导师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37623B73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数理、人文、语言等学科内容指导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4E8F8BCF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解题、讲解、出题、可视化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73F366A7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严谨、分步、重证据</w:t>
            </w:r>
          </w:p>
        </w:tc>
      </w:tr>
      <w:tr w:rsidR="005D6225" w14:paraId="5F24805A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716E5639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lastRenderedPageBreak/>
              <w:t>项目教练</w:t>
            </w:r>
          </w:p>
        </w:tc>
        <w:tc>
          <w:tcPr>
            <w:tcW w:w="2608" w:type="dxa"/>
            <w:vAlign w:val="center"/>
          </w:tcPr>
          <w:p w14:paraId="30EEC8FC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 xml:space="preserve">PBL </w:t>
            </w:r>
            <w:r>
              <w:rPr>
                <w:sz w:val="21"/>
              </w:rPr>
              <w:t>推进与动手实践指导</w:t>
            </w:r>
          </w:p>
        </w:tc>
        <w:tc>
          <w:tcPr>
            <w:tcW w:w="2608" w:type="dxa"/>
            <w:vAlign w:val="center"/>
          </w:tcPr>
          <w:p w14:paraId="53A14430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项目拆解、站会、排障、安全约束</w:t>
            </w:r>
          </w:p>
        </w:tc>
        <w:tc>
          <w:tcPr>
            <w:tcW w:w="2494" w:type="dxa"/>
            <w:vAlign w:val="center"/>
          </w:tcPr>
          <w:p w14:paraId="6CC1BAB4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目标导向、推动行动、允许试错</w:t>
            </w:r>
          </w:p>
        </w:tc>
      </w:tr>
      <w:tr w:rsidR="005D6225" w14:paraId="5CBA7446" w14:textId="77777777">
        <w:trPr>
          <w:cantSplit/>
          <w:jc w:val="center"/>
        </w:trPr>
        <w:tc>
          <w:tcPr>
            <w:tcW w:w="1361" w:type="dxa"/>
            <w:shd w:val="clear" w:color="auto" w:fill="F2F2F2"/>
            <w:vAlign w:val="center"/>
          </w:tcPr>
          <w:p w14:paraId="165CEB5E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评审导师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05BE337E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掌握评估与答辩反馈</w:t>
            </w:r>
          </w:p>
        </w:tc>
        <w:tc>
          <w:tcPr>
            <w:tcW w:w="2608" w:type="dxa"/>
            <w:shd w:val="clear" w:color="auto" w:fill="F2F2F2"/>
            <w:vAlign w:val="center"/>
          </w:tcPr>
          <w:p w14:paraId="6CCA210B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掌握验证、量规评分、复盘引导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21628CA6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客观、对事不对人、给建设性反馈</w:t>
            </w:r>
          </w:p>
        </w:tc>
      </w:tr>
    </w:tbl>
    <w:p w14:paraId="780B9591" w14:textId="77777777" w:rsidR="005D6225" w:rsidRDefault="005D6225"/>
    <w:p w14:paraId="6F75CA58" w14:textId="77777777" w:rsidR="005D6225" w:rsidRDefault="000E0F3C">
      <w:pPr>
        <w:pStyle w:val="21"/>
      </w:pPr>
      <w:bookmarkStart w:id="24" w:name="_Toc241424496"/>
      <w:r>
        <w:t xml:space="preserve">4.3 </w:t>
      </w:r>
      <w:r>
        <w:t>人工介入的触发与交接机制</w:t>
      </w:r>
      <w:bookmarkEnd w:id="24"/>
    </w:p>
    <w:p w14:paraId="14E076C0" w14:textId="77777777" w:rsidR="005D6225" w:rsidRDefault="000E0F3C">
      <w:r>
        <w:t xml:space="preserve">AI </w:t>
      </w:r>
      <w:r>
        <w:t>与人工协同的关键不是</w:t>
      </w:r>
      <w:r>
        <w:t>“</w:t>
      </w:r>
      <w:r>
        <w:t>能不能找到老师</w:t>
      </w:r>
      <w:r>
        <w:t>”</w:t>
      </w:r>
      <w:r>
        <w:t>，而是</w:t>
      </w:r>
      <w:r>
        <w:t xml:space="preserve"> AI </w:t>
      </w:r>
      <w:r>
        <w:t>能否在恰当的时刻自动、结构化地交接。借鉴</w:t>
      </w:r>
      <w:r>
        <w:t xml:space="preserve"> DeepTutor </w:t>
      </w:r>
      <w:r>
        <w:t>的</w:t>
      </w:r>
      <w:r>
        <w:t xml:space="preserve"> ask_user </w:t>
      </w:r>
      <w:r>
        <w:t>暂停机制与</w:t>
      </w:r>
      <w:r>
        <w:t xml:space="preserve"> session </w:t>
      </w:r>
      <w:r>
        <w:t>可恢复设计，本产品设置</w:t>
      </w:r>
      <w:r>
        <w:t>“</w:t>
      </w:r>
      <w:r>
        <w:t>人工介入工单</w:t>
      </w:r>
      <w:r>
        <w:t>”</w:t>
      </w:r>
      <w:r>
        <w:t>：</w:t>
      </w:r>
      <w:r>
        <w:t xml:space="preserve">AI </w:t>
      </w:r>
      <w:r>
        <w:t>暂停当前回合、生成工单，班主任接单处理，结果回写后</w:t>
      </w:r>
      <w:r>
        <w:t xml:space="preserve"> AI </w:t>
      </w:r>
      <w:r>
        <w:t>再继续。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628"/>
        <w:gridCol w:w="3061"/>
      </w:tblGrid>
      <w:tr w:rsidR="005D6225" w14:paraId="0B53D6C7" w14:textId="77777777">
        <w:trPr>
          <w:cantSplit/>
          <w:tblHeader/>
          <w:jc w:val="center"/>
        </w:trPr>
        <w:tc>
          <w:tcPr>
            <w:tcW w:w="2381" w:type="dxa"/>
            <w:shd w:val="clear" w:color="auto" w:fill="D9D9D9"/>
            <w:vAlign w:val="center"/>
          </w:tcPr>
          <w:p w14:paraId="02386312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触发条件（满足其一）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483D494F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判定信号</w:t>
            </w:r>
          </w:p>
        </w:tc>
        <w:tc>
          <w:tcPr>
            <w:tcW w:w="3061" w:type="dxa"/>
            <w:shd w:val="clear" w:color="auto" w:fill="D9D9D9"/>
            <w:vAlign w:val="center"/>
          </w:tcPr>
          <w:p w14:paraId="72323623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处理席位</w:t>
            </w:r>
          </w:p>
        </w:tc>
      </w:tr>
      <w:tr w:rsidR="005D6225" w14:paraId="1C558B8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A633FB9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连续失败</w:t>
            </w:r>
          </w:p>
        </w:tc>
        <w:tc>
          <w:tcPr>
            <w:tcW w:w="3628" w:type="dxa"/>
            <w:vAlign w:val="center"/>
          </w:tcPr>
          <w:p w14:paraId="3C907539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同一能力点连续</w:t>
            </w:r>
            <w:r>
              <w:rPr>
                <w:sz w:val="21"/>
              </w:rPr>
              <w:t xml:space="preserve"> 3 </w:t>
            </w:r>
            <w:r>
              <w:rPr>
                <w:sz w:val="21"/>
              </w:rPr>
              <w:t>次评估未通过或多次求助</w:t>
            </w:r>
          </w:p>
        </w:tc>
        <w:tc>
          <w:tcPr>
            <w:tcW w:w="3061" w:type="dxa"/>
            <w:vAlign w:val="center"/>
          </w:tcPr>
          <w:p w14:paraId="0CEDDD75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班主任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>必要时学科教师</w:t>
            </w:r>
          </w:p>
        </w:tc>
      </w:tr>
      <w:tr w:rsidR="005D6225" w14:paraId="10300DB9" w14:textId="77777777">
        <w:trPr>
          <w:cantSplit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18D5779B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情绪与动机信号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505A416F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文本中出现明显沮丧、抗拒、自我否定表达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318D2E25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班主任（情感支持，不做心理诊断）</w:t>
            </w:r>
          </w:p>
        </w:tc>
      </w:tr>
      <w:tr w:rsidR="005D6225" w14:paraId="4FDC46B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E8B223D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安全敏感操作</w:t>
            </w:r>
          </w:p>
        </w:tc>
        <w:tc>
          <w:tcPr>
            <w:tcW w:w="3628" w:type="dxa"/>
            <w:vAlign w:val="center"/>
          </w:tcPr>
          <w:p w14:paraId="5AAD4232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涉及工具、设备、化学品、电气、外出等任务</w:t>
            </w:r>
          </w:p>
        </w:tc>
        <w:tc>
          <w:tcPr>
            <w:tcW w:w="3061" w:type="dxa"/>
            <w:vAlign w:val="center"/>
          </w:tcPr>
          <w:p w14:paraId="43D14F4E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班主任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现场教师，人工许可后执行</w:t>
            </w:r>
          </w:p>
        </w:tc>
      </w:tr>
      <w:tr w:rsidR="005D6225" w14:paraId="2DAA334D" w14:textId="77777777">
        <w:trPr>
          <w:cantSplit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5090C898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>低置信度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5D6C5652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模型多次自我修正、引用不足或工具持续失败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20385F3C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学科教师</w:t>
            </w:r>
          </w:p>
        </w:tc>
      </w:tr>
      <w:tr w:rsidR="005D6225" w14:paraId="48E6360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57ED4C8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关键节点</w:t>
            </w:r>
          </w:p>
        </w:tc>
        <w:tc>
          <w:tcPr>
            <w:tcW w:w="3628" w:type="dxa"/>
            <w:vAlign w:val="center"/>
          </w:tcPr>
          <w:p w14:paraId="1DB5E542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项目开题、里程碑、结项答辩</w:t>
            </w:r>
          </w:p>
        </w:tc>
        <w:tc>
          <w:tcPr>
            <w:tcW w:w="3061" w:type="dxa"/>
            <w:vAlign w:val="center"/>
          </w:tcPr>
          <w:p w14:paraId="6628DE54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班主任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评审，人工认证</w:t>
            </w:r>
          </w:p>
        </w:tc>
      </w:tr>
      <w:tr w:rsidR="005D6225" w14:paraId="2BCF0914" w14:textId="77777777">
        <w:trPr>
          <w:cantSplit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42B45C07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人为主动请求</w:t>
            </w:r>
          </w:p>
        </w:tc>
        <w:tc>
          <w:tcPr>
            <w:tcW w:w="3628" w:type="dxa"/>
            <w:shd w:val="clear" w:color="auto" w:fill="F2F2F2"/>
            <w:vAlign w:val="center"/>
          </w:tcPr>
          <w:p w14:paraId="1C3B4113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学生呼叫、家长请求或管理员抽检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283C4926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对应责任人</w:t>
            </w:r>
          </w:p>
        </w:tc>
      </w:tr>
    </w:tbl>
    <w:p w14:paraId="409C08AD" w14:textId="77777777" w:rsidR="005D6225" w:rsidRDefault="005D6225"/>
    <w:p w14:paraId="3D05A878" w14:textId="77777777" w:rsidR="005D6225" w:rsidRDefault="000E0F3C">
      <w:pPr>
        <w:spacing w:after="120"/>
      </w:pPr>
      <w:r>
        <w:t>工单字段建议：学生与班级、所属项目与阶段、触发原因与证据摘录、</w:t>
      </w:r>
      <w:r>
        <w:t xml:space="preserve">AI </w:t>
      </w:r>
      <w:r>
        <w:t>已尝试的动作、建议处理方向、响应时限、处理记录与结论。工单全程进入审计日志。</w:t>
      </w:r>
    </w:p>
    <w:p w14:paraId="1D1CD259" w14:textId="77777777" w:rsidR="005D6225" w:rsidRDefault="000E0F3C">
      <w:pPr>
        <w:pStyle w:val="21"/>
      </w:pPr>
      <w:bookmarkStart w:id="25" w:name="_Toc241424497"/>
      <w:r>
        <w:t xml:space="preserve">4.4 AI </w:t>
      </w:r>
      <w:r>
        <w:t>的行为边界</w:t>
      </w:r>
      <w:bookmarkEnd w:id="25"/>
    </w:p>
    <w:p w14:paraId="75BE5022" w14:textId="77777777" w:rsidR="005D6225" w:rsidRDefault="000E0F3C">
      <w:pPr>
        <w:pStyle w:val="a0"/>
        <w:spacing w:line="336" w:lineRule="auto"/>
        <w:ind w:firstLine="0"/>
      </w:pPr>
      <w:r>
        <w:t>不代替学生完成关键任务：以提问和脚手架引导思考，项目作品的核心部分必须由学生完成。</w:t>
      </w:r>
    </w:p>
    <w:p w14:paraId="21152436" w14:textId="77777777" w:rsidR="005D6225" w:rsidRDefault="000E0F3C">
      <w:pPr>
        <w:pStyle w:val="a0"/>
        <w:spacing w:line="336" w:lineRule="auto"/>
        <w:ind w:firstLine="0"/>
      </w:pPr>
      <w:r>
        <w:t>不做心理诊断与治疗建议：识别到风险信号只做共情与转介，及时通知班主任与监护人。</w:t>
      </w:r>
    </w:p>
    <w:p w14:paraId="431AE8D5" w14:textId="77777777" w:rsidR="005D6225" w:rsidRDefault="000E0F3C">
      <w:pPr>
        <w:pStyle w:val="a0"/>
        <w:spacing w:line="336" w:lineRule="auto"/>
        <w:ind w:firstLine="0"/>
      </w:pPr>
      <w:r>
        <w:t>不做最终能力认证：</w:t>
      </w:r>
      <w:r>
        <w:t xml:space="preserve">AI </w:t>
      </w:r>
      <w:r>
        <w:t>评估是证据之一，最终认证由人工评审作出。</w:t>
      </w:r>
    </w:p>
    <w:p w14:paraId="7A631C93" w14:textId="77777777" w:rsidR="005D6225" w:rsidRDefault="000E0F3C">
      <w:pPr>
        <w:pStyle w:val="a0"/>
        <w:spacing w:line="336" w:lineRule="auto"/>
        <w:ind w:firstLine="0"/>
      </w:pPr>
      <w:r>
        <w:t>不建立平台外联系：所有对话发生在平台内并留痕，不引导学生添加私人账号。</w:t>
      </w:r>
    </w:p>
    <w:p w14:paraId="474C3481" w14:textId="77777777" w:rsidR="005D6225" w:rsidRDefault="000E0F3C">
      <w:pPr>
        <w:pStyle w:val="a0"/>
        <w:spacing w:line="336" w:lineRule="auto"/>
        <w:ind w:firstLine="0"/>
      </w:pPr>
      <w:r>
        <w:lastRenderedPageBreak/>
        <w:t>不擅自扩大工具权限：工具调用受白名单与执行时二次校验约束，高风险操作必须经人工许可。</w:t>
      </w:r>
    </w:p>
    <w:p w14:paraId="51871181" w14:textId="77777777" w:rsidR="005D6225" w:rsidRDefault="000E0F3C">
      <w:r>
        <w:br w:type="page"/>
      </w:r>
    </w:p>
    <w:p w14:paraId="45B75722" w14:textId="77777777" w:rsidR="005D6225" w:rsidRDefault="000E0F3C">
      <w:pPr>
        <w:pStyle w:val="1"/>
      </w:pPr>
      <w:bookmarkStart w:id="26" w:name="_Toc241424498"/>
      <w:r>
        <w:lastRenderedPageBreak/>
        <w:t xml:space="preserve">5. </w:t>
      </w:r>
      <w:r>
        <w:t>三类角色门户设计</w:t>
      </w:r>
      <w:bookmarkEnd w:id="26"/>
    </w:p>
    <w:p w14:paraId="259681F4" w14:textId="77777777" w:rsidR="005D6225" w:rsidRDefault="000E0F3C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0A910C15" wp14:editId="79893075">
            <wp:extent cx="5580000" cy="31789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35E0" w14:textId="77777777" w:rsidR="005D6225" w:rsidRDefault="000E0F3C">
      <w:pPr>
        <w:spacing w:before="80" w:after="120"/>
        <w:ind w:firstLine="0"/>
        <w:jc w:val="center"/>
      </w:pPr>
      <w:r>
        <w:rPr>
          <w:sz w:val="21"/>
        </w:rPr>
        <w:t>图</w:t>
      </w:r>
      <w:r>
        <w:rPr>
          <w:sz w:val="21"/>
        </w:rPr>
        <w:t xml:space="preserve"> 2</w:t>
      </w:r>
      <w:r>
        <w:rPr>
          <w:sz w:val="21"/>
        </w:rPr>
        <w:t xml:space="preserve">　角色协同与系统架构</w:t>
      </w:r>
    </w:p>
    <w:p w14:paraId="2E9389C0" w14:textId="77777777" w:rsidR="005D6225" w:rsidRDefault="000E0F3C">
      <w:pPr>
        <w:pStyle w:val="21"/>
      </w:pPr>
      <w:bookmarkStart w:id="27" w:name="_Toc241424499"/>
      <w:r>
        <w:t xml:space="preserve">5.1 </w:t>
      </w:r>
      <w:r>
        <w:t>家长门户：成长证据的消费者与授权人</w:t>
      </w:r>
      <w:bookmarkEnd w:id="27"/>
    </w:p>
    <w:p w14:paraId="6D184724" w14:textId="77777777" w:rsidR="005D6225" w:rsidRDefault="000E0F3C">
      <w:r>
        <w:t xml:space="preserve">DeepTutor </w:t>
      </w:r>
      <w:r>
        <w:t>多用户体系中已有</w:t>
      </w:r>
      <w:r>
        <w:t xml:space="preserve"> Guardian</w:t>
      </w:r>
      <w:r>
        <w:t>（监护人）与学习者的授权关系（</w:t>
      </w:r>
      <w:r>
        <w:t>guardians.json</w:t>
      </w:r>
      <w:r>
        <w:t>）、学习者设备凭据与</w:t>
      </w:r>
      <w:r>
        <w:t xml:space="preserve"> Learner profile</w:t>
      </w:r>
      <w:r>
        <w:t>，本产品在此基础上构建家长门户。家长不参与教学设计，核心诉求是</w:t>
      </w:r>
      <w:r>
        <w:t>“</w:t>
      </w:r>
      <w:r>
        <w:t>看得见成长、管得住安全</w:t>
      </w:r>
      <w:r>
        <w:t>”</w:t>
      </w:r>
      <w:r>
        <w:t>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143"/>
      </w:tblGrid>
      <w:tr w:rsidR="005D6225" w14:paraId="728DEABB" w14:textId="77777777">
        <w:trPr>
          <w:cantSplit/>
          <w:tblHeader/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576E195A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功能区</w:t>
            </w:r>
          </w:p>
        </w:tc>
        <w:tc>
          <w:tcPr>
            <w:tcW w:w="7143" w:type="dxa"/>
            <w:shd w:val="clear" w:color="auto" w:fill="D9D9D9"/>
            <w:vAlign w:val="center"/>
          </w:tcPr>
          <w:p w14:paraId="35CF737A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内容</w:t>
            </w:r>
          </w:p>
        </w:tc>
      </w:tr>
      <w:tr w:rsidR="005D6225" w14:paraId="4F2B4587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972F8DA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成长证据时间线</w:t>
            </w:r>
          </w:p>
        </w:tc>
        <w:tc>
          <w:tcPr>
            <w:tcW w:w="7143" w:type="dxa"/>
            <w:vAlign w:val="center"/>
          </w:tcPr>
          <w:p w14:paraId="5AC192D8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按时间呈现兴趣探索、学习、实践、作品四类证据，每条可回溯原始记录</w:t>
            </w:r>
          </w:p>
        </w:tc>
      </w:tr>
      <w:tr w:rsidR="005D6225" w14:paraId="16C1B7DD" w14:textId="77777777">
        <w:trPr>
          <w:cantSplit/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4A173CCF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作品集</w:t>
            </w:r>
          </w:p>
        </w:tc>
        <w:tc>
          <w:tcPr>
            <w:tcW w:w="7143" w:type="dxa"/>
            <w:shd w:val="clear" w:color="auto" w:fill="F2F2F2"/>
            <w:vAlign w:val="center"/>
          </w:tcPr>
          <w:p w14:paraId="7884B932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孩子的正式作品与迭代版本，可分享（经家长与学生确认）</w:t>
            </w:r>
          </w:p>
        </w:tc>
      </w:tr>
      <w:tr w:rsidR="005D6225" w14:paraId="0EBA627F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0B76723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学习轨迹</w:t>
            </w:r>
          </w:p>
        </w:tc>
        <w:tc>
          <w:tcPr>
            <w:tcW w:w="7143" w:type="dxa"/>
            <w:vAlign w:val="center"/>
          </w:tcPr>
          <w:p w14:paraId="36FC78FD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能力地图进度、掌握声明、投入节奏与阶段性复盘报告</w:t>
            </w:r>
          </w:p>
        </w:tc>
      </w:tr>
      <w:tr w:rsidR="005D6225" w14:paraId="7F933898" w14:textId="77777777">
        <w:trPr>
          <w:cantSplit/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1F615AC9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授权与安全</w:t>
            </w:r>
          </w:p>
        </w:tc>
        <w:tc>
          <w:tcPr>
            <w:tcW w:w="7143" w:type="dxa"/>
            <w:shd w:val="clear" w:color="auto" w:fill="F2F2F2"/>
            <w:vAlign w:val="center"/>
          </w:tcPr>
          <w:p w14:paraId="74E490C8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监护授权、设备管理、渠道可见范围、</w:t>
            </w: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>功能开关、高风险操作许可</w:t>
            </w:r>
          </w:p>
        </w:tc>
      </w:tr>
      <w:tr w:rsidR="005D6225" w14:paraId="532D3F8C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DEF2DCF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沟通与通知</w:t>
            </w:r>
          </w:p>
        </w:tc>
        <w:tc>
          <w:tcPr>
            <w:tcW w:w="7143" w:type="dxa"/>
            <w:vAlign w:val="center"/>
          </w:tcPr>
          <w:p w14:paraId="6BBD2B26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班主任通知、介入工单知会、定期成长周报；可向班主任发起沟通</w:t>
            </w:r>
          </w:p>
        </w:tc>
      </w:tr>
    </w:tbl>
    <w:p w14:paraId="09EBC9AF" w14:textId="77777777" w:rsidR="005D6225" w:rsidRDefault="005D6225"/>
    <w:p w14:paraId="35A500A9" w14:textId="77777777" w:rsidR="005D6225" w:rsidRDefault="000E0F3C">
      <w:pPr>
        <w:pStyle w:val="21"/>
      </w:pPr>
      <w:bookmarkStart w:id="28" w:name="_Toc241424500"/>
      <w:r>
        <w:t xml:space="preserve">5.2 </w:t>
      </w:r>
      <w:r>
        <w:t>班主任门户：日常指导与人工介入</w:t>
      </w:r>
      <w:bookmarkEnd w:id="2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143"/>
      </w:tblGrid>
      <w:tr w:rsidR="005D6225" w14:paraId="5F583564" w14:textId="77777777">
        <w:trPr>
          <w:cantSplit/>
          <w:tblHeader/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1617352E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功能区</w:t>
            </w:r>
          </w:p>
        </w:tc>
        <w:tc>
          <w:tcPr>
            <w:tcW w:w="7143" w:type="dxa"/>
            <w:shd w:val="clear" w:color="auto" w:fill="D9D9D9"/>
            <w:vAlign w:val="center"/>
          </w:tcPr>
          <w:p w14:paraId="135FDAC3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内容</w:t>
            </w:r>
          </w:p>
        </w:tc>
      </w:tr>
      <w:tr w:rsidR="005D6225" w14:paraId="4B2899A2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6053344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班级看板</w:t>
            </w:r>
          </w:p>
        </w:tc>
        <w:tc>
          <w:tcPr>
            <w:tcW w:w="7143" w:type="dxa"/>
            <w:vAlign w:val="center"/>
          </w:tcPr>
          <w:p w14:paraId="208C8DCC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全班学生当前阶段、项目进度、风险与停滞预警、今日待办</w:t>
            </w:r>
          </w:p>
        </w:tc>
      </w:tr>
      <w:tr w:rsidR="005D6225" w14:paraId="751BFDE0" w14:textId="77777777">
        <w:trPr>
          <w:cantSplit/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6F9AC37A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介入工单队列</w:t>
            </w:r>
          </w:p>
        </w:tc>
        <w:tc>
          <w:tcPr>
            <w:tcW w:w="7143" w:type="dxa"/>
            <w:shd w:val="clear" w:color="auto" w:fill="F2F2F2"/>
            <w:vAlign w:val="center"/>
          </w:tcPr>
          <w:p w14:paraId="1F4A012E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待处理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处理中工单，含</w:t>
            </w:r>
            <w:r>
              <w:rPr>
                <w:sz w:val="21"/>
              </w:rPr>
              <w:t xml:space="preserve"> AI </w:t>
            </w:r>
            <w:r>
              <w:rPr>
                <w:sz w:val="21"/>
              </w:rPr>
              <w:t>摘要、证据摘录与建议动作；处理结果回写档案</w:t>
            </w:r>
          </w:p>
        </w:tc>
      </w:tr>
      <w:tr w:rsidR="005D6225" w14:paraId="4C709CCD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DE7751B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学生个案</w:t>
            </w:r>
          </w:p>
        </w:tc>
        <w:tc>
          <w:tcPr>
            <w:tcW w:w="7143" w:type="dxa"/>
            <w:vAlign w:val="center"/>
          </w:tcPr>
          <w:p w14:paraId="43847B07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单个学生的能力画像、证据链、会话历史（按权限）与历次介入记录</w:t>
            </w:r>
          </w:p>
        </w:tc>
      </w:tr>
      <w:tr w:rsidR="005D6225" w14:paraId="475DBA97" w14:textId="77777777">
        <w:trPr>
          <w:cantSplit/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173C3579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日常指导</w:t>
            </w:r>
          </w:p>
        </w:tc>
        <w:tc>
          <w:tcPr>
            <w:tcW w:w="7143" w:type="dxa"/>
            <w:shd w:val="clear" w:color="auto" w:fill="F2F2F2"/>
            <w:vAlign w:val="center"/>
          </w:tcPr>
          <w:p w14:paraId="7BDC23FE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发布任务与提醒、组织开题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评审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答辩、批量点评、记录观察</w:t>
            </w:r>
          </w:p>
        </w:tc>
      </w:tr>
      <w:tr w:rsidR="005D6225" w14:paraId="5767F826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1CBFB4F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lastRenderedPageBreak/>
              <w:t xml:space="preserve">AI </w:t>
            </w:r>
            <w:r>
              <w:rPr>
                <w:sz w:val="21"/>
              </w:rPr>
              <w:t>助手</w:t>
            </w:r>
          </w:p>
        </w:tc>
        <w:tc>
          <w:tcPr>
            <w:tcW w:w="7143" w:type="dxa"/>
            <w:vAlign w:val="center"/>
          </w:tcPr>
          <w:p w14:paraId="3974F857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自动生成周报草稿、家长沟通话术、个性化指导建议，教师确认后发出</w:t>
            </w:r>
          </w:p>
        </w:tc>
      </w:tr>
    </w:tbl>
    <w:p w14:paraId="4AA79BC7" w14:textId="77777777" w:rsidR="005D6225" w:rsidRDefault="005D6225"/>
    <w:p w14:paraId="1B0FF032" w14:textId="77777777" w:rsidR="005D6225" w:rsidRDefault="000E0F3C">
      <w:pPr>
        <w:pStyle w:val="21"/>
      </w:pPr>
      <w:bookmarkStart w:id="29" w:name="_Toc241424501"/>
      <w:r>
        <w:t xml:space="preserve">5.3 </w:t>
      </w:r>
      <w:r>
        <w:t>管理员门户：平台治理</w:t>
      </w:r>
      <w:bookmarkEnd w:id="2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143"/>
      </w:tblGrid>
      <w:tr w:rsidR="005D6225" w14:paraId="0D2FF5AA" w14:textId="77777777">
        <w:trPr>
          <w:cantSplit/>
          <w:tblHeader/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4D7E6BE8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功能区</w:t>
            </w:r>
          </w:p>
        </w:tc>
        <w:tc>
          <w:tcPr>
            <w:tcW w:w="7143" w:type="dxa"/>
            <w:shd w:val="clear" w:color="auto" w:fill="D9D9D9"/>
            <w:vAlign w:val="center"/>
          </w:tcPr>
          <w:p w14:paraId="05FE7089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内容</w:t>
            </w:r>
          </w:p>
        </w:tc>
      </w:tr>
      <w:tr w:rsidR="005D6225" w14:paraId="2B42980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3F02F96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用户与组织</w:t>
            </w:r>
          </w:p>
        </w:tc>
        <w:tc>
          <w:tcPr>
            <w:tcW w:w="7143" w:type="dxa"/>
            <w:vAlign w:val="center"/>
          </w:tcPr>
          <w:p w14:paraId="305E4324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学校</w:t>
            </w:r>
            <w:r>
              <w:rPr>
                <w:sz w:val="21"/>
              </w:rPr>
              <w:t>—</w:t>
            </w:r>
            <w:r>
              <w:rPr>
                <w:sz w:val="21"/>
              </w:rPr>
              <w:t>班级</w:t>
            </w:r>
            <w:r>
              <w:rPr>
                <w:sz w:val="21"/>
              </w:rPr>
              <w:t>—</w:t>
            </w:r>
            <w:r>
              <w:rPr>
                <w:sz w:val="21"/>
              </w:rPr>
              <w:t>班主任</w:t>
            </w:r>
            <w:r>
              <w:rPr>
                <w:sz w:val="21"/>
              </w:rPr>
              <w:t>—</w:t>
            </w:r>
            <w:r>
              <w:rPr>
                <w:sz w:val="21"/>
              </w:rPr>
              <w:t>学生</w:t>
            </w:r>
            <w:r>
              <w:rPr>
                <w:sz w:val="21"/>
              </w:rPr>
              <w:t>—</w:t>
            </w:r>
            <w:r>
              <w:rPr>
                <w:sz w:val="21"/>
              </w:rPr>
              <w:t>家长关系维护，账号创建（邀请制）与角色管理</w:t>
            </w:r>
          </w:p>
        </w:tc>
      </w:tr>
      <w:tr w:rsidR="005D6225" w14:paraId="24A386DF" w14:textId="77777777">
        <w:trPr>
          <w:cantSplit/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34CEA66C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资源与授权</w:t>
            </w:r>
          </w:p>
        </w:tc>
        <w:tc>
          <w:tcPr>
            <w:tcW w:w="7143" w:type="dxa"/>
            <w:shd w:val="clear" w:color="auto" w:fill="F2F2F2"/>
            <w:vAlign w:val="center"/>
          </w:tcPr>
          <w:p w14:paraId="76D35652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模型、知识库、</w:t>
            </w: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>导师、工具的逐角色白名单；共享教材访问权限（</w:t>
            </w:r>
            <w:r>
              <w:rPr>
                <w:sz w:val="21"/>
              </w:rPr>
              <w:t>none/read/edit</w:t>
            </w:r>
            <w:r>
              <w:rPr>
                <w:sz w:val="21"/>
              </w:rPr>
              <w:t>）</w:t>
            </w:r>
          </w:p>
        </w:tc>
      </w:tr>
      <w:tr w:rsidR="005D6225" w14:paraId="1C7EA086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079CEE3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>治理</w:t>
            </w:r>
          </w:p>
        </w:tc>
        <w:tc>
          <w:tcPr>
            <w:tcW w:w="7143" w:type="dxa"/>
            <w:vAlign w:val="center"/>
          </w:tcPr>
          <w:p w14:paraId="4C02A4F1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模型与服务商配置（草稿</w:t>
            </w:r>
            <w:r>
              <w:rPr>
                <w:sz w:val="21"/>
              </w:rPr>
              <w:t>—</w:t>
            </w:r>
            <w:r>
              <w:rPr>
                <w:sz w:val="21"/>
              </w:rPr>
              <w:t>应用）、能力参数、提示词与</w:t>
            </w:r>
            <w:r>
              <w:rPr>
                <w:sz w:val="21"/>
              </w:rPr>
              <w:t xml:space="preserve"> SOUL </w:t>
            </w:r>
            <w:r>
              <w:rPr>
                <w:sz w:val="21"/>
              </w:rPr>
              <w:t>版本管理、工具审核</w:t>
            </w:r>
          </w:p>
        </w:tc>
      </w:tr>
      <w:tr w:rsidR="005D6225" w14:paraId="77086DBB" w14:textId="77777777">
        <w:trPr>
          <w:cantSplit/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40E0E888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内容安全</w:t>
            </w:r>
          </w:p>
        </w:tc>
        <w:tc>
          <w:tcPr>
            <w:tcW w:w="7143" w:type="dxa"/>
            <w:shd w:val="clear" w:color="auto" w:fill="F2F2F2"/>
            <w:vAlign w:val="center"/>
          </w:tcPr>
          <w:p w14:paraId="0F45778F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互动内容抽检、安全事件处置、高风险工具与代码执行策略</w:t>
            </w:r>
          </w:p>
        </w:tc>
      </w:tr>
      <w:tr w:rsidR="005D6225" w14:paraId="75427070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9669566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审计与用量</w:t>
            </w:r>
          </w:p>
        </w:tc>
        <w:tc>
          <w:tcPr>
            <w:tcW w:w="7143" w:type="dxa"/>
            <w:vAlign w:val="center"/>
          </w:tcPr>
          <w:p w14:paraId="0F7E2447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授权变更与资源访问审计日志、模型用量统计、数据留存与导出</w:t>
            </w:r>
          </w:p>
        </w:tc>
      </w:tr>
    </w:tbl>
    <w:p w14:paraId="10E05ED1" w14:textId="77777777" w:rsidR="005D6225" w:rsidRDefault="005D6225"/>
    <w:p w14:paraId="0AA24195" w14:textId="77777777" w:rsidR="005D6225" w:rsidRDefault="000E0F3C">
      <w:pPr>
        <w:spacing w:after="120"/>
      </w:pPr>
      <w:r>
        <w:t>治理原则直接迁移</w:t>
      </w:r>
      <w:r>
        <w:t xml:space="preserve"> DeepTutor </w:t>
      </w:r>
      <w:r>
        <w:t>的三条经验：安装与授权分离（先安装验证，再分配给学生）；白名单默认拒绝并在执行时二次校验；</w:t>
      </w:r>
      <w:r>
        <w:t xml:space="preserve">API </w:t>
      </w:r>
      <w:r>
        <w:t>凭据永不进入模型上下文、对非管理员不可见。</w:t>
      </w:r>
    </w:p>
    <w:p w14:paraId="0DBAB9D0" w14:textId="77777777" w:rsidR="005D6225" w:rsidRDefault="000E0F3C">
      <w:r>
        <w:br w:type="page"/>
      </w:r>
    </w:p>
    <w:p w14:paraId="4F771B61" w14:textId="77777777" w:rsidR="005D6225" w:rsidRDefault="000E0F3C">
      <w:pPr>
        <w:pStyle w:val="1"/>
      </w:pPr>
      <w:bookmarkStart w:id="30" w:name="_Toc241424502"/>
      <w:r>
        <w:lastRenderedPageBreak/>
        <w:t xml:space="preserve">6. </w:t>
      </w:r>
      <w:r>
        <w:t>关键数据模型与成长证据体系</w:t>
      </w:r>
      <w:bookmarkEnd w:id="30"/>
    </w:p>
    <w:p w14:paraId="276248A2" w14:textId="77777777" w:rsidR="005D6225" w:rsidRDefault="000E0F3C">
      <w:pPr>
        <w:pStyle w:val="21"/>
      </w:pPr>
      <w:bookmarkStart w:id="31" w:name="_Toc241424503"/>
      <w:r>
        <w:t xml:space="preserve">6.1 </w:t>
      </w:r>
      <w:r>
        <w:t>核心实体关系</w:t>
      </w:r>
      <w:bookmarkEnd w:id="31"/>
    </w:p>
    <w:p w14:paraId="00893404" w14:textId="77777777" w:rsidR="005D6225" w:rsidRDefault="000E0F3C">
      <w:r>
        <w:t>本产品在</w:t>
      </w:r>
      <w:r>
        <w:t xml:space="preserve"> DeepTutor“</w:t>
      </w:r>
      <w:r>
        <w:t>会话</w:t>
      </w:r>
      <w:r>
        <w:t>—</w:t>
      </w:r>
      <w:r>
        <w:t>知识库</w:t>
      </w:r>
      <w:r>
        <w:t>—</w:t>
      </w:r>
      <w:r>
        <w:t>笔记本</w:t>
      </w:r>
      <w:r>
        <w:t>—</w:t>
      </w:r>
      <w:r>
        <w:t>记忆</w:t>
      </w:r>
      <w:r>
        <w:t>”</w:t>
      </w:r>
      <w:r>
        <w:t>的实体之上，新增</w:t>
      </w:r>
      <w:r>
        <w:t xml:space="preserve"> PBL </w:t>
      </w:r>
      <w:r>
        <w:t>主线实体，建议关系如下：</w:t>
      </w:r>
    </w:p>
    <w:p w14:paraId="2A9D23AB" w14:textId="77777777" w:rsidR="005D6225" w:rsidRDefault="000E0F3C">
      <w:pPr>
        <w:pStyle w:val="a0"/>
        <w:spacing w:line="336" w:lineRule="auto"/>
        <w:ind w:firstLine="0"/>
      </w:pPr>
      <w:r>
        <w:t>学生</w:t>
      </w:r>
      <w:r>
        <w:t xml:space="preserve"> → </w:t>
      </w:r>
      <w:r>
        <w:t>参与</w:t>
      </w:r>
      <w:r>
        <w:t xml:space="preserve"> → </w:t>
      </w:r>
      <w:r>
        <w:t>项目；项目</w:t>
      </w:r>
      <w:r>
        <w:t xml:space="preserve"> → </w:t>
      </w:r>
      <w:r>
        <w:t>包含</w:t>
      </w:r>
      <w:r>
        <w:t xml:space="preserve"> → </w:t>
      </w:r>
      <w:r>
        <w:t>里程碑；里程碑</w:t>
      </w:r>
      <w:r>
        <w:t xml:space="preserve"> → </w:t>
      </w:r>
      <w:r>
        <w:t>拆解</w:t>
      </w:r>
      <w:r>
        <w:t xml:space="preserve"> → </w:t>
      </w:r>
      <w:r>
        <w:t>任务；任务产生</w:t>
      </w:r>
      <w:r>
        <w:t xml:space="preserve"> → </w:t>
      </w:r>
      <w:r>
        <w:t>过程记录与作品。</w:t>
      </w:r>
    </w:p>
    <w:p w14:paraId="696E2306" w14:textId="77777777" w:rsidR="005D6225" w:rsidRDefault="000E0F3C">
      <w:pPr>
        <w:pStyle w:val="a0"/>
        <w:spacing w:line="336" w:lineRule="auto"/>
        <w:ind w:firstLine="0"/>
      </w:pPr>
      <w:r>
        <w:t>能力地图</w:t>
      </w:r>
      <w:r>
        <w:t xml:space="preserve"> → </w:t>
      </w:r>
      <w:r>
        <w:t>包含</w:t>
      </w:r>
      <w:r>
        <w:t xml:space="preserve"> → </w:t>
      </w:r>
      <w:r>
        <w:t>能力点（记忆</w:t>
      </w:r>
      <w:r>
        <w:t>/</w:t>
      </w:r>
      <w:r>
        <w:t>程序</w:t>
      </w:r>
      <w:r>
        <w:t>/</w:t>
      </w:r>
      <w:r>
        <w:t>概念</w:t>
      </w:r>
      <w:r>
        <w:t>/</w:t>
      </w:r>
      <w:r>
        <w:t>设计四类）；能力点</w:t>
      </w:r>
      <w:r>
        <w:t xml:space="preserve"> → </w:t>
      </w:r>
      <w:r>
        <w:t>关联</w:t>
      </w:r>
      <w:r>
        <w:t xml:space="preserve"> → </w:t>
      </w:r>
      <w:r>
        <w:t>掌握声明；掌握声明与作品、评审、测验等</w:t>
      </w:r>
      <w:r>
        <w:t xml:space="preserve"> → </w:t>
      </w:r>
      <w:r>
        <w:t>证据实体绑定。</w:t>
      </w:r>
    </w:p>
    <w:p w14:paraId="41428298" w14:textId="77777777" w:rsidR="005D6225" w:rsidRDefault="000E0F3C">
      <w:pPr>
        <w:pStyle w:val="a0"/>
        <w:spacing w:line="336" w:lineRule="auto"/>
        <w:ind w:firstLine="0"/>
      </w:pPr>
      <w:r>
        <w:t>成长记忆</w:t>
      </w:r>
      <w:r>
        <w:t xml:space="preserve"> L1/L2/L3 </w:t>
      </w:r>
      <w:r>
        <w:t>横切上述全部实体；工单关联学生、班主任与项目；授权关系关联家长与学生。</w:t>
      </w:r>
    </w:p>
    <w:p w14:paraId="2F98E879" w14:textId="77777777" w:rsidR="005D6225" w:rsidRDefault="000E0F3C">
      <w:pPr>
        <w:pStyle w:val="21"/>
      </w:pPr>
      <w:bookmarkStart w:id="32" w:name="_Toc241424504"/>
      <w:r>
        <w:t xml:space="preserve">6.2 </w:t>
      </w:r>
      <w:r>
        <w:t>四类成长证据</w:t>
      </w:r>
      <w:bookmarkEnd w:id="3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3061"/>
        <w:gridCol w:w="2494"/>
        <w:gridCol w:w="2154"/>
      </w:tblGrid>
      <w:tr w:rsidR="005D6225" w14:paraId="01708E26" w14:textId="77777777">
        <w:trPr>
          <w:cantSplit/>
          <w:tblHeader/>
          <w:jc w:val="center"/>
        </w:trPr>
        <w:tc>
          <w:tcPr>
            <w:tcW w:w="1361" w:type="dxa"/>
            <w:shd w:val="clear" w:color="auto" w:fill="D9D9D9"/>
            <w:vAlign w:val="center"/>
          </w:tcPr>
          <w:p w14:paraId="181B28F9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证据类型</w:t>
            </w:r>
          </w:p>
        </w:tc>
        <w:tc>
          <w:tcPr>
            <w:tcW w:w="3061" w:type="dxa"/>
            <w:shd w:val="clear" w:color="auto" w:fill="D9D9D9"/>
            <w:vAlign w:val="center"/>
          </w:tcPr>
          <w:p w14:paraId="64FFA914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内容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3F064F30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主要来源</w:t>
            </w:r>
          </w:p>
        </w:tc>
        <w:tc>
          <w:tcPr>
            <w:tcW w:w="2154" w:type="dxa"/>
            <w:shd w:val="clear" w:color="auto" w:fill="D9D9D9"/>
            <w:vAlign w:val="center"/>
          </w:tcPr>
          <w:p w14:paraId="7018C5FE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可见范围</w:t>
            </w:r>
          </w:p>
        </w:tc>
      </w:tr>
      <w:tr w:rsidR="005D6225" w14:paraId="1BC9BDBB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5609F86F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过程证据</w:t>
            </w:r>
          </w:p>
        </w:tc>
        <w:tc>
          <w:tcPr>
            <w:tcW w:w="3061" w:type="dxa"/>
            <w:vAlign w:val="center"/>
          </w:tcPr>
          <w:p w14:paraId="578C8FBE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会话、提问、尝试、失败与修正、站会记录</w:t>
            </w:r>
          </w:p>
        </w:tc>
        <w:tc>
          <w:tcPr>
            <w:tcW w:w="2494" w:type="dxa"/>
            <w:vAlign w:val="center"/>
          </w:tcPr>
          <w:p w14:paraId="46735406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Agent Loop</w:t>
            </w:r>
            <w:r>
              <w:rPr>
                <w:sz w:val="21"/>
              </w:rPr>
              <w:t>、项目教练</w:t>
            </w:r>
          </w:p>
        </w:tc>
        <w:tc>
          <w:tcPr>
            <w:tcW w:w="2154" w:type="dxa"/>
            <w:vAlign w:val="center"/>
          </w:tcPr>
          <w:p w14:paraId="516B4883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学生、班主任；家长看摘要</w:t>
            </w:r>
          </w:p>
        </w:tc>
      </w:tr>
      <w:tr w:rsidR="005D6225" w14:paraId="7206C600" w14:textId="77777777">
        <w:trPr>
          <w:cantSplit/>
          <w:jc w:val="center"/>
        </w:trPr>
        <w:tc>
          <w:tcPr>
            <w:tcW w:w="1361" w:type="dxa"/>
            <w:shd w:val="clear" w:color="auto" w:fill="F2F2F2"/>
            <w:vAlign w:val="center"/>
          </w:tcPr>
          <w:p w14:paraId="2580773E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成果证据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4C6B43DD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里程碑产物、正式作品、作品集、竞赛与展示记录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4A1753EB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创作工坊、作品库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7BFB4804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全部角色（按授权分享）</w:t>
            </w:r>
          </w:p>
        </w:tc>
      </w:tr>
      <w:tr w:rsidR="005D6225" w14:paraId="1D1CEDB0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08E6D448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评价证据</w:t>
            </w:r>
          </w:p>
        </w:tc>
        <w:tc>
          <w:tcPr>
            <w:tcW w:w="3061" w:type="dxa"/>
            <w:vAlign w:val="center"/>
          </w:tcPr>
          <w:p w14:paraId="1A6A7F63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测验、掌握声明、里程碑评审、答辩与认证</w:t>
            </w:r>
          </w:p>
        </w:tc>
        <w:tc>
          <w:tcPr>
            <w:tcW w:w="2494" w:type="dxa"/>
            <w:vAlign w:val="center"/>
          </w:tcPr>
          <w:p w14:paraId="02A5B968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评审导师、班主任</w:t>
            </w:r>
          </w:p>
        </w:tc>
        <w:tc>
          <w:tcPr>
            <w:tcW w:w="2154" w:type="dxa"/>
            <w:vAlign w:val="center"/>
          </w:tcPr>
          <w:p w14:paraId="2AC6865A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全部角色</w:t>
            </w:r>
          </w:p>
        </w:tc>
      </w:tr>
      <w:tr w:rsidR="005D6225" w14:paraId="1DFEBD8C" w14:textId="77777777">
        <w:trPr>
          <w:cantSplit/>
          <w:jc w:val="center"/>
        </w:trPr>
        <w:tc>
          <w:tcPr>
            <w:tcW w:w="1361" w:type="dxa"/>
            <w:shd w:val="clear" w:color="auto" w:fill="F2F2F2"/>
            <w:vAlign w:val="center"/>
          </w:tcPr>
          <w:p w14:paraId="79D72BE3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反思证据</w:t>
            </w:r>
          </w:p>
        </w:tc>
        <w:tc>
          <w:tcPr>
            <w:tcW w:w="3061" w:type="dxa"/>
            <w:shd w:val="clear" w:color="auto" w:fill="F2F2F2"/>
            <w:vAlign w:val="center"/>
          </w:tcPr>
          <w:p w14:paraId="4EBB9116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复盘报告、学习笔记、自我声明、教师观察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0CB9C8F2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学生、班主任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4E5E981F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学生、班主任、家长</w:t>
            </w:r>
          </w:p>
        </w:tc>
      </w:tr>
    </w:tbl>
    <w:p w14:paraId="50BA66FF" w14:textId="77777777" w:rsidR="005D6225" w:rsidRDefault="005D6225"/>
    <w:p w14:paraId="1A0E14E3" w14:textId="77777777" w:rsidR="005D6225" w:rsidRDefault="000E0F3C">
      <w:pPr>
        <w:pStyle w:val="21"/>
      </w:pPr>
      <w:bookmarkStart w:id="33" w:name="_Toc241424505"/>
      <w:r>
        <w:t xml:space="preserve">6.3 </w:t>
      </w:r>
      <w:r>
        <w:t>三层成长记忆改造</w:t>
      </w:r>
      <w:bookmarkEnd w:id="3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2948"/>
        <w:gridCol w:w="3175"/>
        <w:gridCol w:w="2041"/>
      </w:tblGrid>
      <w:tr w:rsidR="005D6225" w14:paraId="589A4FED" w14:textId="77777777">
        <w:trPr>
          <w:cantSplit/>
          <w:tblHeader/>
          <w:jc w:val="center"/>
        </w:trPr>
        <w:tc>
          <w:tcPr>
            <w:tcW w:w="907" w:type="dxa"/>
            <w:shd w:val="clear" w:color="auto" w:fill="D9D9D9"/>
            <w:vAlign w:val="center"/>
          </w:tcPr>
          <w:p w14:paraId="2944108C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层级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333B9AA9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DeepTutor </w:t>
            </w:r>
            <w:r>
              <w:rPr>
                <w:b/>
                <w:sz w:val="21"/>
              </w:rPr>
              <w:t>原机制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10A90A08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本产品内容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3FF29711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可见角色</w:t>
            </w:r>
          </w:p>
        </w:tc>
      </w:tr>
      <w:tr w:rsidR="005D6225" w14:paraId="281F1817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32F90E64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L1</w:t>
            </w:r>
          </w:p>
        </w:tc>
        <w:tc>
          <w:tcPr>
            <w:tcW w:w="2948" w:type="dxa"/>
            <w:vAlign w:val="center"/>
          </w:tcPr>
          <w:p w14:paraId="17A9DD42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工作区实体镜像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指纹与变更历史</w:t>
            </w:r>
          </w:p>
        </w:tc>
        <w:tc>
          <w:tcPr>
            <w:tcW w:w="3175" w:type="dxa"/>
            <w:vAlign w:val="center"/>
          </w:tcPr>
          <w:p w14:paraId="6A99F907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学习活动、任务、作品、测验、工单的原始记录镜像</w:t>
            </w:r>
          </w:p>
        </w:tc>
        <w:tc>
          <w:tcPr>
            <w:tcW w:w="2041" w:type="dxa"/>
            <w:vAlign w:val="center"/>
          </w:tcPr>
          <w:p w14:paraId="2FF36965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系统；班主任按需</w:t>
            </w:r>
          </w:p>
        </w:tc>
      </w:tr>
      <w:tr w:rsidR="005D6225" w14:paraId="0EE8F1B4" w14:textId="77777777"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4BEC005F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L2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7D72A6F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按界面抽取的事实摘要，引用实体</w:t>
            </w:r>
          </w:p>
        </w:tc>
        <w:tc>
          <w:tcPr>
            <w:tcW w:w="3175" w:type="dxa"/>
            <w:shd w:val="clear" w:color="auto" w:fill="F2F2F2"/>
            <w:vAlign w:val="center"/>
          </w:tcPr>
          <w:p w14:paraId="5483A9B5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按四阶段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项目抽取的事实：进度、强弱项、关键事件</w:t>
            </w:r>
          </w:p>
        </w:tc>
        <w:tc>
          <w:tcPr>
            <w:tcW w:w="2041" w:type="dxa"/>
            <w:shd w:val="clear" w:color="auto" w:fill="F2F2F2"/>
            <w:vAlign w:val="center"/>
          </w:tcPr>
          <w:p w14:paraId="5A12663C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班主任；家长看摘要</w:t>
            </w:r>
          </w:p>
        </w:tc>
      </w:tr>
      <w:tr w:rsidR="005D6225" w14:paraId="33B654D8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198D3B11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21"/>
              </w:rPr>
              <w:t>L3</w:t>
            </w:r>
          </w:p>
        </w:tc>
        <w:tc>
          <w:tcPr>
            <w:tcW w:w="2948" w:type="dxa"/>
            <w:vAlign w:val="center"/>
          </w:tcPr>
          <w:p w14:paraId="5A1FC940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跨界面综合</w:t>
            </w:r>
            <w:r>
              <w:rPr>
                <w:sz w:val="21"/>
              </w:rPr>
              <w:t xml:space="preserve"> profile/recent/scope/preferences</w:t>
            </w:r>
          </w:p>
        </w:tc>
        <w:tc>
          <w:tcPr>
            <w:tcW w:w="3175" w:type="dxa"/>
            <w:vAlign w:val="center"/>
          </w:tcPr>
          <w:p w14:paraId="1078806F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能力画像、兴趣与动机画像、成长建议、近期关注点</w:t>
            </w:r>
          </w:p>
        </w:tc>
        <w:tc>
          <w:tcPr>
            <w:tcW w:w="2041" w:type="dxa"/>
            <w:vAlign w:val="center"/>
          </w:tcPr>
          <w:p w14:paraId="79E3D02D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全部角色（分项授权）</w:t>
            </w:r>
          </w:p>
        </w:tc>
      </w:tr>
    </w:tbl>
    <w:p w14:paraId="74E1BE1A" w14:textId="77777777" w:rsidR="005D6225" w:rsidRDefault="005D6225"/>
    <w:p w14:paraId="1346F145" w14:textId="77777777" w:rsidR="005D6225" w:rsidRDefault="000E0F3C">
      <w:pPr>
        <w:pStyle w:val="21"/>
      </w:pPr>
      <w:bookmarkStart w:id="34" w:name="_Toc241424506"/>
      <w:r>
        <w:lastRenderedPageBreak/>
        <w:t xml:space="preserve">6.4 </w:t>
      </w:r>
      <w:r>
        <w:t>掌握声明的三个来源</w:t>
      </w:r>
      <w:bookmarkEnd w:id="34"/>
    </w:p>
    <w:p w14:paraId="23A2A76E" w14:textId="77777777" w:rsidR="005D6225" w:rsidRDefault="000E0F3C">
      <w:r>
        <w:t>精通之路将</w:t>
      </w:r>
      <w:r>
        <w:t>“</w:t>
      </w:r>
      <w:r>
        <w:t>评估通过</w:t>
      </w:r>
      <w:r>
        <w:t>”</w:t>
      </w:r>
      <w:r>
        <w:t>与</w:t>
      </w:r>
      <w:r>
        <w:t>“</w:t>
      </w:r>
      <w:r>
        <w:t>学习者自我声明</w:t>
      </w:r>
      <w:r>
        <w:t>”</w:t>
      </w:r>
      <w:r>
        <w:t>分开记录。本产品扩展为三个来源并严格区分：</w:t>
      </w:r>
      <w:r>
        <w:t xml:space="preserve">AI </w:t>
      </w:r>
      <w:r>
        <w:t>评估通过（附测验与过程证据）、学生自我声明（附反思，</w:t>
      </w:r>
      <w:r>
        <w:t xml:space="preserve">AI </w:t>
      </w:r>
      <w:r>
        <w:t>可追问验证）、班主任</w:t>
      </w:r>
      <w:r>
        <w:t>/</w:t>
      </w:r>
      <w:r>
        <w:t>评审人工认证（附评审记录）。只有关键能力点与项目里程碑要求人工认证；三来源记录共同构成能力画像，任何单一方都不能替代人工最终认证。</w:t>
      </w:r>
    </w:p>
    <w:p w14:paraId="31FDE5C1" w14:textId="77777777" w:rsidR="005D6225" w:rsidRDefault="000E0F3C">
      <w:r>
        <w:br w:type="page"/>
      </w:r>
    </w:p>
    <w:p w14:paraId="7463D8D4" w14:textId="77777777" w:rsidR="005D6225" w:rsidRDefault="000E0F3C">
      <w:pPr>
        <w:pStyle w:val="1"/>
      </w:pPr>
      <w:bookmarkStart w:id="35" w:name="_Toc241424507"/>
      <w:r>
        <w:lastRenderedPageBreak/>
        <w:t xml:space="preserve">7. </w:t>
      </w:r>
      <w:r>
        <w:t>安全合规与未成年人保护</w:t>
      </w:r>
      <w:bookmarkEnd w:id="35"/>
    </w:p>
    <w:p w14:paraId="3582344D" w14:textId="77777777" w:rsidR="005D6225" w:rsidRDefault="000E0F3C">
      <w:pPr>
        <w:pStyle w:val="21"/>
      </w:pPr>
      <w:bookmarkStart w:id="36" w:name="_Toc241424508"/>
      <w:r>
        <w:t xml:space="preserve">7.1 </w:t>
      </w:r>
      <w:r>
        <w:t>监护授权与设备管理</w:t>
      </w:r>
      <w:bookmarkEnd w:id="36"/>
    </w:p>
    <w:p w14:paraId="5F1D4E67" w14:textId="77777777" w:rsidR="005D6225" w:rsidRDefault="000E0F3C">
      <w:pPr>
        <w:pStyle w:val="a0"/>
        <w:spacing w:line="336" w:lineRule="auto"/>
        <w:ind w:firstLine="0"/>
      </w:pPr>
      <w:r>
        <w:t>学生账号与家长（</w:t>
      </w:r>
      <w:r>
        <w:t>Guardian</w:t>
      </w:r>
      <w:r>
        <w:t>）账号一一授权绑定，学生首次使用前完成监护人知情同意；公开注册关闭，账号由学校</w:t>
      </w:r>
      <w:r>
        <w:t>/</w:t>
      </w:r>
      <w:r>
        <w:t>管理员邀请创建。</w:t>
      </w:r>
    </w:p>
    <w:p w14:paraId="0255BCDC" w14:textId="77777777" w:rsidR="005D6225" w:rsidRDefault="000E0F3C">
      <w:pPr>
        <w:pStyle w:val="a0"/>
        <w:spacing w:line="336" w:lineRule="auto"/>
        <w:ind w:firstLine="0"/>
      </w:pPr>
      <w:r>
        <w:t>学生设备使用可撤销的设备凭据；家长可在门户查看已授权设备、远程停用；渠道登录状态与凭据加密存放。</w:t>
      </w:r>
    </w:p>
    <w:p w14:paraId="2E3AE591" w14:textId="77777777" w:rsidR="005D6225" w:rsidRDefault="000E0F3C">
      <w:pPr>
        <w:pStyle w:val="a0"/>
        <w:spacing w:line="336" w:lineRule="auto"/>
        <w:ind w:firstLine="0"/>
      </w:pPr>
      <w:r>
        <w:t xml:space="preserve">AI </w:t>
      </w:r>
      <w:r>
        <w:t>导师接入</w:t>
      </w:r>
      <w:r>
        <w:t xml:space="preserve"> IM </w:t>
      </w:r>
      <w:r>
        <w:t>渠道、开启新工具或高风险能力，均需监护人授权与管理员审核，授权范围最小化并可随时撤回。</w:t>
      </w:r>
    </w:p>
    <w:p w14:paraId="2485B483" w14:textId="77777777" w:rsidR="005D6225" w:rsidRDefault="000E0F3C">
      <w:pPr>
        <w:pStyle w:val="21"/>
      </w:pPr>
      <w:bookmarkStart w:id="37" w:name="_Toc241424509"/>
      <w:r>
        <w:t xml:space="preserve">7.2 </w:t>
      </w:r>
      <w:r>
        <w:t>内容与工具安全</w:t>
      </w:r>
      <w:bookmarkEnd w:id="37"/>
    </w:p>
    <w:p w14:paraId="386ABEFC" w14:textId="77777777" w:rsidR="005D6225" w:rsidRDefault="000E0F3C">
      <w:pPr>
        <w:pStyle w:val="a0"/>
        <w:spacing w:line="336" w:lineRule="auto"/>
        <w:ind w:firstLine="0"/>
      </w:pPr>
      <w:r>
        <w:t>工具与第三方能力默认拒绝，按角色白名单显式放行；不仅在展示</w:t>
      </w:r>
      <w:r>
        <w:t xml:space="preserve"> schema </w:t>
      </w:r>
      <w:r>
        <w:t>时校验，执行时再次校验权限。</w:t>
      </w:r>
    </w:p>
    <w:p w14:paraId="722DA8A1" w14:textId="77777777" w:rsidR="005D6225" w:rsidRDefault="000E0F3C">
      <w:pPr>
        <w:pStyle w:val="a0"/>
        <w:spacing w:line="336" w:lineRule="auto"/>
        <w:ind w:firstLine="0"/>
      </w:pPr>
      <w:r>
        <w:t>外部程序安装仅限管理员，安装字符串解析为执行计划而非交给</w:t>
      </w:r>
      <w:r>
        <w:t xml:space="preserve"> shell</w:t>
      </w:r>
      <w:r>
        <w:t>；安装与授权分离，先验证再分配。</w:t>
      </w:r>
    </w:p>
    <w:p w14:paraId="5CAB1595" w14:textId="77777777" w:rsidR="005D6225" w:rsidRDefault="000E0F3C">
      <w:pPr>
        <w:pStyle w:val="a0"/>
        <w:spacing w:line="336" w:lineRule="auto"/>
        <w:ind w:firstLine="0"/>
      </w:pPr>
      <w:r>
        <w:t>社区内容（如</w:t>
      </w:r>
      <w:r>
        <w:t xml:space="preserve"> Skill/</w:t>
      </w:r>
      <w:r>
        <w:t>教材）导入须经安全闸门：防路径穿越、拒绝二进制、扫描提示词注入、记录来源版本；低龄段默认关闭代码执行与高风险</w:t>
      </w:r>
      <w:r>
        <w:t xml:space="preserve"> CLI </w:t>
      </w:r>
      <w:r>
        <w:t>工具。</w:t>
      </w:r>
    </w:p>
    <w:p w14:paraId="2A67E0F4" w14:textId="77777777" w:rsidR="005D6225" w:rsidRDefault="000E0F3C">
      <w:pPr>
        <w:pStyle w:val="a0"/>
        <w:spacing w:line="336" w:lineRule="auto"/>
        <w:ind w:firstLine="0"/>
      </w:pPr>
      <w:r>
        <w:t xml:space="preserve">AI </w:t>
      </w:r>
      <w:r>
        <w:t>输出经内容安全过滤，防范有害、自残、欺凌与不适龄内容；识别高风险话题时按预案转介班主任与监护人。</w:t>
      </w:r>
    </w:p>
    <w:p w14:paraId="6E2DB2BA" w14:textId="77777777" w:rsidR="005D6225" w:rsidRDefault="000E0F3C">
      <w:pPr>
        <w:pStyle w:val="21"/>
      </w:pPr>
      <w:bookmarkStart w:id="38" w:name="_Toc241424510"/>
      <w:r>
        <w:t xml:space="preserve">7.3 </w:t>
      </w:r>
      <w:r>
        <w:t>数据隐私与审计</w:t>
      </w:r>
      <w:bookmarkEnd w:id="38"/>
    </w:p>
    <w:p w14:paraId="6A2E6B59" w14:textId="77777777" w:rsidR="005D6225" w:rsidRDefault="000E0F3C">
      <w:pPr>
        <w:pStyle w:val="a0"/>
        <w:spacing w:line="336" w:lineRule="auto"/>
        <w:ind w:firstLine="0"/>
      </w:pPr>
      <w:r>
        <w:t>学生数据按学校</w:t>
      </w:r>
      <w:r>
        <w:t>/</w:t>
      </w:r>
      <w:r>
        <w:t>班级</w:t>
      </w:r>
      <w:r>
        <w:t>/</w:t>
      </w:r>
      <w:r>
        <w:t>个人隔离，凭据存放于对话沙箱不可挂载的区域，永不进入模型上下文。</w:t>
      </w:r>
    </w:p>
    <w:p w14:paraId="11D93730" w14:textId="77777777" w:rsidR="005D6225" w:rsidRDefault="000E0F3C">
      <w:pPr>
        <w:pStyle w:val="a0"/>
        <w:spacing w:line="336" w:lineRule="auto"/>
        <w:ind w:firstLine="0"/>
      </w:pPr>
      <w:r>
        <w:t>授权变更、资源访问、人工介入、高风险工具调用全部追加到审计日志，支持管理员抽检与家长合规查询。</w:t>
      </w:r>
    </w:p>
    <w:p w14:paraId="5526D798" w14:textId="77777777" w:rsidR="005D6225" w:rsidRDefault="000E0F3C">
      <w:pPr>
        <w:pStyle w:val="a0"/>
        <w:spacing w:line="336" w:lineRule="auto"/>
        <w:ind w:firstLine="0"/>
      </w:pPr>
      <w:r>
        <w:t>明确数据留存周期与删除机制；学生与家长可导出个人数据；第三方模型服务商需满足未成年人数据保护要求。</w:t>
      </w:r>
    </w:p>
    <w:p w14:paraId="4E29D409" w14:textId="77777777" w:rsidR="005D6225" w:rsidRDefault="000E0F3C">
      <w:r>
        <w:br w:type="page"/>
      </w:r>
    </w:p>
    <w:p w14:paraId="35B833BD" w14:textId="77777777" w:rsidR="005D6225" w:rsidRDefault="000E0F3C">
      <w:pPr>
        <w:pStyle w:val="1"/>
      </w:pPr>
      <w:bookmarkStart w:id="39" w:name="_Toc241424511"/>
      <w:r>
        <w:lastRenderedPageBreak/>
        <w:t xml:space="preserve">8. </w:t>
      </w:r>
      <w:r>
        <w:t>不建议照搬的部分</w:t>
      </w:r>
      <w:bookmarkEnd w:id="3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288"/>
        <w:gridCol w:w="3402"/>
      </w:tblGrid>
      <w:tr w:rsidR="005D6225" w14:paraId="011FB4F5" w14:textId="77777777">
        <w:trPr>
          <w:cantSplit/>
          <w:tblHeader/>
          <w:jc w:val="center"/>
        </w:trPr>
        <w:tc>
          <w:tcPr>
            <w:tcW w:w="2381" w:type="dxa"/>
            <w:shd w:val="clear" w:color="auto" w:fill="D9D9D9"/>
            <w:vAlign w:val="center"/>
          </w:tcPr>
          <w:p w14:paraId="76A5A4A9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DeepTutor </w:t>
            </w:r>
            <w:r>
              <w:rPr>
                <w:b/>
                <w:sz w:val="21"/>
              </w:rPr>
              <w:t>内容</w:t>
            </w:r>
          </w:p>
        </w:tc>
        <w:tc>
          <w:tcPr>
            <w:tcW w:w="3288" w:type="dxa"/>
            <w:shd w:val="clear" w:color="auto" w:fill="D9D9D9"/>
            <w:vAlign w:val="center"/>
          </w:tcPr>
          <w:p w14:paraId="4BAAE0C7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不照搬原因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757E1605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21"/>
              </w:rPr>
              <w:t>本产品建议</w:t>
            </w:r>
          </w:p>
        </w:tc>
      </w:tr>
      <w:tr w:rsidR="005D6225" w14:paraId="721D14B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6DC74A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 xml:space="preserve">16 </w:t>
            </w:r>
            <w:r>
              <w:rPr>
                <w:sz w:val="21"/>
              </w:rPr>
              <w:t>种</w:t>
            </w:r>
            <w:r>
              <w:rPr>
                <w:sz w:val="21"/>
              </w:rPr>
              <w:t xml:space="preserve"> IM </w:t>
            </w:r>
            <w:r>
              <w:rPr>
                <w:sz w:val="21"/>
              </w:rPr>
              <w:t>渠道全接入</w:t>
            </w:r>
          </w:p>
        </w:tc>
        <w:tc>
          <w:tcPr>
            <w:tcW w:w="3288" w:type="dxa"/>
            <w:vAlign w:val="center"/>
          </w:tcPr>
          <w:p w14:paraId="668322C5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维护成本高，且未成年人渠道接触需严格管控</w:t>
            </w:r>
          </w:p>
        </w:tc>
        <w:tc>
          <w:tcPr>
            <w:tcW w:w="3402" w:type="dxa"/>
            <w:vAlign w:val="center"/>
          </w:tcPr>
          <w:p w14:paraId="4FD9D068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首期接入</w:t>
            </w:r>
            <w:r>
              <w:rPr>
                <w:sz w:val="21"/>
              </w:rPr>
              <w:t xml:space="preserve"> 1–2 </w:t>
            </w:r>
            <w:r>
              <w:rPr>
                <w:sz w:val="21"/>
              </w:rPr>
              <w:t>个家校主渠道，其余按需求迭代</w:t>
            </w:r>
          </w:p>
        </w:tc>
      </w:tr>
      <w:tr w:rsidR="005D6225" w14:paraId="6D673690" w14:textId="77777777">
        <w:trPr>
          <w:cantSplit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60B1E3F6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 xml:space="preserve">101 </w:t>
            </w:r>
            <w:r>
              <w:rPr>
                <w:sz w:val="21"/>
              </w:rPr>
              <w:t>个</w:t>
            </w:r>
            <w:r>
              <w:rPr>
                <w:sz w:val="21"/>
              </w:rPr>
              <w:t xml:space="preserve"> CLI App </w:t>
            </w:r>
            <w:r>
              <w:rPr>
                <w:sz w:val="21"/>
              </w:rPr>
              <w:t>与主机代码执行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38348E2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在主机运行第三方代码，低龄场景风险高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7E8FCAE2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仅保留经审核的少量安全工具，默认关闭执行</w:t>
            </w:r>
          </w:p>
        </w:tc>
      </w:tr>
      <w:tr w:rsidR="005D6225" w14:paraId="11248C8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BA512E6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多</w:t>
            </w:r>
            <w:r>
              <w:rPr>
                <w:sz w:val="21"/>
              </w:rPr>
              <w:t xml:space="preserve"> RAG </w:t>
            </w:r>
            <w:r>
              <w:rPr>
                <w:sz w:val="21"/>
              </w:rPr>
              <w:t>引擎矩阵（</w:t>
            </w:r>
            <w:r>
              <w:rPr>
                <w:sz w:val="21"/>
              </w:rPr>
              <w:t>GraphRAG/</w:t>
            </w:r>
            <w:r>
              <w:rPr>
                <w:sz w:val="21"/>
              </w:rPr>
              <w:t>文档树等）</w:t>
            </w:r>
          </w:p>
        </w:tc>
        <w:tc>
          <w:tcPr>
            <w:tcW w:w="3288" w:type="dxa"/>
            <w:vAlign w:val="center"/>
          </w:tcPr>
          <w:p w14:paraId="76D2BA46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架构复杂、运维门槛高</w:t>
            </w:r>
          </w:p>
        </w:tc>
        <w:tc>
          <w:tcPr>
            <w:tcW w:w="3402" w:type="dxa"/>
            <w:vAlign w:val="center"/>
          </w:tcPr>
          <w:p w14:paraId="0D40FC87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默认本地混合检索，数据量与需求到位后再扩展</w:t>
            </w:r>
          </w:p>
        </w:tc>
      </w:tr>
      <w:tr w:rsidR="005D6225" w14:paraId="0E51C0D8" w14:textId="77777777">
        <w:trPr>
          <w:cantSplit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422EF2F3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 xml:space="preserve">EduHub </w:t>
            </w:r>
            <w:r>
              <w:rPr>
                <w:sz w:val="21"/>
              </w:rPr>
              <w:t>社区分发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E2B3610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 xml:space="preserve">UGC </w:t>
            </w:r>
            <w:r>
              <w:rPr>
                <w:sz w:val="21"/>
              </w:rPr>
              <w:t>内容对未成年人需强审核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7AC5B8DC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先做官方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教研内容库，社区化作为远期规划</w:t>
            </w:r>
          </w:p>
        </w:tc>
      </w:tr>
      <w:tr w:rsidR="005D6225" w14:paraId="0B02897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15FC7C0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终端</w:t>
            </w:r>
            <w:r>
              <w:rPr>
                <w:sz w:val="21"/>
              </w:rPr>
              <w:t xml:space="preserve"> CLI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agent handoff </w:t>
            </w:r>
            <w:r>
              <w:rPr>
                <w:sz w:val="21"/>
              </w:rPr>
              <w:t>为中心</w:t>
            </w:r>
          </w:p>
        </w:tc>
        <w:tc>
          <w:tcPr>
            <w:tcW w:w="3288" w:type="dxa"/>
            <w:vAlign w:val="center"/>
          </w:tcPr>
          <w:p w14:paraId="027F142E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面向开发者，与</w:t>
            </w:r>
            <w:r>
              <w:rPr>
                <w:sz w:val="21"/>
              </w:rPr>
              <w:t xml:space="preserve"> 10–18 </w:t>
            </w:r>
            <w:r>
              <w:rPr>
                <w:sz w:val="21"/>
              </w:rPr>
              <w:t>岁用户不匹配</w:t>
            </w:r>
          </w:p>
        </w:tc>
        <w:tc>
          <w:tcPr>
            <w:tcW w:w="3402" w:type="dxa"/>
            <w:vAlign w:val="center"/>
          </w:tcPr>
          <w:p w14:paraId="6035CCE6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吸收其</w:t>
            </w:r>
            <w:r>
              <w:rPr>
                <w:sz w:val="21"/>
              </w:rPr>
              <w:t>“</w:t>
            </w:r>
            <w:r>
              <w:rPr>
                <w:sz w:val="21"/>
              </w:rPr>
              <w:t>结构化交接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思想，界面全部图形化</w:t>
            </w:r>
          </w:p>
        </w:tc>
      </w:tr>
      <w:tr w:rsidR="005D6225" w14:paraId="1895CAA7" w14:textId="77777777">
        <w:trPr>
          <w:cantSplit/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7B6193DE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导入第三方历史对话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9729778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涉及隐私与数据跨境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6C29BF1E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21"/>
              </w:rPr>
              <w:t>不迁移，仅保留平台内会话的续聊与归档</w:t>
            </w:r>
          </w:p>
        </w:tc>
      </w:tr>
    </w:tbl>
    <w:p w14:paraId="458C19BF" w14:textId="77777777" w:rsidR="005D6225" w:rsidRDefault="005D6225"/>
    <w:p w14:paraId="2AC48D41" w14:textId="77777777" w:rsidR="005D6225" w:rsidRDefault="000E0F3C">
      <w:r>
        <w:br w:type="page"/>
      </w:r>
    </w:p>
    <w:p w14:paraId="516BBA6C" w14:textId="77777777" w:rsidR="005D6225" w:rsidRDefault="000E0F3C">
      <w:pPr>
        <w:pStyle w:val="1"/>
      </w:pPr>
      <w:bookmarkStart w:id="40" w:name="_Toc241424512"/>
      <w:r>
        <w:lastRenderedPageBreak/>
        <w:t xml:space="preserve">9. </w:t>
      </w:r>
      <w:r>
        <w:t>落地路线图</w:t>
      </w:r>
      <w:bookmarkEnd w:id="4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814"/>
        <w:gridCol w:w="2268"/>
        <w:gridCol w:w="1928"/>
        <w:gridCol w:w="1361"/>
      </w:tblGrid>
      <w:tr w:rsidR="005D6225" w14:paraId="1E9A6E76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2CDBA9D6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020F401A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19"/>
              </w:rPr>
              <w:t>目标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E1AD241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0600D2EC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19"/>
              </w:rPr>
              <w:t xml:space="preserve">AI </w:t>
            </w:r>
            <w:r>
              <w:rPr>
                <w:b/>
                <w:sz w:val="19"/>
              </w:rPr>
              <w:t>能力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68A860E7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19"/>
              </w:rPr>
              <w:t>人工协同</w:t>
            </w:r>
          </w:p>
        </w:tc>
      </w:tr>
      <w:tr w:rsidR="005D6225" w14:paraId="3D8DA24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58C77F7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P0</w:t>
            </w:r>
          </w:p>
          <w:p w14:paraId="18E30311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MVP</w:t>
            </w:r>
          </w:p>
          <w:p w14:paraId="57F96FD4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（约</w:t>
            </w:r>
            <w:r>
              <w:rPr>
                <w:sz w:val="19"/>
              </w:rPr>
              <w:t xml:space="preserve"> 1–2 </w:t>
            </w:r>
            <w:r>
              <w:rPr>
                <w:sz w:val="19"/>
              </w:rPr>
              <w:t>个学期试点）</w:t>
            </w:r>
          </w:p>
        </w:tc>
        <w:tc>
          <w:tcPr>
            <w:tcW w:w="1814" w:type="dxa"/>
            <w:vAlign w:val="center"/>
          </w:tcPr>
          <w:p w14:paraId="1743EAE4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跑通单项目四阶段闭环与三类账号</w:t>
            </w:r>
          </w:p>
        </w:tc>
        <w:tc>
          <w:tcPr>
            <w:tcW w:w="2268" w:type="dxa"/>
            <w:vAlign w:val="center"/>
          </w:tcPr>
          <w:p w14:paraId="2396DC43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学习工作台、能力地图（含项目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里程碑）、成长记忆、家长门户、班主任工单、授权与审计</w:t>
            </w:r>
          </w:p>
        </w:tc>
        <w:tc>
          <w:tcPr>
            <w:tcW w:w="1928" w:type="dxa"/>
            <w:vAlign w:val="center"/>
          </w:tcPr>
          <w:p w14:paraId="6D8CA8FD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主导师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项目教练；提问卡、测验、解题、基础可视化</w:t>
            </w:r>
          </w:p>
        </w:tc>
        <w:tc>
          <w:tcPr>
            <w:tcW w:w="1361" w:type="dxa"/>
            <w:vAlign w:val="center"/>
          </w:tcPr>
          <w:p w14:paraId="483BEA05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开题、里程碑、结项三个人工评审点；工单响应</w:t>
            </w:r>
          </w:p>
        </w:tc>
      </w:tr>
      <w:tr w:rsidR="005D6225" w14:paraId="299B12CA" w14:textId="77777777">
        <w:trPr>
          <w:cantSplit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7D964252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P1</w:t>
            </w:r>
          </w:p>
          <w:p w14:paraId="087B322A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规模化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794017CC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覆盖多学科、多项目类型与家校渠道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ADDE333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理论学习空间、互动教材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项目手册、创作工坊、练习库、</w:t>
            </w: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导师矩阵、</w:t>
            </w:r>
            <w:r>
              <w:rPr>
                <w:sz w:val="19"/>
              </w:rPr>
              <w:t xml:space="preserve">IM </w:t>
            </w:r>
            <w:r>
              <w:rPr>
                <w:sz w:val="19"/>
              </w:rPr>
              <w:t>渠道</w:t>
            </w:r>
          </w:p>
        </w:tc>
        <w:tc>
          <w:tcPr>
            <w:tcW w:w="1928" w:type="dxa"/>
            <w:shd w:val="clear" w:color="auto" w:fill="F2F2F2"/>
            <w:vAlign w:val="center"/>
          </w:tcPr>
          <w:p w14:paraId="1D61D932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学科导师、评审导师；沉浸阅读、研究、视频学习、作品打磨</w:t>
            </w:r>
          </w:p>
        </w:tc>
        <w:tc>
          <w:tcPr>
            <w:tcW w:w="1361" w:type="dxa"/>
            <w:shd w:val="clear" w:color="auto" w:fill="F2F2F2"/>
            <w:vAlign w:val="center"/>
          </w:tcPr>
          <w:p w14:paraId="4DD61972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教师批量点评、答辩认证、家长周报</w:t>
            </w:r>
          </w:p>
        </w:tc>
      </w:tr>
      <w:tr w:rsidR="005D6225" w14:paraId="0BF1414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D2CAA32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P2</w:t>
            </w:r>
          </w:p>
          <w:p w14:paraId="758A1FB2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生态化</w:t>
            </w:r>
          </w:p>
        </w:tc>
        <w:tc>
          <w:tcPr>
            <w:tcW w:w="1814" w:type="dxa"/>
            <w:vAlign w:val="center"/>
          </w:tcPr>
          <w:p w14:paraId="4EEEE035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教师可定制、数据驱动治理</w:t>
            </w:r>
          </w:p>
        </w:tc>
        <w:tc>
          <w:tcPr>
            <w:tcW w:w="2268" w:type="dxa"/>
            <w:vAlign w:val="center"/>
          </w:tcPr>
          <w:p w14:paraId="3D1C2480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多导师会诊、教师</w:t>
            </w:r>
            <w:r>
              <w:rPr>
                <w:sz w:val="19"/>
              </w:rPr>
              <w:t xml:space="preserve"> Skill </w:t>
            </w:r>
            <w:r>
              <w:rPr>
                <w:sz w:val="19"/>
              </w:rPr>
              <w:t>工作流、</w:t>
            </w:r>
            <w:r>
              <w:rPr>
                <w:sz w:val="19"/>
              </w:rPr>
              <w:t xml:space="preserve">MCP </w:t>
            </w:r>
            <w:r>
              <w:rPr>
                <w:sz w:val="19"/>
              </w:rPr>
              <w:t>工具市场（审核制）、运营分析</w:t>
            </w:r>
          </w:p>
        </w:tc>
        <w:tc>
          <w:tcPr>
            <w:tcW w:w="1928" w:type="dxa"/>
            <w:vAlign w:val="center"/>
          </w:tcPr>
          <w:p w14:paraId="7BB114C5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导师会诊、自动组卷与画像、治理报表</w:t>
            </w:r>
          </w:p>
        </w:tc>
        <w:tc>
          <w:tcPr>
            <w:tcW w:w="1361" w:type="dxa"/>
            <w:vAlign w:val="center"/>
          </w:tcPr>
          <w:p w14:paraId="5376B457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教研沉淀工作流、跨校评审与认证</w:t>
            </w:r>
          </w:p>
        </w:tc>
      </w:tr>
    </w:tbl>
    <w:p w14:paraId="4162FCB1" w14:textId="77777777" w:rsidR="005D6225" w:rsidRDefault="005D6225"/>
    <w:p w14:paraId="0D84E45A" w14:textId="77777777" w:rsidR="005D6225" w:rsidRDefault="000E0F3C">
      <w:pPr>
        <w:spacing w:after="120"/>
      </w:pPr>
      <w:r>
        <w:t xml:space="preserve">MVP </w:t>
      </w:r>
      <w:r>
        <w:t>验收建议：一个班级完整走完至少一个项目；每名学生形成包含四类证据的成长档案；全部人工介入均有工单与闭环记录；家长可在门户查看完整学习轨迹。</w:t>
      </w:r>
    </w:p>
    <w:p w14:paraId="3E390033" w14:textId="77777777" w:rsidR="005D6225" w:rsidRDefault="000E0F3C">
      <w:r>
        <w:br w:type="page"/>
      </w:r>
    </w:p>
    <w:p w14:paraId="2BC98483" w14:textId="77777777" w:rsidR="005D6225" w:rsidRDefault="000E0F3C">
      <w:pPr>
        <w:pStyle w:val="1"/>
      </w:pPr>
      <w:bookmarkStart w:id="41" w:name="_Toc241424513"/>
      <w:r>
        <w:lastRenderedPageBreak/>
        <w:t>附录</w:t>
      </w:r>
      <w:r>
        <w:t xml:space="preserve"> A</w:t>
      </w:r>
      <w:r>
        <w:t xml:space="preserve">　</w:t>
      </w:r>
      <w:r>
        <w:t xml:space="preserve">DeepTutor </w:t>
      </w:r>
      <w:r>
        <w:t>全模块</w:t>
      </w:r>
      <w:r>
        <w:t>—</w:t>
      </w:r>
      <w:r>
        <w:t>本产品功能对照表</w:t>
      </w:r>
      <w:bookmarkEnd w:id="4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3855"/>
        <w:gridCol w:w="1701"/>
      </w:tblGrid>
      <w:tr w:rsidR="005D6225" w14:paraId="5BF42791" w14:textId="77777777">
        <w:trPr>
          <w:cantSplit/>
          <w:tblHeader/>
          <w:jc w:val="center"/>
        </w:trPr>
        <w:tc>
          <w:tcPr>
            <w:tcW w:w="3515" w:type="dxa"/>
            <w:shd w:val="clear" w:color="auto" w:fill="D9D9D9"/>
            <w:vAlign w:val="center"/>
          </w:tcPr>
          <w:p w14:paraId="6CED6337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19"/>
              </w:rPr>
              <w:t xml:space="preserve">DeepTutor </w:t>
            </w:r>
            <w:r>
              <w:rPr>
                <w:b/>
                <w:sz w:val="19"/>
              </w:rPr>
              <w:t>模块</w:t>
            </w:r>
            <w:r>
              <w:rPr>
                <w:b/>
                <w:sz w:val="19"/>
              </w:rPr>
              <w:t>/</w:t>
            </w:r>
            <w:r>
              <w:rPr>
                <w:b/>
                <w:sz w:val="19"/>
              </w:rPr>
              <w:t>机制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6A0415B6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19"/>
              </w:rPr>
              <w:t>本产品对应功能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39C1D423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b/>
                <w:sz w:val="19"/>
              </w:rPr>
              <w:t>迁移级别</w:t>
            </w:r>
          </w:p>
        </w:tc>
      </w:tr>
      <w:tr w:rsidR="005D6225" w14:paraId="61386BDE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409ED23F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主页</w:t>
            </w:r>
            <w:r>
              <w:rPr>
                <w:sz w:val="19"/>
              </w:rPr>
              <w:t xml:space="preserve"> Agent Loop / ask_user</w:t>
            </w:r>
          </w:p>
        </w:tc>
        <w:tc>
          <w:tcPr>
            <w:tcW w:w="3855" w:type="dxa"/>
            <w:vAlign w:val="center"/>
          </w:tcPr>
          <w:p w14:paraId="27F49C4C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学生学习工作台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结构化提问</w:t>
            </w:r>
          </w:p>
        </w:tc>
        <w:tc>
          <w:tcPr>
            <w:tcW w:w="1701" w:type="dxa"/>
            <w:vAlign w:val="center"/>
          </w:tcPr>
          <w:p w14:paraId="6E1CC82E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直接复用</w:t>
            </w:r>
          </w:p>
        </w:tc>
      </w:tr>
      <w:tr w:rsidR="005D6225" w14:paraId="5DF71E6A" w14:textId="77777777">
        <w:trPr>
          <w:cantSplit/>
          <w:jc w:val="center"/>
        </w:trPr>
        <w:tc>
          <w:tcPr>
            <w:tcW w:w="3515" w:type="dxa"/>
            <w:shd w:val="clear" w:color="auto" w:fill="F2F2F2"/>
            <w:vAlign w:val="center"/>
          </w:tcPr>
          <w:p w14:paraId="4C8F17DD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活动面板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上下文窗口指示</w:t>
            </w:r>
          </w:p>
        </w:tc>
        <w:tc>
          <w:tcPr>
            <w:tcW w:w="3855" w:type="dxa"/>
            <w:shd w:val="clear" w:color="auto" w:fill="F2F2F2"/>
            <w:vAlign w:val="center"/>
          </w:tcPr>
          <w:p w14:paraId="28934890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学习轨迹（学生）</w:t>
            </w:r>
            <w:r>
              <w:rPr>
                <w:sz w:val="19"/>
              </w:rPr>
              <w:t xml:space="preserve">/ </w:t>
            </w:r>
            <w:r>
              <w:rPr>
                <w:sz w:val="19"/>
              </w:rPr>
              <w:t>会话监测（班主任）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5537688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直接复用</w:t>
            </w:r>
          </w:p>
        </w:tc>
      </w:tr>
      <w:tr w:rsidR="005D6225" w14:paraId="3AF81056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6C56AEA2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 xml:space="preserve">cron </w:t>
            </w:r>
            <w:r>
              <w:rPr>
                <w:sz w:val="19"/>
              </w:rPr>
              <w:t>定时任务</w:t>
            </w:r>
          </w:p>
        </w:tc>
        <w:tc>
          <w:tcPr>
            <w:tcW w:w="3855" w:type="dxa"/>
            <w:vAlign w:val="center"/>
          </w:tcPr>
          <w:p w14:paraId="54766CCB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站会、复习、提醒与周报的自动排期</w:t>
            </w:r>
          </w:p>
        </w:tc>
        <w:tc>
          <w:tcPr>
            <w:tcW w:w="1701" w:type="dxa"/>
            <w:vAlign w:val="center"/>
          </w:tcPr>
          <w:p w14:paraId="5E388FF8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直接复用</w:t>
            </w:r>
          </w:p>
        </w:tc>
      </w:tr>
      <w:tr w:rsidR="005D6225" w14:paraId="0D7C42E9" w14:textId="77777777">
        <w:trPr>
          <w:cantSplit/>
          <w:jc w:val="center"/>
        </w:trPr>
        <w:tc>
          <w:tcPr>
            <w:tcW w:w="3515" w:type="dxa"/>
            <w:shd w:val="clear" w:color="auto" w:fill="F2F2F2"/>
            <w:vAlign w:val="center"/>
          </w:tcPr>
          <w:p w14:paraId="599774A7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能力选择器（</w:t>
            </w:r>
            <w:r>
              <w:rPr>
                <w:sz w:val="19"/>
              </w:rPr>
              <w:t xml:space="preserve">7 </w:t>
            </w:r>
            <w:r>
              <w:rPr>
                <w:sz w:val="19"/>
              </w:rPr>
              <w:t>种能力）</w:t>
            </w:r>
          </w:p>
        </w:tc>
        <w:tc>
          <w:tcPr>
            <w:tcW w:w="3855" w:type="dxa"/>
            <w:shd w:val="clear" w:color="auto" w:fill="F2F2F2"/>
            <w:vAlign w:val="center"/>
          </w:tcPr>
          <w:p w14:paraId="22631A77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四阶段能力包（按阶段自动调度）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EFAFB01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改造复用</w:t>
            </w:r>
          </w:p>
        </w:tc>
      </w:tr>
      <w:tr w:rsidR="005D6225" w14:paraId="49720632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731FAD8C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精通之路（四类知识点）</w:t>
            </w:r>
          </w:p>
        </w:tc>
        <w:tc>
          <w:tcPr>
            <w:tcW w:w="3855" w:type="dxa"/>
            <w:vAlign w:val="center"/>
          </w:tcPr>
          <w:p w14:paraId="2151C9F3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能力地图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项目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里程碑路径</w:t>
            </w:r>
          </w:p>
        </w:tc>
        <w:tc>
          <w:tcPr>
            <w:tcW w:w="1701" w:type="dxa"/>
            <w:vAlign w:val="center"/>
          </w:tcPr>
          <w:p w14:paraId="59BD2CF1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改造复用</w:t>
            </w:r>
          </w:p>
        </w:tc>
      </w:tr>
      <w:tr w:rsidR="005D6225" w14:paraId="6D7C68F4" w14:textId="77777777">
        <w:trPr>
          <w:cantSplit/>
          <w:jc w:val="center"/>
        </w:trPr>
        <w:tc>
          <w:tcPr>
            <w:tcW w:w="3515" w:type="dxa"/>
            <w:shd w:val="clear" w:color="auto" w:fill="F2F2F2"/>
            <w:vAlign w:val="center"/>
          </w:tcPr>
          <w:p w14:paraId="3664948A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间隔复习</w:t>
            </w:r>
          </w:p>
        </w:tc>
        <w:tc>
          <w:tcPr>
            <w:tcW w:w="3855" w:type="dxa"/>
            <w:shd w:val="clear" w:color="auto" w:fill="F2F2F2"/>
            <w:vAlign w:val="center"/>
          </w:tcPr>
          <w:p w14:paraId="4BA34CF2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掌握点到期重练与复习组卷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2CBBF72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直接复用</w:t>
            </w:r>
          </w:p>
        </w:tc>
      </w:tr>
      <w:tr w:rsidR="005D6225" w14:paraId="4F30EF76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58D35219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沉浸式阅读（</w:t>
            </w:r>
            <w:r>
              <w:rPr>
                <w:sz w:val="19"/>
              </w:rPr>
              <w:t>locator/</w:t>
            </w:r>
            <w:r>
              <w:rPr>
                <w:sz w:val="19"/>
              </w:rPr>
              <w:t>前置检索）</w:t>
            </w:r>
          </w:p>
        </w:tc>
        <w:tc>
          <w:tcPr>
            <w:tcW w:w="3855" w:type="dxa"/>
            <w:vAlign w:val="center"/>
          </w:tcPr>
          <w:p w14:paraId="3E0173DB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理论学习空间</w:t>
            </w:r>
          </w:p>
        </w:tc>
        <w:tc>
          <w:tcPr>
            <w:tcW w:w="1701" w:type="dxa"/>
            <w:vAlign w:val="center"/>
          </w:tcPr>
          <w:p w14:paraId="58C66C2D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改造复用</w:t>
            </w:r>
          </w:p>
        </w:tc>
      </w:tr>
      <w:tr w:rsidR="005D6225" w14:paraId="77431432" w14:textId="77777777">
        <w:trPr>
          <w:cantSplit/>
          <w:jc w:val="center"/>
        </w:trPr>
        <w:tc>
          <w:tcPr>
            <w:tcW w:w="3515" w:type="dxa"/>
            <w:shd w:val="clear" w:color="auto" w:fill="F2F2F2"/>
            <w:vAlign w:val="center"/>
          </w:tcPr>
          <w:p w14:paraId="235F5809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 xml:space="preserve">Little Tutor </w:t>
            </w:r>
            <w:r>
              <w:rPr>
                <w:sz w:val="19"/>
              </w:rPr>
              <w:t>选区追问</w:t>
            </w:r>
          </w:p>
        </w:tc>
        <w:tc>
          <w:tcPr>
            <w:tcW w:w="3855" w:type="dxa"/>
            <w:shd w:val="clear" w:color="auto" w:fill="F2F2F2"/>
            <w:vAlign w:val="center"/>
          </w:tcPr>
          <w:p w14:paraId="1BC126C4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阅读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会话中的聚焦追问线程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BF8EA58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直接复用</w:t>
            </w:r>
          </w:p>
        </w:tc>
      </w:tr>
      <w:tr w:rsidR="005D6225" w14:paraId="041C48CF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636AC762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活书（类型化块）</w:t>
            </w:r>
          </w:p>
        </w:tc>
        <w:tc>
          <w:tcPr>
            <w:tcW w:w="3855" w:type="dxa"/>
            <w:vAlign w:val="center"/>
          </w:tcPr>
          <w:p w14:paraId="126FF94F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互动教材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项目手册</w:t>
            </w:r>
          </w:p>
        </w:tc>
        <w:tc>
          <w:tcPr>
            <w:tcW w:w="1701" w:type="dxa"/>
            <w:vAlign w:val="center"/>
          </w:tcPr>
          <w:p w14:paraId="6CBC0518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改造复用</w:t>
            </w:r>
          </w:p>
        </w:tc>
      </w:tr>
      <w:tr w:rsidR="005D6225" w14:paraId="4F3D337A" w14:textId="77777777">
        <w:trPr>
          <w:cantSplit/>
          <w:jc w:val="center"/>
        </w:trPr>
        <w:tc>
          <w:tcPr>
            <w:tcW w:w="3515" w:type="dxa"/>
            <w:shd w:val="clear" w:color="auto" w:fill="F2F2F2"/>
            <w:vAlign w:val="center"/>
          </w:tcPr>
          <w:p w14:paraId="4C21CDA5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 xml:space="preserve">Co-Writer </w:t>
            </w:r>
            <w:r>
              <w:rPr>
                <w:sz w:val="19"/>
              </w:rPr>
              <w:t>选区编辑</w:t>
            </w:r>
          </w:p>
        </w:tc>
        <w:tc>
          <w:tcPr>
            <w:tcW w:w="3855" w:type="dxa"/>
            <w:shd w:val="clear" w:color="auto" w:fill="F2F2F2"/>
            <w:vAlign w:val="center"/>
          </w:tcPr>
          <w:p w14:paraId="47DAFF5E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作品创作工坊（默认批注建议模式）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7839D7A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改造复用</w:t>
            </w:r>
          </w:p>
        </w:tc>
      </w:tr>
      <w:tr w:rsidR="005D6225" w14:paraId="1EFF6C22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79ECA735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知识空间（版本化索引）</w:t>
            </w:r>
          </w:p>
        </w:tc>
        <w:tc>
          <w:tcPr>
            <w:tcW w:w="3855" w:type="dxa"/>
            <w:vAlign w:val="center"/>
          </w:tcPr>
          <w:p w14:paraId="06D79EEF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教研资源库与项目资料库</w:t>
            </w:r>
          </w:p>
        </w:tc>
        <w:tc>
          <w:tcPr>
            <w:tcW w:w="1701" w:type="dxa"/>
            <w:vAlign w:val="center"/>
          </w:tcPr>
          <w:p w14:paraId="18F8E1E9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改造复用</w:t>
            </w:r>
          </w:p>
        </w:tc>
      </w:tr>
      <w:tr w:rsidR="005D6225" w14:paraId="687624C4" w14:textId="77777777">
        <w:trPr>
          <w:cantSplit/>
          <w:jc w:val="center"/>
        </w:trPr>
        <w:tc>
          <w:tcPr>
            <w:tcW w:w="3515" w:type="dxa"/>
            <w:shd w:val="clear" w:color="auto" w:fill="F2F2F2"/>
            <w:vAlign w:val="center"/>
          </w:tcPr>
          <w:p w14:paraId="47E40894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笔记本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题库</w:t>
            </w:r>
          </w:p>
        </w:tc>
        <w:tc>
          <w:tcPr>
            <w:tcW w:w="3855" w:type="dxa"/>
            <w:shd w:val="clear" w:color="auto" w:fill="F2F2F2"/>
            <w:vAlign w:val="center"/>
          </w:tcPr>
          <w:p w14:paraId="1229E066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学习档案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练习库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B92593B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改造复用</w:t>
            </w:r>
          </w:p>
        </w:tc>
      </w:tr>
      <w:tr w:rsidR="005D6225" w14:paraId="71449F6E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176D689E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三层记忆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记忆图谱</w:t>
            </w:r>
          </w:p>
        </w:tc>
        <w:tc>
          <w:tcPr>
            <w:tcW w:w="3855" w:type="dxa"/>
            <w:vAlign w:val="center"/>
          </w:tcPr>
          <w:p w14:paraId="5B534113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成长记忆与能力画像（证据可回溯）</w:t>
            </w:r>
          </w:p>
        </w:tc>
        <w:tc>
          <w:tcPr>
            <w:tcW w:w="1701" w:type="dxa"/>
            <w:vAlign w:val="center"/>
          </w:tcPr>
          <w:p w14:paraId="23F46147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改造复用</w:t>
            </w:r>
          </w:p>
        </w:tc>
      </w:tr>
      <w:tr w:rsidR="005D6225" w14:paraId="1DFFC1C6" w14:textId="77777777">
        <w:trPr>
          <w:cantSplit/>
          <w:jc w:val="center"/>
        </w:trPr>
        <w:tc>
          <w:tcPr>
            <w:tcW w:w="3515" w:type="dxa"/>
            <w:shd w:val="clear" w:color="auto" w:fill="F2F2F2"/>
            <w:vAlign w:val="center"/>
          </w:tcPr>
          <w:p w14:paraId="70A53977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伙伴（</w:t>
            </w:r>
            <w:r>
              <w:rPr>
                <w:sz w:val="19"/>
              </w:rPr>
              <w:t xml:space="preserve">SOUL + </w:t>
            </w:r>
            <w:r>
              <w:rPr>
                <w:sz w:val="19"/>
              </w:rPr>
              <w:t>渠道）</w:t>
            </w:r>
          </w:p>
        </w:tc>
        <w:tc>
          <w:tcPr>
            <w:tcW w:w="3855" w:type="dxa"/>
            <w:shd w:val="clear" w:color="auto" w:fill="F2F2F2"/>
            <w:vAlign w:val="center"/>
          </w:tcPr>
          <w:p w14:paraId="0D9A89D6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导师矩阵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家校</w:t>
            </w:r>
            <w:r>
              <w:rPr>
                <w:sz w:val="19"/>
              </w:rPr>
              <w:t xml:space="preserve"> 1–2 </w:t>
            </w:r>
            <w:r>
              <w:rPr>
                <w:sz w:val="19"/>
              </w:rPr>
              <w:t>渠道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CA6971A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改造复用</w:t>
            </w:r>
          </w:p>
        </w:tc>
      </w:tr>
      <w:tr w:rsidR="005D6225" w14:paraId="666E5EE7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77B9902F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伙伴群组（多席位）</w:t>
            </w:r>
          </w:p>
        </w:tc>
        <w:tc>
          <w:tcPr>
            <w:tcW w:w="3855" w:type="dxa"/>
            <w:vAlign w:val="center"/>
          </w:tcPr>
          <w:p w14:paraId="24DD5150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多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导师会诊</w:t>
            </w:r>
          </w:p>
        </w:tc>
        <w:tc>
          <w:tcPr>
            <w:tcW w:w="1701" w:type="dxa"/>
            <w:vAlign w:val="center"/>
          </w:tcPr>
          <w:p w14:paraId="598535D0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理念借鉴</w:t>
            </w:r>
          </w:p>
        </w:tc>
      </w:tr>
      <w:tr w:rsidR="005D6225" w14:paraId="3E825373" w14:textId="77777777">
        <w:trPr>
          <w:cantSplit/>
          <w:jc w:val="center"/>
        </w:trPr>
        <w:tc>
          <w:tcPr>
            <w:tcW w:w="3515" w:type="dxa"/>
            <w:shd w:val="clear" w:color="auto" w:fill="F2F2F2"/>
            <w:vAlign w:val="center"/>
          </w:tcPr>
          <w:p w14:paraId="333BA4CD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我的智能体（</w:t>
            </w:r>
            <w:r>
              <w:rPr>
                <w:sz w:val="19"/>
              </w:rPr>
              <w:t>consult_subagent</w:t>
            </w:r>
            <w:r>
              <w:rPr>
                <w:sz w:val="19"/>
              </w:rPr>
              <w:t>）</w:t>
            </w:r>
          </w:p>
        </w:tc>
        <w:tc>
          <w:tcPr>
            <w:tcW w:w="3855" w:type="dxa"/>
            <w:shd w:val="clear" w:color="auto" w:fill="F2F2F2"/>
            <w:vAlign w:val="center"/>
          </w:tcPr>
          <w:p w14:paraId="122E20FF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导师会诊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班主任真人席位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EB485EB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理念借鉴</w:t>
            </w:r>
          </w:p>
        </w:tc>
      </w:tr>
      <w:tr w:rsidR="005D6225" w14:paraId="76447B17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28C83CC5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 xml:space="preserve">Skill </w:t>
            </w:r>
            <w:r>
              <w:rPr>
                <w:sz w:val="19"/>
              </w:rPr>
              <w:t>扩展</w:t>
            </w:r>
          </w:p>
        </w:tc>
        <w:tc>
          <w:tcPr>
            <w:tcW w:w="3855" w:type="dxa"/>
            <w:vAlign w:val="center"/>
          </w:tcPr>
          <w:p w14:paraId="24D00AD0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教师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教研自定义工作流（</w:t>
            </w:r>
            <w:r>
              <w:rPr>
                <w:sz w:val="19"/>
              </w:rPr>
              <w:t>P2</w:t>
            </w:r>
            <w:r>
              <w:rPr>
                <w:sz w:val="19"/>
              </w:rPr>
              <w:t>）</w:t>
            </w:r>
          </w:p>
        </w:tc>
        <w:tc>
          <w:tcPr>
            <w:tcW w:w="1701" w:type="dxa"/>
            <w:vAlign w:val="center"/>
          </w:tcPr>
          <w:p w14:paraId="5C3B9EB5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理念借鉴</w:t>
            </w:r>
          </w:p>
        </w:tc>
      </w:tr>
      <w:tr w:rsidR="005D6225" w14:paraId="1E77AC1B" w14:textId="77777777">
        <w:trPr>
          <w:cantSplit/>
          <w:jc w:val="center"/>
        </w:trPr>
        <w:tc>
          <w:tcPr>
            <w:tcW w:w="3515" w:type="dxa"/>
            <w:shd w:val="clear" w:color="auto" w:fill="F2F2F2"/>
            <w:vAlign w:val="center"/>
          </w:tcPr>
          <w:p w14:paraId="3C330C6E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 xml:space="preserve">MCP </w:t>
            </w:r>
            <w:r>
              <w:rPr>
                <w:sz w:val="19"/>
              </w:rPr>
              <w:t>扩展</w:t>
            </w:r>
          </w:p>
        </w:tc>
        <w:tc>
          <w:tcPr>
            <w:tcW w:w="3855" w:type="dxa"/>
            <w:shd w:val="clear" w:color="auto" w:fill="F2F2F2"/>
            <w:vAlign w:val="center"/>
          </w:tcPr>
          <w:p w14:paraId="0D70A12B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审核制外部工具市场（</w:t>
            </w:r>
            <w:r>
              <w:rPr>
                <w:sz w:val="19"/>
              </w:rPr>
              <w:t>P2</w:t>
            </w:r>
            <w:r>
              <w:rPr>
                <w:sz w:val="19"/>
              </w:rPr>
              <w:t>）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4E3B3DB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理念借鉴</w:t>
            </w:r>
          </w:p>
        </w:tc>
      </w:tr>
      <w:tr w:rsidR="005D6225" w14:paraId="0BD032DA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70124F96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 xml:space="preserve">EduHub </w:t>
            </w:r>
            <w:r>
              <w:rPr>
                <w:sz w:val="19"/>
              </w:rPr>
              <w:t>社区分发</w:t>
            </w:r>
          </w:p>
        </w:tc>
        <w:tc>
          <w:tcPr>
            <w:tcW w:w="3855" w:type="dxa"/>
            <w:vAlign w:val="center"/>
          </w:tcPr>
          <w:p w14:paraId="09842E26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官方内容库先行，社区化远期</w:t>
            </w:r>
          </w:p>
        </w:tc>
        <w:tc>
          <w:tcPr>
            <w:tcW w:w="1701" w:type="dxa"/>
            <w:vAlign w:val="center"/>
          </w:tcPr>
          <w:p w14:paraId="2EEB16A3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暂不迁移</w:t>
            </w:r>
          </w:p>
        </w:tc>
      </w:tr>
      <w:tr w:rsidR="005D6225" w14:paraId="3F38E289" w14:textId="77777777">
        <w:trPr>
          <w:cantSplit/>
          <w:jc w:val="center"/>
        </w:trPr>
        <w:tc>
          <w:tcPr>
            <w:tcW w:w="3515" w:type="dxa"/>
            <w:shd w:val="clear" w:color="auto" w:fill="F2F2F2"/>
            <w:vAlign w:val="center"/>
          </w:tcPr>
          <w:p w14:paraId="4D3B7B2F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多用户角色与授权白名单</w:t>
            </w:r>
          </w:p>
        </w:tc>
        <w:tc>
          <w:tcPr>
            <w:tcW w:w="3855" w:type="dxa"/>
            <w:shd w:val="clear" w:color="auto" w:fill="F2F2F2"/>
            <w:vAlign w:val="center"/>
          </w:tcPr>
          <w:p w14:paraId="7DF1976E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四类角色门户与逐角色授权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84B639A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直接复用</w:t>
            </w:r>
          </w:p>
        </w:tc>
      </w:tr>
      <w:tr w:rsidR="005D6225" w14:paraId="309AB8BA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04578893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 xml:space="preserve">Guardian </w:t>
            </w:r>
            <w:r>
              <w:rPr>
                <w:sz w:val="19"/>
              </w:rPr>
              <w:t>监护关系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设备凭据</w:t>
            </w:r>
          </w:p>
        </w:tc>
        <w:tc>
          <w:tcPr>
            <w:tcW w:w="3855" w:type="dxa"/>
            <w:vAlign w:val="center"/>
          </w:tcPr>
          <w:p w14:paraId="2D1F2AF9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家长授权绑定与设备管理</w:t>
            </w:r>
          </w:p>
        </w:tc>
        <w:tc>
          <w:tcPr>
            <w:tcW w:w="1701" w:type="dxa"/>
            <w:vAlign w:val="center"/>
          </w:tcPr>
          <w:p w14:paraId="1FC05572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改造复用</w:t>
            </w:r>
          </w:p>
        </w:tc>
      </w:tr>
      <w:tr w:rsidR="005D6225" w14:paraId="37DA50E7" w14:textId="77777777">
        <w:trPr>
          <w:cantSplit/>
          <w:jc w:val="center"/>
        </w:trPr>
        <w:tc>
          <w:tcPr>
            <w:tcW w:w="3515" w:type="dxa"/>
            <w:shd w:val="clear" w:color="auto" w:fill="F2F2F2"/>
            <w:vAlign w:val="center"/>
          </w:tcPr>
          <w:p w14:paraId="3AAD87E5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审计追踪</w:t>
            </w:r>
            <w:r>
              <w:rPr>
                <w:sz w:val="19"/>
              </w:rPr>
              <w:t xml:space="preserve"> usage </w:t>
            </w:r>
            <w:r>
              <w:rPr>
                <w:sz w:val="19"/>
              </w:rPr>
              <w:t>日志</w:t>
            </w:r>
          </w:p>
        </w:tc>
        <w:tc>
          <w:tcPr>
            <w:tcW w:w="3855" w:type="dxa"/>
            <w:shd w:val="clear" w:color="auto" w:fill="F2F2F2"/>
            <w:vAlign w:val="center"/>
          </w:tcPr>
          <w:p w14:paraId="2E432B3E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平台治理审计与合规查询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1DEB533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直接复用</w:t>
            </w:r>
          </w:p>
        </w:tc>
      </w:tr>
      <w:tr w:rsidR="005D6225" w14:paraId="02C5B8CA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4D5E6C8F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 xml:space="preserve">CLI App / </w:t>
            </w:r>
            <w:r>
              <w:rPr>
                <w:sz w:val="19"/>
              </w:rPr>
              <w:t>全</w:t>
            </w:r>
            <w:r>
              <w:rPr>
                <w:sz w:val="19"/>
              </w:rPr>
              <w:t xml:space="preserve"> IM </w:t>
            </w:r>
            <w:r>
              <w:rPr>
                <w:sz w:val="19"/>
              </w:rPr>
              <w:t>渠道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多</w:t>
            </w:r>
            <w:r>
              <w:rPr>
                <w:sz w:val="19"/>
              </w:rPr>
              <w:t xml:space="preserve"> RAG </w:t>
            </w:r>
            <w:r>
              <w:rPr>
                <w:sz w:val="19"/>
              </w:rPr>
              <w:t>引擎</w:t>
            </w:r>
          </w:p>
        </w:tc>
        <w:tc>
          <w:tcPr>
            <w:tcW w:w="3855" w:type="dxa"/>
            <w:vAlign w:val="center"/>
          </w:tcPr>
          <w:p w14:paraId="3A777E18" w14:textId="77777777" w:rsidR="005D6225" w:rsidRDefault="000E0F3C">
            <w:pPr>
              <w:spacing w:before="20" w:after="20" w:line="276" w:lineRule="auto"/>
              <w:ind w:firstLine="0"/>
              <w:jc w:val="left"/>
            </w:pPr>
            <w:r>
              <w:rPr>
                <w:sz w:val="19"/>
              </w:rPr>
              <w:t>按需少量引入</w:t>
            </w:r>
          </w:p>
        </w:tc>
        <w:tc>
          <w:tcPr>
            <w:tcW w:w="1701" w:type="dxa"/>
            <w:vAlign w:val="center"/>
          </w:tcPr>
          <w:p w14:paraId="152D37E3" w14:textId="77777777" w:rsidR="005D6225" w:rsidRDefault="000E0F3C">
            <w:pPr>
              <w:spacing w:before="20" w:after="20" w:line="276" w:lineRule="auto"/>
              <w:ind w:firstLine="0"/>
              <w:jc w:val="center"/>
            </w:pPr>
            <w:r>
              <w:rPr>
                <w:sz w:val="19"/>
              </w:rPr>
              <w:t>暂不迁移</w:t>
            </w:r>
          </w:p>
        </w:tc>
      </w:tr>
    </w:tbl>
    <w:p w14:paraId="764ECF22" w14:textId="77777777" w:rsidR="005D6225" w:rsidRDefault="005D6225"/>
    <w:p w14:paraId="486D3C92" w14:textId="77777777" w:rsidR="005D6225" w:rsidRDefault="000E0F3C">
      <w:pPr>
        <w:pStyle w:val="1"/>
      </w:pPr>
      <w:bookmarkStart w:id="42" w:name="_Toc241424514"/>
      <w:r>
        <w:t>资料来源</w:t>
      </w:r>
      <w:bookmarkEnd w:id="42"/>
    </w:p>
    <w:p w14:paraId="21B98921" w14:textId="77777777" w:rsidR="005D6225" w:rsidRDefault="000E0F3C">
      <w:pPr>
        <w:ind w:firstLine="0"/>
      </w:pPr>
      <w:r>
        <w:rPr>
          <w:sz w:val="21"/>
        </w:rPr>
        <w:t xml:space="preserve">DeepTutor </w:t>
      </w:r>
      <w:r>
        <w:rPr>
          <w:sz w:val="21"/>
        </w:rPr>
        <w:t>中文文档（</w:t>
      </w:r>
      <w:r>
        <w:rPr>
          <w:sz w:val="21"/>
        </w:rPr>
        <w:t>https://docs.deeptutor.info/zh-cn/</w:t>
      </w:r>
      <w:r>
        <w:rPr>
          <w:sz w:val="21"/>
        </w:rPr>
        <w:t>），实际通读页面包括：主页、快速上手（含多用户部署、模型与搜索提供商）、探索</w:t>
      </w:r>
      <w:r>
        <w:rPr>
          <w:sz w:val="21"/>
        </w:rPr>
        <w:t xml:space="preserve"> DeepTutor </w:t>
      </w:r>
      <w:r>
        <w:rPr>
          <w:sz w:val="21"/>
        </w:rPr>
        <w:t>全</w:t>
      </w:r>
      <w:r>
        <w:rPr>
          <w:sz w:val="21"/>
        </w:rPr>
        <w:t xml:space="preserve"> 12 </w:t>
      </w:r>
      <w:r>
        <w:rPr>
          <w:sz w:val="21"/>
        </w:rPr>
        <w:t>页（主页、伙伴、精通之路、沉浸式阅读、书籍、我的智能体、智能写作、知识空间、学习空间、记忆、设置）、生态全</w:t>
      </w:r>
      <w:r>
        <w:rPr>
          <w:sz w:val="21"/>
        </w:rPr>
        <w:t xml:space="preserve"> 6 </w:t>
      </w:r>
      <w:r>
        <w:rPr>
          <w:sz w:val="21"/>
        </w:rPr>
        <w:t>页（</w:t>
      </w:r>
      <w:r>
        <w:rPr>
          <w:sz w:val="21"/>
        </w:rPr>
        <w:t>Skill</w:t>
      </w:r>
      <w:r>
        <w:rPr>
          <w:sz w:val="21"/>
        </w:rPr>
        <w:t>、</w:t>
      </w:r>
      <w:r>
        <w:rPr>
          <w:sz w:val="21"/>
        </w:rPr>
        <w:t>MCP</w:t>
      </w:r>
      <w:r>
        <w:rPr>
          <w:sz w:val="21"/>
        </w:rPr>
        <w:t>、</w:t>
      </w:r>
      <w:r>
        <w:rPr>
          <w:sz w:val="21"/>
        </w:rPr>
        <w:t>CLI App</w:t>
      </w:r>
      <w:r>
        <w:rPr>
          <w:sz w:val="21"/>
        </w:rPr>
        <w:t>、</w:t>
      </w:r>
      <w:r>
        <w:rPr>
          <w:sz w:val="21"/>
        </w:rPr>
        <w:t xml:space="preserve">RAG </w:t>
      </w:r>
      <w:r>
        <w:rPr>
          <w:sz w:val="21"/>
        </w:rPr>
        <w:t>集成、</w:t>
      </w:r>
      <w:r>
        <w:rPr>
          <w:sz w:val="21"/>
        </w:rPr>
        <w:t>EduHub</w:t>
      </w:r>
      <w:r>
        <w:rPr>
          <w:sz w:val="21"/>
        </w:rPr>
        <w:t>）、伙伴与渠道</w:t>
      </w:r>
      <w:r>
        <w:rPr>
          <w:sz w:val="21"/>
        </w:rPr>
        <w:t xml:space="preserve"> 2 </w:t>
      </w:r>
      <w:r>
        <w:rPr>
          <w:sz w:val="21"/>
        </w:rPr>
        <w:t>页、</w:t>
      </w:r>
      <w:r>
        <w:rPr>
          <w:sz w:val="21"/>
        </w:rPr>
        <w:t xml:space="preserve">CLI </w:t>
      </w:r>
      <w:r>
        <w:rPr>
          <w:sz w:val="21"/>
        </w:rPr>
        <w:t>代理交接</w:t>
      </w:r>
      <w:r>
        <w:rPr>
          <w:sz w:val="21"/>
        </w:rPr>
        <w:t xml:space="preserve"> 1 </w:t>
      </w:r>
      <w:r>
        <w:rPr>
          <w:sz w:val="21"/>
        </w:rPr>
        <w:t>页。访问日期：</w:t>
      </w:r>
      <w:r>
        <w:rPr>
          <w:sz w:val="21"/>
        </w:rPr>
        <w:t xml:space="preserve">2026 </w:t>
      </w:r>
      <w:r>
        <w:rPr>
          <w:sz w:val="21"/>
        </w:rPr>
        <w:t>年</w:t>
      </w:r>
      <w:r>
        <w:rPr>
          <w:sz w:val="21"/>
        </w:rPr>
        <w:t xml:space="preserve"> 9 </w:t>
      </w:r>
      <w:r>
        <w:rPr>
          <w:sz w:val="21"/>
        </w:rPr>
        <w:t>月</w:t>
      </w:r>
      <w:r>
        <w:rPr>
          <w:sz w:val="21"/>
        </w:rPr>
        <w:t xml:space="preserve"> 27 </w:t>
      </w:r>
      <w:r>
        <w:rPr>
          <w:sz w:val="21"/>
        </w:rPr>
        <w:t>日。</w:t>
      </w:r>
    </w:p>
    <w:sectPr w:rsidR="005D6225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65810" w14:textId="77777777" w:rsidR="000E0F3C" w:rsidRDefault="000E0F3C" w:rsidP="001A5A78">
      <w:pPr>
        <w:spacing w:line="240" w:lineRule="auto"/>
      </w:pPr>
      <w:r>
        <w:separator/>
      </w:r>
    </w:p>
  </w:endnote>
  <w:endnote w:type="continuationSeparator" w:id="0">
    <w:p w14:paraId="36CAC6DE" w14:textId="77777777" w:rsidR="000E0F3C" w:rsidRDefault="000E0F3C" w:rsidP="001A5A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0C1D9" w14:textId="77777777" w:rsidR="000E0F3C" w:rsidRDefault="000E0F3C" w:rsidP="001A5A78">
      <w:pPr>
        <w:spacing w:line="240" w:lineRule="auto"/>
      </w:pPr>
      <w:r>
        <w:separator/>
      </w:r>
    </w:p>
  </w:footnote>
  <w:footnote w:type="continuationSeparator" w:id="0">
    <w:p w14:paraId="7B9D8E99" w14:textId="77777777" w:rsidR="000E0F3C" w:rsidRDefault="000E0F3C" w:rsidP="001A5A7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0188939">
    <w:abstractNumId w:val="8"/>
  </w:num>
  <w:num w:numId="2" w16cid:durableId="2098205088">
    <w:abstractNumId w:val="6"/>
  </w:num>
  <w:num w:numId="3" w16cid:durableId="1249195622">
    <w:abstractNumId w:val="5"/>
  </w:num>
  <w:num w:numId="4" w16cid:durableId="1558005198">
    <w:abstractNumId w:val="4"/>
  </w:num>
  <w:num w:numId="5" w16cid:durableId="610432359">
    <w:abstractNumId w:val="7"/>
  </w:num>
  <w:num w:numId="6" w16cid:durableId="1151365927">
    <w:abstractNumId w:val="3"/>
  </w:num>
  <w:num w:numId="7" w16cid:durableId="1628465264">
    <w:abstractNumId w:val="2"/>
  </w:num>
  <w:num w:numId="8" w16cid:durableId="159977495">
    <w:abstractNumId w:val="1"/>
  </w:num>
  <w:num w:numId="9" w16cid:durableId="1538273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07A"/>
    <w:rsid w:val="00034616"/>
    <w:rsid w:val="0006063C"/>
    <w:rsid w:val="000E0F3C"/>
    <w:rsid w:val="0015074B"/>
    <w:rsid w:val="001A5A78"/>
    <w:rsid w:val="0029639D"/>
    <w:rsid w:val="00326F90"/>
    <w:rsid w:val="005D62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FCB417"/>
  <w14:defaultImageDpi w14:val="300"/>
  <w15:docId w15:val="{DC625256-C1D5-47F1-992A-B6E12B768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80"/>
      <w:jc w:val="both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eastAsia="黑体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eastAsia="黑体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eastAsia="黑体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60" w:line="240" w:lineRule="auto"/>
      <w:ind w:firstLine="0"/>
      <w:contextualSpacing/>
      <w:jc w:val="center"/>
    </w:pPr>
    <w:rPr>
      <w:rFonts w:eastAsia="黑体"/>
      <w:b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1A5A78"/>
  </w:style>
  <w:style w:type="paragraph" w:styleId="TOC2">
    <w:name w:val="toc 2"/>
    <w:basedOn w:val="a1"/>
    <w:next w:val="a1"/>
    <w:autoRedefine/>
    <w:uiPriority w:val="39"/>
    <w:unhideWhenUsed/>
    <w:rsid w:val="001A5A78"/>
    <w:pPr>
      <w:ind w:leftChars="200" w:left="420"/>
    </w:pPr>
  </w:style>
  <w:style w:type="character" w:styleId="aff9">
    <w:name w:val="Hyperlink"/>
    <w:basedOn w:val="a2"/>
    <w:uiPriority w:val="99"/>
    <w:unhideWhenUsed/>
    <w:rsid w:val="001A5A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7199</Words>
  <Characters>8424</Characters>
  <Application>Microsoft Office Word</Application>
  <DocSecurity>0</DocSecurity>
  <Lines>601</Lines>
  <Paragraphs>650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hz 万</cp:lastModifiedBy>
  <cp:revision>2</cp:revision>
  <dcterms:created xsi:type="dcterms:W3CDTF">2013-12-23T23:15:00Z</dcterms:created>
  <dcterms:modified xsi:type="dcterms:W3CDTF">2026-09-27T10:00:00Z</dcterms:modified>
  <cp:category/>
</cp:coreProperties>
</file>