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699" w:rsidRPr="00DF01BF" w:rsidRDefault="00C30699" w:rsidP="00C30699">
      <w:pPr>
        <w:rPr>
          <w:rFonts w:ascii="Arial" w:hAnsi="Arial" w:cs="Arial"/>
        </w:rPr>
      </w:pPr>
    </w:p>
    <w:p w:rsidR="00C30699" w:rsidRPr="00DF01BF" w:rsidRDefault="00C30699" w:rsidP="00C30699">
      <w:pPr>
        <w:rPr>
          <w:rFonts w:ascii="Arial" w:hAnsi="Arial" w:cs="Arial"/>
        </w:rPr>
      </w:pPr>
    </w:p>
    <w:p w:rsidR="00C30699" w:rsidRPr="00DF01BF" w:rsidRDefault="0042177E" w:rsidP="00C306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직선 연결선 3" o:spid="_x0000_s1026" style="position:absolute;left:0;text-align:left;flip:x;z-index:251659264;visibility:visible;mso-position-horizontal-relative:margin" from="8.65pt,29.4pt" to="517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" strokecolor="#d60057" strokeweight="10pt">
            <w10:wrap anchorx="margin"/>
          </v:line>
        </w:pict>
      </w:r>
    </w:p>
    <w:p w:rsidR="00C30699" w:rsidRPr="00DF01BF" w:rsidRDefault="00C30699" w:rsidP="00C30699">
      <w:pPr>
        <w:rPr>
          <w:rFonts w:ascii="Arial" w:hAnsi="Arial" w:cs="Arial"/>
        </w:rPr>
      </w:pPr>
    </w:p>
    <w:p w:rsidR="00C30699" w:rsidRPr="00DF01BF" w:rsidRDefault="00C30699" w:rsidP="00C30699">
      <w:pPr>
        <w:pStyle w:val="a8"/>
        <w:rPr>
          <w:rFonts w:ascii="Arial" w:hAnsi="Arial" w:cs="Arial"/>
        </w:rPr>
      </w:pPr>
      <w:r w:rsidRPr="00DF01BF">
        <w:rPr>
          <w:rFonts w:ascii="Arial" w:hAnsi="Arial" w:cs="Arial"/>
        </w:rPr>
        <w:t>Sure-Park Project</w:t>
      </w:r>
    </w:p>
    <w:p w:rsidR="00C30699" w:rsidRPr="00DF01BF" w:rsidRDefault="00C30699" w:rsidP="00C30699">
      <w:pPr>
        <w:pStyle w:val="a8"/>
        <w:rPr>
          <w:rFonts w:ascii="Arial" w:hAnsi="Arial" w:cs="Arial"/>
        </w:rPr>
      </w:pPr>
      <w:r w:rsidRPr="00DF01BF">
        <w:rPr>
          <w:rFonts w:ascii="Arial" w:hAnsi="Arial" w:cs="Arial"/>
        </w:rPr>
        <w:t>Architectural Design Document</w:t>
      </w:r>
    </w:p>
    <w:p w:rsidR="00C30699" w:rsidRPr="00DF01BF" w:rsidRDefault="00C30699" w:rsidP="00C30699">
      <w:pPr>
        <w:pStyle w:val="a8"/>
        <w:rPr>
          <w:rFonts w:ascii="Arial" w:hAnsi="Arial" w:cs="Arial"/>
        </w:rPr>
      </w:pPr>
    </w:p>
    <w:p w:rsidR="00C30699" w:rsidRPr="00DF01BF" w:rsidRDefault="0042177E" w:rsidP="00C306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직선 연결선 7" o:spid="_x0000_s1027" style="position:absolute;left:0;text-align:left;flip:x y;z-index:251660288;visibility:visible;mso-position-horizontal-relative:margin" from="8.65pt,3.35pt" to="517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" strokecolor="silver" strokeweight="10pt">
            <w10:wrap anchorx="margin"/>
          </v:line>
        </w:pict>
      </w:r>
    </w:p>
    <w:p w:rsidR="00C30699" w:rsidRPr="00DF01B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kern w:val="0"/>
          <w:szCs w:val="20"/>
        </w:rPr>
      </w:pPr>
    </w:p>
    <w:p w:rsidR="00C30699" w:rsidRPr="00DF01B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kern w:val="0"/>
          <w:szCs w:val="20"/>
        </w:rPr>
        <w:t xml:space="preserve"> Version 1.0</w:t>
      </w: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rPr>
          <w:rFonts w:ascii="Arial" w:eastAsia="맑은 고딕" w:hAnsi="Arial" w:cs="Arial"/>
          <w:kern w:val="0"/>
          <w:szCs w:val="20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tbl>
      <w:tblPr>
        <w:tblStyle w:val="a7"/>
        <w:tblpPr w:leftFromText="142" w:rightFromText="142" w:vertAnchor="text" w:horzAnchor="margin" w:tblpXSpec="center" w:tblpY="183"/>
        <w:tblW w:w="0" w:type="auto"/>
        <w:tblLook w:val="04A0"/>
      </w:tblPr>
      <w:tblGrid>
        <w:gridCol w:w="2093"/>
        <w:gridCol w:w="7087"/>
      </w:tblGrid>
      <w:tr w:rsidR="00C30699" w:rsidRPr="00DF01BF" w:rsidTr="003B0BCF">
        <w:trPr>
          <w:trHeight w:val="416"/>
        </w:trPr>
        <w:tc>
          <w:tcPr>
            <w:tcW w:w="2093" w:type="dxa"/>
            <w:vAlign w:val="center"/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Team</w:t>
            </w:r>
          </w:p>
        </w:tc>
        <w:tc>
          <w:tcPr>
            <w:tcW w:w="7087" w:type="dxa"/>
            <w:vAlign w:val="center"/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Infinite Challenge(Team 3)</w:t>
            </w:r>
          </w:p>
        </w:tc>
      </w:tr>
      <w:tr w:rsidR="00C30699" w:rsidRPr="00DF01BF" w:rsidTr="003B0BCF">
        <w:trPr>
          <w:trHeight w:val="402"/>
        </w:trPr>
        <w:tc>
          <w:tcPr>
            <w:tcW w:w="2093" w:type="dxa"/>
            <w:vAlign w:val="center"/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Members</w:t>
            </w:r>
          </w:p>
        </w:tc>
        <w:tc>
          <w:tcPr>
            <w:tcW w:w="7087" w:type="dxa"/>
            <w:vAlign w:val="center"/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F01BF">
              <w:rPr>
                <w:rFonts w:ascii="Arial" w:hAnsi="Arial" w:cs="Arial"/>
                <w:color w:val="000000" w:themeColor="text1"/>
              </w:rPr>
              <w:t>Namjin</w:t>
            </w:r>
            <w:proofErr w:type="spellEnd"/>
            <w:r w:rsidRPr="00DF01BF">
              <w:rPr>
                <w:rFonts w:ascii="Arial" w:hAnsi="Arial" w:cs="Arial"/>
                <w:color w:val="000000" w:themeColor="text1"/>
              </w:rPr>
              <w:t xml:space="preserve"> Lee, Jack Oh, Charles Park, Joan Kim, </w:t>
            </w:r>
            <w:proofErr w:type="spellStart"/>
            <w:r w:rsidRPr="00DF01BF">
              <w:rPr>
                <w:rFonts w:ascii="Arial" w:hAnsi="Arial" w:cs="Arial"/>
                <w:color w:val="000000" w:themeColor="text1"/>
              </w:rPr>
              <w:t>Jaeheon</w:t>
            </w:r>
            <w:proofErr w:type="spellEnd"/>
            <w:r w:rsidRPr="00DF01BF">
              <w:rPr>
                <w:rFonts w:ascii="Arial" w:hAnsi="Arial" w:cs="Arial"/>
                <w:color w:val="000000" w:themeColor="text1"/>
              </w:rPr>
              <w:t xml:space="preserve"> Kim</w:t>
            </w:r>
          </w:p>
        </w:tc>
      </w:tr>
    </w:tbl>
    <w:p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3E3929">
      <w:pPr>
        <w:widowControl/>
        <w:wordWrap/>
        <w:autoSpaceDE/>
        <w:autoSpaceDN/>
        <w:spacing w:after="0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 w:rsidP="003E392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</w:pPr>
      <w:r w:rsidRPr="00DF01BF"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  <w:lastRenderedPageBreak/>
        <w:t>History</w:t>
      </w:r>
    </w:p>
    <w:tbl>
      <w:tblPr>
        <w:tblW w:w="101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734"/>
        <w:gridCol w:w="1843"/>
        <w:gridCol w:w="7569"/>
      </w:tblGrid>
      <w:tr w:rsidR="00C30699" w:rsidRPr="00DF01BF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Ver.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Date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History</w:t>
            </w:r>
          </w:p>
        </w:tc>
      </w:tr>
      <w:tr w:rsidR="00C30699" w:rsidRPr="00DF01BF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19, June, 2016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Initial</w:t>
            </w:r>
          </w:p>
        </w:tc>
      </w:tr>
      <w:tr w:rsidR="00C30699" w:rsidRPr="00DF01BF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DF01BF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DF01BF" w:rsidTr="003E3929">
        <w:trPr>
          <w:trHeight w:val="205"/>
        </w:trPr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:rsidR="00C30699" w:rsidRPr="00DF01BF" w:rsidRDefault="00C30699">
      <w:pPr>
        <w:widowControl/>
        <w:wordWrap/>
        <w:autoSpaceDE/>
        <w:autoSpaceDN/>
        <w:rPr>
          <w:rFonts w:ascii="Arial" w:hAnsi="Arial" w:cs="Arial"/>
        </w:rPr>
      </w:pPr>
      <w:r w:rsidRPr="00DF01BF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0"/>
          <w:szCs w:val="22"/>
          <w:lang w:val="ko-KR"/>
        </w:rPr>
        <w:id w:val="1809978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3929" w:rsidRPr="00DF01BF" w:rsidRDefault="003E3929">
          <w:pPr>
            <w:pStyle w:val="TOC"/>
            <w:rPr>
              <w:rFonts w:ascii="Arial" w:hAnsi="Arial" w:cs="Arial"/>
            </w:rPr>
          </w:pPr>
          <w:r w:rsidRPr="00DF01BF">
            <w:rPr>
              <w:rFonts w:ascii="Arial" w:hAnsi="Arial" w:cs="Arial"/>
              <w:lang w:val="ko-KR"/>
            </w:rPr>
            <w:t>Content</w:t>
          </w:r>
          <w:r w:rsidR="005B4E8A" w:rsidRPr="00DF01BF">
            <w:rPr>
              <w:rFonts w:ascii="Arial" w:hAnsi="Arial" w:cs="Arial"/>
              <w:lang w:val="ko-KR"/>
            </w:rPr>
            <w:t>s</w:t>
          </w:r>
        </w:p>
        <w:p w:rsidR="00A1484B" w:rsidRDefault="004217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42177E">
            <w:rPr>
              <w:rFonts w:ascii="Arial" w:hAnsi="Arial" w:cs="Arial"/>
            </w:rPr>
            <w:fldChar w:fldCharType="begin"/>
          </w:r>
          <w:r w:rsidR="003E3929" w:rsidRPr="00DF01BF">
            <w:rPr>
              <w:rFonts w:ascii="Arial" w:hAnsi="Arial" w:cs="Arial"/>
            </w:rPr>
            <w:instrText xml:space="preserve"> TOC \o "1-3" \h \z \u </w:instrText>
          </w:r>
          <w:r w:rsidRPr="0042177E">
            <w:rPr>
              <w:rFonts w:ascii="Arial" w:hAnsi="Arial" w:cs="Arial"/>
            </w:rPr>
            <w:fldChar w:fldCharType="separate"/>
          </w:r>
          <w:hyperlink w:anchor="_Toc454318342" w:history="1">
            <w:r w:rsidR="00A1484B" w:rsidRPr="00BB46D7">
              <w:rPr>
                <w:rStyle w:val="a9"/>
                <w:rFonts w:ascii="Arial" w:hAnsi="Arial" w:cs="Arial"/>
                <w:b/>
                <w:noProof/>
              </w:rPr>
              <w:t>1.</w:t>
            </w:r>
            <w:r w:rsidR="00A1484B">
              <w:rPr>
                <w:noProof/>
              </w:rPr>
              <w:tab/>
            </w:r>
            <w:r w:rsidR="00A1484B" w:rsidRPr="00BB46D7">
              <w:rPr>
                <w:rStyle w:val="a9"/>
                <w:rFonts w:ascii="Arial" w:hAnsi="Arial" w:cs="Arial"/>
                <w:b/>
                <w:noProof/>
              </w:rPr>
              <w:t>System Context</w:t>
            </w:r>
            <w:r w:rsidR="00A1484B">
              <w:rPr>
                <w:noProof/>
                <w:webHidden/>
              </w:rPr>
              <w:tab/>
            </w:r>
            <w:r w:rsidR="00A1484B">
              <w:rPr>
                <w:noProof/>
                <w:webHidden/>
              </w:rPr>
              <w:fldChar w:fldCharType="begin"/>
            </w:r>
            <w:r w:rsidR="00A1484B">
              <w:rPr>
                <w:noProof/>
                <w:webHidden/>
              </w:rPr>
              <w:instrText xml:space="preserve"> PAGEREF _Toc454318342 \h </w:instrText>
            </w:r>
            <w:r w:rsidR="00A1484B">
              <w:rPr>
                <w:noProof/>
                <w:webHidden/>
              </w:rPr>
            </w:r>
            <w:r w:rsidR="00A1484B">
              <w:rPr>
                <w:noProof/>
                <w:webHidden/>
              </w:rPr>
              <w:fldChar w:fldCharType="separate"/>
            </w:r>
            <w:r w:rsidR="00A1484B">
              <w:rPr>
                <w:noProof/>
                <w:webHidden/>
              </w:rPr>
              <w:t>4</w:t>
            </w:r>
            <w:r w:rsidR="00A1484B">
              <w:rPr>
                <w:noProof/>
                <w:webHidden/>
              </w:rPr>
              <w:fldChar w:fldCharType="end"/>
            </w:r>
          </w:hyperlink>
        </w:p>
        <w:p w:rsidR="00A1484B" w:rsidRDefault="00A148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318343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1</w:t>
            </w:r>
            <w:r w:rsidRPr="00BB46D7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44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Physical View of 1</w:t>
            </w:r>
            <w:r w:rsidRPr="00BB46D7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45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Dynamic View of 1</w:t>
            </w:r>
            <w:r w:rsidRPr="00BB46D7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46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2.3.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Static View of 1</w:t>
            </w:r>
            <w:r w:rsidRPr="00BB46D7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47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2.4.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Entity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48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2.5.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318351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2</w:t>
            </w:r>
            <w:r w:rsidRPr="00BB46D7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nd</w:t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52" w:history="1">
            <w:r w:rsidRPr="00BB46D7">
              <w:rPr>
                <w:rStyle w:val="a9"/>
                <w:b/>
                <w:noProof/>
              </w:rPr>
              <w:t>3.1.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SurePark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53" w:history="1">
            <w:r w:rsidRPr="00BB46D7">
              <w:rPr>
                <w:rStyle w:val="a9"/>
                <w:b/>
                <w:noProof/>
              </w:rPr>
              <w:t>3.1.1.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Dynamic view of SurePark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54" w:history="1">
            <w:r w:rsidRPr="00BB46D7">
              <w:rPr>
                <w:rStyle w:val="a9"/>
                <w:b/>
                <w:noProof/>
              </w:rPr>
              <w:t>3.1.2.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Static view of SurePark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55" w:history="1">
            <w:r w:rsidRPr="00BB46D7">
              <w:rPr>
                <w:rStyle w:val="a9"/>
                <w:b/>
                <w:noProof/>
              </w:rPr>
              <w:t>3.1.3.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Entity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56" w:history="1">
            <w:r w:rsidRPr="00BB46D7">
              <w:rPr>
                <w:rStyle w:val="a9"/>
                <w:b/>
                <w:noProof/>
              </w:rPr>
              <w:t>3.1.4.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57" w:history="1">
            <w:r w:rsidRPr="00BB46D7">
              <w:rPr>
                <w:rStyle w:val="a9"/>
                <w:b/>
                <w:noProof/>
              </w:rPr>
              <w:t>3.2.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Facility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58" w:history="1">
            <w:r w:rsidRPr="00BB46D7">
              <w:rPr>
                <w:rStyle w:val="a9"/>
                <w:b/>
                <w:noProof/>
              </w:rPr>
              <w:t>3.2.1.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Dynamic view of SurePark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59" w:history="1">
            <w:r w:rsidRPr="00BB46D7">
              <w:rPr>
                <w:rStyle w:val="a9"/>
                <w:b/>
                <w:noProof/>
              </w:rPr>
              <w:t>3.2.2.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Dynamic view of SurePark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60" w:history="1">
            <w:r w:rsidRPr="00BB46D7">
              <w:rPr>
                <w:rStyle w:val="a9"/>
                <w:b/>
                <w:noProof/>
              </w:rPr>
              <w:t>3.2.3.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Entity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61" w:history="1">
            <w:r w:rsidRPr="00BB46D7">
              <w:rPr>
                <w:rStyle w:val="a9"/>
                <w:b/>
                <w:noProof/>
              </w:rPr>
              <w:t>3.2.4.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62" w:history="1">
            <w:r w:rsidRPr="00BB46D7">
              <w:rPr>
                <w:rStyle w:val="a9"/>
                <w:b/>
                <w:noProof/>
              </w:rPr>
              <w:t>3.3.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63" w:history="1">
            <w:r w:rsidRPr="00BB46D7">
              <w:rPr>
                <w:rStyle w:val="a9"/>
                <w:b/>
                <w:noProof/>
              </w:rPr>
              <w:t>3.3.1.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Dynamic view of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64" w:history="1">
            <w:r w:rsidRPr="00BB46D7">
              <w:rPr>
                <w:rStyle w:val="a9"/>
                <w:b/>
                <w:noProof/>
              </w:rPr>
              <w:t>3.3.2.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Static view of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65" w:history="1">
            <w:r w:rsidRPr="00BB46D7">
              <w:rPr>
                <w:rStyle w:val="a9"/>
                <w:b/>
                <w:noProof/>
              </w:rPr>
              <w:t>3.3.3.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Entity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66" w:history="1">
            <w:r w:rsidRPr="00BB46D7">
              <w:rPr>
                <w:rStyle w:val="a9"/>
                <w:b/>
                <w:noProof/>
              </w:rPr>
              <w:t>3.3.4.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67" w:history="1">
            <w:r w:rsidRPr="00BB46D7">
              <w:rPr>
                <w:rStyle w:val="a9"/>
                <w:b/>
                <w:noProof/>
              </w:rPr>
              <w:t>3.4.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Facility Controller(FC) to SurePark Manager(SM)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68" w:history="1">
            <w:r w:rsidRPr="00BB46D7">
              <w:rPr>
                <w:rStyle w:val="a9"/>
                <w:b/>
                <w:noProof/>
              </w:rPr>
              <w:t>3.4.1.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How to check if Facility Controller is 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69" w:history="1">
            <w:r w:rsidRPr="00BB46D7">
              <w:rPr>
                <w:rStyle w:val="a9"/>
                <w:b/>
                <w:noProof/>
              </w:rPr>
              <w:t>3.5.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SurePark Manager to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70" w:history="1">
            <w:r w:rsidRPr="00BB46D7">
              <w:rPr>
                <w:rStyle w:val="a9"/>
                <w:b/>
                <w:noProof/>
              </w:rPr>
              <w:t>3.5.1.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How to resist attack from an attacker?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318371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72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4.1.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FC-SM 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73" w:history="1">
            <w:r w:rsidRPr="00BB46D7">
              <w:rPr>
                <w:rStyle w:val="a9"/>
                <w:b/>
                <w:noProof/>
              </w:rPr>
              <w:t>4.1.1.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Packet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318374" w:history="1">
            <w:r w:rsidRPr="00BB46D7">
              <w:rPr>
                <w:rStyle w:val="a9"/>
                <w:b/>
                <w:noProof/>
              </w:rPr>
              <w:t>4.1.2.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b/>
                <w:noProof/>
              </w:rPr>
              <w:t>Detailed Packet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75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4.2.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SM-WS 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76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4.3.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SM-WS DB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318377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4.4.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SurePark Manager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54318378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16.1.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Facility Controller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 w:rsidP="00BB46D7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54318379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16.2.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Web Service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>
          <w:pPr>
            <w:pStyle w:val="10"/>
            <w:tabs>
              <w:tab w:val="left" w:pos="850"/>
              <w:tab w:val="right" w:leader="dot" w:pos="9016"/>
            </w:tabs>
            <w:rPr>
              <w:noProof/>
            </w:rPr>
          </w:pPr>
          <w:hyperlink w:anchor="_Toc454318380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17.</w:t>
            </w:r>
            <w:r>
              <w:rPr>
                <w:noProof/>
              </w:rPr>
              <w:tab/>
            </w:r>
            <w:r w:rsidRPr="00BB46D7">
              <w:rPr>
                <w:rStyle w:val="a9"/>
                <w:rFonts w:ascii="Arial" w:hAnsi="Arial" w:cs="Arial"/>
                <w:b/>
                <w:noProof/>
              </w:rPr>
              <w:t>Future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84B" w:rsidRDefault="00A148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4318381" w:history="1">
            <w:r w:rsidRPr="00BB46D7">
              <w:rPr>
                <w:rStyle w:val="a9"/>
                <w:rFonts w:ascii="Arial" w:hAnsi="Arial" w:cs="Arial"/>
                <w:b/>
                <w:noProof/>
              </w:rPr>
              <w:t>10. Lesson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29" w:rsidRPr="00DF01BF" w:rsidRDefault="0042177E">
          <w:pPr>
            <w:rPr>
              <w:rFonts w:ascii="Arial" w:hAnsi="Arial" w:cs="Arial"/>
            </w:rPr>
          </w:pPr>
          <w:r w:rsidRPr="00DF01BF">
            <w:rPr>
              <w:rFonts w:ascii="Arial" w:hAnsi="Arial" w:cs="Arial"/>
              <w:b/>
              <w:bCs/>
              <w:lang w:val="ko-KR"/>
            </w:rPr>
            <w:fldChar w:fldCharType="end"/>
          </w:r>
        </w:p>
      </w:sdtContent>
    </w:sdt>
    <w:p w:rsidR="00722AE8" w:rsidRPr="00DF01BF" w:rsidRDefault="00722AE8" w:rsidP="00722AE8">
      <w:pPr>
        <w:rPr>
          <w:rFonts w:ascii="Arial" w:hAnsi="Arial" w:cs="Arial"/>
        </w:rPr>
      </w:pPr>
    </w:p>
    <w:p w:rsidR="00CF7B35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0" w:name="_Toc454318342"/>
      <w:r w:rsidRPr="00DF01BF">
        <w:rPr>
          <w:rFonts w:ascii="Arial" w:hAnsi="Arial" w:cs="Arial"/>
          <w:b/>
        </w:rPr>
        <w:t>System Context</w:t>
      </w:r>
      <w:bookmarkEnd w:id="0"/>
    </w:p>
    <w:p w:rsidR="00924C59" w:rsidRDefault="00632102" w:rsidP="00924C59">
      <w:r>
        <w:rPr>
          <w:rFonts w:hint="eastAsia"/>
        </w:rPr>
        <w:t>우리의 목표는 안정되고,</w:t>
      </w:r>
      <w:r>
        <w:t xml:space="preserve"> </w:t>
      </w:r>
      <w:r>
        <w:rPr>
          <w:rFonts w:hint="eastAsia"/>
        </w:rPr>
        <w:t>확장이 쉽고,</w:t>
      </w:r>
      <w:r>
        <w:t xml:space="preserve"> </w:t>
      </w:r>
      <w:r>
        <w:rPr>
          <w:rFonts w:hint="eastAsia"/>
        </w:rPr>
        <w:t>보안이 훌륭한 Sure Park System을 개발하는 것이다.</w:t>
      </w:r>
      <w:r>
        <w:t xml:space="preserve"> Sure Park System</w:t>
      </w:r>
      <w:r>
        <w:rPr>
          <w:rFonts w:hint="eastAsia"/>
        </w:rPr>
        <w:t xml:space="preserve">은 </w:t>
      </w:r>
      <w:r w:rsidR="00E7427B">
        <w:t>H/W Part</w:t>
      </w:r>
      <w:r w:rsidR="00E7427B">
        <w:rPr>
          <w:rFonts w:hint="eastAsia"/>
        </w:rPr>
        <w:t>로 Parking Garage를 제어할 수 있어야 하고,</w:t>
      </w:r>
      <w:r w:rsidR="00E7427B">
        <w:t xml:space="preserve"> </w:t>
      </w:r>
      <w:r w:rsidR="00E7427B">
        <w:rPr>
          <w:rFonts w:hint="eastAsia"/>
        </w:rPr>
        <w:t>주차 예약,</w:t>
      </w:r>
      <w:r w:rsidR="00E7427B">
        <w:t xml:space="preserve"> </w:t>
      </w:r>
      <w:r w:rsidR="00E7427B">
        <w:rPr>
          <w:rFonts w:hint="eastAsia"/>
        </w:rPr>
        <w:t>주차 감시 및 관리 시스템을 제공해야 한다.</w:t>
      </w:r>
      <w:r w:rsidR="00E7427B">
        <w:t xml:space="preserve"> </w:t>
      </w:r>
    </w:p>
    <w:p w:rsidR="00E7427B" w:rsidRPr="00924C59" w:rsidRDefault="00E7427B" w:rsidP="00924C59">
      <w:r>
        <w:rPr>
          <w:rFonts w:hint="eastAsia"/>
        </w:rPr>
        <w:t xml:space="preserve">The Sure Park system </w:t>
      </w:r>
    </w:p>
    <w:p w:rsidR="00722AE8" w:rsidRPr="00DF01BF" w:rsidRDefault="00722AE8" w:rsidP="00DF01BF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lastRenderedPageBreak/>
        <w:drawing>
          <wp:inline distT="0" distB="0" distL="0" distR="0">
            <wp:extent cx="5770800" cy="4161600"/>
            <wp:effectExtent l="0" t="0" r="1905" b="0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DC" w:rsidRPr="00DF01BF" w:rsidRDefault="00C549DC" w:rsidP="00DF01BF">
      <w:pPr>
        <w:spacing w:after="0"/>
        <w:jc w:val="center"/>
        <w:rPr>
          <w:rFonts w:ascii="Arial" w:hAnsi="Arial" w:cs="Arial"/>
        </w:rPr>
      </w:pPr>
      <w:proofErr w:type="gramStart"/>
      <w:r w:rsidRPr="00DF01BF">
        <w:rPr>
          <w:rFonts w:ascii="Arial" w:hAnsi="Arial" w:cs="Arial"/>
        </w:rPr>
        <w:t>&lt; Figure1.</w:t>
      </w:r>
      <w:proofErr w:type="gramEnd"/>
      <w:r w:rsidRPr="00DF01BF">
        <w:rPr>
          <w:rFonts w:ascii="Arial" w:hAnsi="Arial" w:cs="Arial"/>
        </w:rPr>
        <w:t xml:space="preserve"> System Context &gt;</w:t>
      </w:r>
    </w:p>
    <w:p w:rsidR="00722AE8" w:rsidRPr="00DF01BF" w:rsidRDefault="00722AE8" w:rsidP="00317EC7">
      <w:pPr>
        <w:rPr>
          <w:rFonts w:ascii="Arial" w:hAnsi="Arial" w:cs="Arial"/>
        </w:rPr>
      </w:pPr>
    </w:p>
    <w:p w:rsidR="00C549DC" w:rsidRPr="00DF01BF" w:rsidRDefault="00C549DC" w:rsidP="00317EC7">
      <w:pPr>
        <w:rPr>
          <w:rFonts w:ascii="Arial" w:hAnsi="Arial" w:cs="Arial"/>
        </w:rPr>
      </w:pPr>
    </w:p>
    <w:p w:rsidR="00C549DC" w:rsidRPr="00DF01BF" w:rsidRDefault="00C549DC" w:rsidP="00C549DC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1" w:name="_Toc454318343"/>
      <w:r w:rsidRPr="00DF01BF">
        <w:rPr>
          <w:rFonts w:ascii="Arial" w:hAnsi="Arial" w:cs="Arial"/>
          <w:b/>
        </w:rPr>
        <w:lastRenderedPageBreak/>
        <w:t>1</w:t>
      </w:r>
      <w:r w:rsidRPr="00DF01BF">
        <w:rPr>
          <w:rFonts w:ascii="Arial" w:hAnsi="Arial" w:cs="Arial"/>
          <w:b/>
          <w:vertAlign w:val="superscript"/>
        </w:rPr>
        <w:t>st</w:t>
      </w:r>
      <w:r w:rsidRPr="00DF01BF">
        <w:rPr>
          <w:rFonts w:ascii="Arial" w:hAnsi="Arial" w:cs="Arial"/>
          <w:b/>
        </w:rPr>
        <w:t xml:space="preserve"> Decomposition</w:t>
      </w:r>
      <w:bookmarkEnd w:id="1"/>
    </w:p>
    <w:p w:rsidR="005F4A27" w:rsidRPr="00DF01BF" w:rsidRDefault="00870044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bookmarkStart w:id="2" w:name="_Toc454318344"/>
      <w:r w:rsidR="005F4A27" w:rsidRPr="00DF01BF">
        <w:rPr>
          <w:rFonts w:ascii="Arial" w:hAnsi="Arial" w:cs="Arial"/>
          <w:b/>
        </w:rPr>
        <w:t>Physical View of 1</w:t>
      </w:r>
      <w:r w:rsidR="005F4A27" w:rsidRPr="00DF01BF">
        <w:rPr>
          <w:rFonts w:ascii="Arial" w:hAnsi="Arial" w:cs="Arial"/>
          <w:b/>
          <w:vertAlign w:val="superscript"/>
        </w:rPr>
        <w:t>st</w:t>
      </w:r>
      <w:r w:rsidR="005F4A27" w:rsidRPr="00DF01BF">
        <w:rPr>
          <w:rFonts w:ascii="Arial" w:hAnsi="Arial" w:cs="Arial"/>
          <w:b/>
        </w:rPr>
        <w:t xml:space="preserve"> </w:t>
      </w:r>
      <w:r w:rsidR="00317EC7" w:rsidRPr="00DF01BF">
        <w:rPr>
          <w:rFonts w:ascii="Arial" w:hAnsi="Arial" w:cs="Arial"/>
          <w:b/>
        </w:rPr>
        <w:t>Decomposition</w:t>
      </w:r>
      <w:bookmarkEnd w:id="2"/>
    </w:p>
    <w:p w:rsidR="005F4A27" w:rsidRPr="00DF01BF" w:rsidRDefault="005F4A27" w:rsidP="00870044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875200" cy="3474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00" cy="34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7EC7" w:rsidRPr="00DF01BF" w:rsidRDefault="00317EC7" w:rsidP="00317EC7">
      <w:pPr>
        <w:jc w:val="center"/>
        <w:rPr>
          <w:rFonts w:ascii="Arial" w:hAnsi="Arial" w:cs="Arial"/>
        </w:rPr>
      </w:pPr>
      <w:proofErr w:type="gramStart"/>
      <w:r w:rsidRPr="00DF01BF">
        <w:rPr>
          <w:rFonts w:ascii="Arial" w:hAnsi="Arial" w:cs="Arial"/>
        </w:rPr>
        <w:t>&lt; Figure 2.</w:t>
      </w:r>
      <w:proofErr w:type="gramEnd"/>
      <w:r w:rsidRPr="00DF01BF">
        <w:rPr>
          <w:rFonts w:ascii="Arial" w:hAnsi="Arial" w:cs="Arial"/>
        </w:rPr>
        <w:t xml:space="preserve"> Physical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:rsidR="00DF01BF" w:rsidRPr="00DF01BF" w:rsidRDefault="00DF01BF" w:rsidP="00DF01BF">
      <w:pPr>
        <w:jc w:val="left"/>
        <w:rPr>
          <w:rFonts w:ascii="Arial" w:hAnsi="Arial" w:cs="Arial"/>
        </w:rPr>
      </w:pPr>
    </w:p>
    <w:p w:rsidR="005F4A27" w:rsidRPr="00DF01BF" w:rsidRDefault="00DF5207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bookmarkStart w:id="3" w:name="_Toc454318345"/>
      <w:r w:rsidR="005F4A27" w:rsidRPr="00DF01BF">
        <w:rPr>
          <w:rFonts w:ascii="Arial" w:hAnsi="Arial" w:cs="Arial"/>
          <w:b/>
        </w:rPr>
        <w:t>Dynamic View of 1</w:t>
      </w:r>
      <w:r w:rsidR="005F4A27" w:rsidRPr="00DF01BF">
        <w:rPr>
          <w:rFonts w:ascii="Arial" w:hAnsi="Arial" w:cs="Arial"/>
          <w:b/>
          <w:vertAlign w:val="superscript"/>
        </w:rPr>
        <w:t>st</w:t>
      </w:r>
      <w:r w:rsidR="005F4A27" w:rsidRPr="00DF01BF">
        <w:rPr>
          <w:rFonts w:ascii="Arial" w:hAnsi="Arial" w:cs="Arial"/>
          <w:b/>
        </w:rPr>
        <w:t xml:space="preserve"> </w:t>
      </w:r>
      <w:r w:rsidR="00317EC7" w:rsidRPr="00DF01BF">
        <w:rPr>
          <w:rFonts w:ascii="Arial" w:hAnsi="Arial" w:cs="Arial"/>
          <w:b/>
        </w:rPr>
        <w:t>Decomposition</w:t>
      </w:r>
      <w:bookmarkEnd w:id="3"/>
    </w:p>
    <w:p w:rsidR="00870044" w:rsidRPr="00DF01BF" w:rsidRDefault="00870044" w:rsidP="00870044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731510" cy="3389171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0044" w:rsidRDefault="00870044" w:rsidP="00870044">
      <w:pPr>
        <w:jc w:val="center"/>
        <w:rPr>
          <w:rFonts w:ascii="Arial" w:hAnsi="Arial" w:cs="Arial"/>
        </w:rPr>
      </w:pPr>
      <w:proofErr w:type="gramStart"/>
      <w:r w:rsidRPr="00DF01BF">
        <w:rPr>
          <w:rFonts w:ascii="Arial" w:hAnsi="Arial" w:cs="Arial"/>
        </w:rPr>
        <w:t>&lt; Figure 3.</w:t>
      </w:r>
      <w:proofErr w:type="gramEnd"/>
      <w:r w:rsidRPr="00DF01BF">
        <w:rPr>
          <w:rFonts w:ascii="Arial" w:hAnsi="Arial" w:cs="Arial"/>
        </w:rPr>
        <w:t xml:space="preserve"> Dynamic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:rsidR="00DF01BF" w:rsidRPr="00DF01BF" w:rsidRDefault="00DF01BF" w:rsidP="00DF01BF">
      <w:pPr>
        <w:jc w:val="left"/>
        <w:rPr>
          <w:rFonts w:ascii="Arial" w:hAnsi="Arial" w:cs="Arial"/>
        </w:rPr>
      </w:pPr>
    </w:p>
    <w:p w:rsidR="00870044" w:rsidRPr="00DF01BF" w:rsidRDefault="00870044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lastRenderedPageBreak/>
        <w:t xml:space="preserve"> </w:t>
      </w:r>
      <w:bookmarkStart w:id="4" w:name="_Toc454318346"/>
      <w:r w:rsidRPr="00DF01BF">
        <w:rPr>
          <w:rFonts w:ascii="Arial" w:hAnsi="Arial" w:cs="Arial"/>
          <w:b/>
        </w:rPr>
        <w:t>Static View of 1</w:t>
      </w:r>
      <w:r w:rsidRPr="00DF01BF">
        <w:rPr>
          <w:rFonts w:ascii="Arial" w:hAnsi="Arial" w:cs="Arial"/>
          <w:b/>
          <w:vertAlign w:val="superscript"/>
        </w:rPr>
        <w:t>st</w:t>
      </w:r>
      <w:r w:rsidRPr="00DF01BF">
        <w:rPr>
          <w:rFonts w:ascii="Arial" w:hAnsi="Arial" w:cs="Arial"/>
          <w:b/>
        </w:rPr>
        <w:t xml:space="preserve"> Decomposition</w:t>
      </w:r>
      <w:bookmarkEnd w:id="4"/>
    </w:p>
    <w:p w:rsidR="00870044" w:rsidRPr="00DF01BF" w:rsidRDefault="00870044" w:rsidP="00FC52D8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716800" cy="3380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0044" w:rsidRPr="00DF01BF" w:rsidRDefault="00870044" w:rsidP="00FC52D8">
      <w:pPr>
        <w:spacing w:after="0"/>
        <w:jc w:val="center"/>
        <w:rPr>
          <w:rFonts w:ascii="Arial" w:hAnsi="Arial" w:cs="Arial"/>
        </w:rPr>
      </w:pPr>
      <w:proofErr w:type="gramStart"/>
      <w:r w:rsidRPr="00DF01BF">
        <w:rPr>
          <w:rFonts w:ascii="Arial" w:hAnsi="Arial" w:cs="Arial"/>
        </w:rPr>
        <w:t>&lt; Figure 4.</w:t>
      </w:r>
      <w:proofErr w:type="gramEnd"/>
      <w:r w:rsidRPr="00DF01BF">
        <w:rPr>
          <w:rFonts w:ascii="Arial" w:hAnsi="Arial" w:cs="Arial"/>
        </w:rPr>
        <w:t xml:space="preserve"> Static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:rsidR="00870044" w:rsidRDefault="00870044" w:rsidP="00DF01BF">
      <w:pPr>
        <w:rPr>
          <w:rFonts w:ascii="Arial" w:hAnsi="Arial" w:cs="Arial"/>
        </w:rPr>
      </w:pPr>
    </w:p>
    <w:p w:rsidR="00DF01BF" w:rsidRDefault="00DF01BF" w:rsidP="00DF01BF">
      <w:pPr>
        <w:rPr>
          <w:rFonts w:ascii="Arial" w:hAnsi="Arial" w:cs="Arial"/>
        </w:rPr>
      </w:pPr>
    </w:p>
    <w:p w:rsidR="00870044" w:rsidRPr="00DF01B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bookmarkStart w:id="5" w:name="_Toc454318347"/>
      <w:r w:rsidRPr="00DF01BF">
        <w:rPr>
          <w:rFonts w:ascii="Arial" w:hAnsi="Arial" w:cs="Arial"/>
          <w:b/>
        </w:rPr>
        <w:t>Entity Catalog</w:t>
      </w:r>
      <w:bookmarkEnd w:id="5"/>
    </w:p>
    <w:tbl>
      <w:tblPr>
        <w:tblW w:w="9162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985"/>
        <w:gridCol w:w="7177"/>
      </w:tblGrid>
      <w:tr w:rsidR="00FC52D8" w:rsidRPr="00DF01BF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FC52D8" w:rsidRPr="00DF01BF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 Browser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Users, attendants and owner can access their own UI through the web browser provided by the web server.</w:t>
            </w:r>
          </w:p>
        </w:tc>
      </w:tr>
      <w:tr w:rsidR="00FC52D8" w:rsidRPr="00DF01BF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 Service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Provides users with the functions of sign-up, log in, reservation, monitoring facilities and/or showing parking statistics based on data retrieved from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DB.</w:t>
            </w:r>
          </w:p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Sends information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for DB updates.</w:t>
            </w:r>
          </w:p>
        </w:tc>
      </w:tr>
      <w:tr w:rsidR="00FC52D8" w:rsidRPr="00DF01BF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Facility Controller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Controls parking facilities; get the status of parking slots, turn on/off LEDs, detect a car at the gates and open/close the gates.</w:t>
            </w:r>
          </w:p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Receives data from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to control LEDs and/or gates.</w:t>
            </w:r>
          </w:p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Sends data to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 to update the status of parking slots.</w:t>
            </w:r>
          </w:p>
        </w:tc>
      </w:tr>
      <w:tr w:rsidR="00FC52D8" w:rsidRPr="00DF01BF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Handles show-up and no-show scenarios based on DB information.</w:t>
            </w:r>
          </w:p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Updates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 when a user has signed up, a reservation has been made or facility status has been changed.</w:t>
            </w:r>
          </w:p>
        </w:tc>
      </w:tr>
      <w:tr w:rsidR="00FC52D8" w:rsidRPr="00DF01BF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DB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Keeps all of the data about users, garages and reservations.</w:t>
            </w:r>
          </w:p>
          <w:p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Only can be updated by </w:t>
            </w:r>
            <w:proofErr w:type="spellStart"/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</w:t>
            </w:r>
            <w:proofErr w:type="spellEnd"/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Manager.</w:t>
            </w:r>
          </w:p>
        </w:tc>
      </w:tr>
    </w:tbl>
    <w:p w:rsidR="00870044" w:rsidRPr="00DF01BF" w:rsidRDefault="00870044" w:rsidP="00870044">
      <w:pPr>
        <w:rPr>
          <w:rFonts w:ascii="Arial" w:hAnsi="Arial" w:cs="Arial"/>
        </w:rPr>
      </w:pPr>
    </w:p>
    <w:p w:rsidR="00FC52D8" w:rsidRDefault="00FC52D8" w:rsidP="00870044">
      <w:pPr>
        <w:rPr>
          <w:rFonts w:ascii="Arial" w:hAnsi="Arial" w:cs="Arial"/>
        </w:rPr>
      </w:pPr>
    </w:p>
    <w:p w:rsidR="00DF01BF" w:rsidRDefault="00DF01BF" w:rsidP="00870044">
      <w:pPr>
        <w:rPr>
          <w:rFonts w:ascii="Arial" w:hAnsi="Arial" w:cs="Arial"/>
        </w:rPr>
      </w:pPr>
    </w:p>
    <w:p w:rsidR="00DF01BF" w:rsidRPr="00DF01BF" w:rsidRDefault="00DF01BF" w:rsidP="00870044">
      <w:pPr>
        <w:rPr>
          <w:rFonts w:ascii="Arial" w:hAnsi="Arial" w:cs="Arial"/>
        </w:rPr>
      </w:pPr>
    </w:p>
    <w:p w:rsidR="00870044" w:rsidRPr="00DF01B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lastRenderedPageBreak/>
        <w:t xml:space="preserve"> </w:t>
      </w:r>
      <w:bookmarkStart w:id="6" w:name="_Toc454318348"/>
      <w:r w:rsidRPr="00DF01BF">
        <w:rPr>
          <w:rFonts w:ascii="Arial" w:hAnsi="Arial" w:cs="Arial"/>
          <w:b/>
        </w:rPr>
        <w:t>Rationale</w:t>
      </w:r>
      <w:bookmarkEnd w:id="6"/>
    </w:p>
    <w:p w:rsidR="00870044" w:rsidRPr="00DF01BF" w:rsidRDefault="00FC52D8" w:rsidP="00DF01BF">
      <w:pPr>
        <w:spacing w:line="360" w:lineRule="auto"/>
        <w:ind w:firstLineChars="200" w:firstLine="400"/>
        <w:rPr>
          <w:rFonts w:ascii="Arial" w:hAnsi="Arial" w:cs="Arial"/>
        </w:rPr>
      </w:pPr>
      <w:r w:rsidRPr="00DF01BF">
        <w:rPr>
          <w:rFonts w:ascii="Arial" w:hAnsi="Arial" w:cs="Arial"/>
        </w:rPr>
        <w:t>Modifiability</w:t>
      </w:r>
      <w:r w:rsidR="00924C59">
        <w:rPr>
          <w:rFonts w:ascii="Arial" w:hAnsi="Arial" w:cs="Arial"/>
        </w:rPr>
        <w:t xml:space="preserve"> (QA08)</w:t>
      </w:r>
      <w:r w:rsidRPr="00DF01BF">
        <w:rPr>
          <w:rFonts w:ascii="Arial" w:hAnsi="Arial" w:cs="Arial"/>
        </w:rPr>
        <w:t xml:space="preserve"> is one of the most important QAs of the </w:t>
      </w:r>
      <w:proofErr w:type="spellStart"/>
      <w:r w:rsidRPr="00DF01BF">
        <w:rPr>
          <w:rFonts w:ascii="Arial" w:hAnsi="Arial" w:cs="Arial"/>
        </w:rPr>
        <w:t>SurePark</w:t>
      </w:r>
      <w:proofErr w:type="spellEnd"/>
      <w:r w:rsidRPr="00DF01BF">
        <w:rPr>
          <w:rFonts w:ascii="Arial" w:hAnsi="Arial" w:cs="Arial"/>
        </w:rPr>
        <w:t xml:space="preserve"> system. An engineer needs to scale up the system within a week. We have divided the whole system into 5 parts according to their responsibilities, and applied client-server and repository pattern to connect each parts.</w:t>
      </w:r>
    </w:p>
    <w:p w:rsidR="00FC52D8" w:rsidRPr="00DF01BF" w:rsidRDefault="00FC52D8" w:rsidP="00FC52D8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>
            <wp:extent cx="5716800" cy="3380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52D8" w:rsidRPr="00DF01BF" w:rsidRDefault="00FC52D8" w:rsidP="00FC52D8">
      <w:pPr>
        <w:spacing w:after="0"/>
        <w:jc w:val="center"/>
        <w:rPr>
          <w:rFonts w:ascii="Arial" w:hAnsi="Arial" w:cs="Arial"/>
        </w:rPr>
      </w:pPr>
      <w:proofErr w:type="gramStart"/>
      <w:r w:rsidRPr="00DF01BF">
        <w:rPr>
          <w:rFonts w:ascii="Arial" w:hAnsi="Arial" w:cs="Arial"/>
        </w:rPr>
        <w:t>&lt; Figure 5.</w:t>
      </w:r>
      <w:proofErr w:type="gramEnd"/>
      <w:r w:rsidRPr="00DF01BF">
        <w:rPr>
          <w:rFonts w:ascii="Arial" w:hAnsi="Arial" w:cs="Arial"/>
        </w:rPr>
        <w:t xml:space="preserve"> Architectural patterns of </w:t>
      </w:r>
      <w:proofErr w:type="spellStart"/>
      <w:r w:rsidRPr="00DF01BF">
        <w:rPr>
          <w:rFonts w:ascii="Arial" w:hAnsi="Arial" w:cs="Arial"/>
        </w:rPr>
        <w:t>SurePark</w:t>
      </w:r>
      <w:proofErr w:type="spellEnd"/>
      <w:r w:rsidRPr="00DF01BF">
        <w:rPr>
          <w:rFonts w:ascii="Arial" w:hAnsi="Arial" w:cs="Arial"/>
        </w:rPr>
        <w:t xml:space="preserve"> System &gt;</w:t>
      </w:r>
    </w:p>
    <w:p w:rsidR="00FC52D8" w:rsidRDefault="00FC52D8" w:rsidP="00870044">
      <w:pPr>
        <w:rPr>
          <w:rFonts w:ascii="Arial" w:hAnsi="Arial" w:cs="Arial"/>
        </w:rPr>
      </w:pPr>
    </w:p>
    <w:p w:rsidR="00272BC5" w:rsidRPr="00DF01BF" w:rsidRDefault="00272BC5" w:rsidP="00870044">
      <w:pPr>
        <w:rPr>
          <w:rFonts w:ascii="Arial" w:hAnsi="Arial" w:cs="Arial"/>
        </w:rPr>
      </w:pPr>
    </w:p>
    <w:p w:rsidR="00DF01BF" w:rsidRPr="00DF01B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  <w:bookmarkStart w:id="7" w:name="_Toc454280589"/>
      <w:bookmarkStart w:id="8" w:name="_Toc454318349"/>
      <w:bookmarkEnd w:id="7"/>
      <w:bookmarkEnd w:id="8"/>
    </w:p>
    <w:p w:rsidR="00DF01BF" w:rsidRPr="00DF01B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  <w:bookmarkStart w:id="9" w:name="_Toc454280590"/>
      <w:bookmarkStart w:id="10" w:name="_Toc454318350"/>
      <w:bookmarkEnd w:id="9"/>
      <w:bookmarkEnd w:id="10"/>
    </w:p>
    <w:p w:rsidR="00272BC5" w:rsidRDefault="00272BC5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11" w:name="_Toc454318351"/>
      <w:r>
        <w:rPr>
          <w:rFonts w:ascii="Arial" w:hAnsi="Arial" w:cs="Arial"/>
          <w:b/>
        </w:rPr>
        <w:t>2</w:t>
      </w:r>
      <w:r w:rsidRPr="00272BC5"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Decomposition</w:t>
      </w:r>
      <w:bookmarkEnd w:id="11"/>
    </w:p>
    <w:p w:rsidR="00722AE8" w:rsidRPr="00CB59B1" w:rsidRDefault="00BE5599" w:rsidP="00272BC5">
      <w:pPr>
        <w:pStyle w:val="2"/>
        <w:numPr>
          <w:ilvl w:val="1"/>
          <w:numId w:val="8"/>
        </w:numPr>
        <w:rPr>
          <w:b/>
        </w:rPr>
      </w:pPr>
      <w:bookmarkStart w:id="12" w:name="_Toc454318352"/>
      <w:proofErr w:type="spellStart"/>
      <w:r w:rsidRPr="00CB59B1">
        <w:rPr>
          <w:b/>
        </w:rPr>
        <w:t>SurePark</w:t>
      </w:r>
      <w:proofErr w:type="spellEnd"/>
      <w:r w:rsidRPr="00CB59B1">
        <w:rPr>
          <w:b/>
        </w:rPr>
        <w:t xml:space="preserve"> Manager</w:t>
      </w:r>
      <w:bookmarkEnd w:id="12"/>
    </w:p>
    <w:p w:rsidR="00CF2114" w:rsidRPr="00CF2114" w:rsidRDefault="00272BC5" w:rsidP="00383A3D">
      <w:pPr>
        <w:pStyle w:val="3"/>
        <w:numPr>
          <w:ilvl w:val="2"/>
          <w:numId w:val="8"/>
        </w:numPr>
        <w:ind w:leftChars="0" w:firstLineChars="0"/>
        <w:rPr>
          <w:rFonts w:ascii="Arial" w:eastAsia="맑은 고딕" w:hAnsi="Arial" w:cs="Arial"/>
          <w:kern w:val="0"/>
          <w:szCs w:val="20"/>
        </w:rPr>
      </w:pPr>
      <w:bookmarkStart w:id="13" w:name="_Toc454318353"/>
      <w:r w:rsidRPr="00CB59B1">
        <w:rPr>
          <w:b/>
        </w:rPr>
        <w:t xml:space="preserve">Dynamic view of </w:t>
      </w:r>
      <w:proofErr w:type="spellStart"/>
      <w:r w:rsidRPr="00CB59B1">
        <w:rPr>
          <w:b/>
        </w:rPr>
        <w:t>SurePark</w:t>
      </w:r>
      <w:proofErr w:type="spellEnd"/>
      <w:r w:rsidRPr="00CB59B1">
        <w:rPr>
          <w:b/>
        </w:rPr>
        <w:t xml:space="preserve"> Manager</w:t>
      </w:r>
      <w:bookmarkEnd w:id="13"/>
    </w:p>
    <w:p w:rsidR="002B6457" w:rsidRDefault="00031D80" w:rsidP="00A27B31">
      <w:pPr>
        <w:pStyle w:val="2"/>
        <w:numPr>
          <w:ilvl w:val="1"/>
          <w:numId w:val="8"/>
        </w:numPr>
        <w:rPr>
          <w:rFonts w:hint="eastAsia"/>
          <w:b/>
        </w:rPr>
      </w:pPr>
      <w:bookmarkStart w:id="14" w:name="_Toc454318357"/>
      <w:r w:rsidRPr="00A27B31">
        <w:rPr>
          <w:b/>
        </w:rPr>
        <w:t>Facility Controller</w:t>
      </w:r>
      <w:bookmarkEnd w:id="14"/>
    </w:p>
    <w:p w:rsidR="004C4EE4" w:rsidRPr="00CB59B1" w:rsidRDefault="004C4EE4" w:rsidP="004C4EE4">
      <w:pPr>
        <w:pStyle w:val="3"/>
        <w:numPr>
          <w:ilvl w:val="2"/>
          <w:numId w:val="8"/>
        </w:numPr>
        <w:ind w:leftChars="0" w:firstLineChars="0"/>
        <w:rPr>
          <w:b/>
        </w:rPr>
      </w:pPr>
      <w:bookmarkStart w:id="15" w:name="_Toc454318358"/>
      <w:r w:rsidRPr="00CB59B1">
        <w:rPr>
          <w:b/>
        </w:rPr>
        <w:t xml:space="preserve">Dynamic view of </w:t>
      </w:r>
      <w:proofErr w:type="spellStart"/>
      <w:r w:rsidRPr="00CB59B1">
        <w:rPr>
          <w:b/>
        </w:rPr>
        <w:t>SurePark</w:t>
      </w:r>
      <w:proofErr w:type="spellEnd"/>
      <w:r w:rsidRPr="00CB59B1">
        <w:rPr>
          <w:b/>
        </w:rPr>
        <w:t xml:space="preserve"> Manager</w:t>
      </w:r>
      <w:bookmarkEnd w:id="15"/>
    </w:p>
    <w:p w:rsidR="004C4EE4" w:rsidRDefault="004C4EE4" w:rsidP="004C4E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206916"/>
            <wp:effectExtent l="19050" t="0" r="2540" b="0"/>
            <wp:docPr id="2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E4" w:rsidRPr="00DF01BF" w:rsidRDefault="004C4EE4" w:rsidP="004C4EE4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proofErr w:type="gramStart"/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>?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.</w:t>
      </w:r>
      <w:proofErr w:type="gram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</w:t>
      </w:r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 xml:space="preserve">Dynamic 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view of </w:t>
      </w:r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>Facility Controller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&gt;</w:t>
      </w:r>
    </w:p>
    <w:p w:rsidR="004C4EE4" w:rsidRPr="004C4EE4" w:rsidRDefault="004C4EE4" w:rsidP="004C4EE4">
      <w:pPr>
        <w:rPr>
          <w:rFonts w:hint="eastAsia"/>
        </w:rPr>
      </w:pPr>
    </w:p>
    <w:p w:rsidR="004C4EE4" w:rsidRPr="004C4EE4" w:rsidRDefault="004C4EE4" w:rsidP="004C4EE4">
      <w:pPr>
        <w:pStyle w:val="3"/>
        <w:numPr>
          <w:ilvl w:val="2"/>
          <w:numId w:val="8"/>
        </w:numPr>
        <w:ind w:leftChars="0" w:firstLineChars="0"/>
        <w:rPr>
          <w:b/>
        </w:rPr>
      </w:pPr>
      <w:bookmarkStart w:id="16" w:name="_Toc454318359"/>
      <w:r w:rsidRPr="00CB59B1">
        <w:rPr>
          <w:b/>
        </w:rPr>
        <w:lastRenderedPageBreak/>
        <w:t xml:space="preserve">Dynamic view of </w:t>
      </w:r>
      <w:proofErr w:type="spellStart"/>
      <w:r w:rsidRPr="00CB59B1">
        <w:rPr>
          <w:b/>
        </w:rPr>
        <w:t>SurePark</w:t>
      </w:r>
      <w:proofErr w:type="spellEnd"/>
      <w:r w:rsidRPr="00CB59B1">
        <w:rPr>
          <w:b/>
        </w:rPr>
        <w:t xml:space="preserve"> Manager</w:t>
      </w:r>
      <w:bookmarkEnd w:id="16"/>
    </w:p>
    <w:p w:rsidR="00A27B31" w:rsidRDefault="00AA380F" w:rsidP="00A27B31">
      <w:r>
        <w:rPr>
          <w:noProof/>
        </w:rPr>
        <w:drawing>
          <wp:inline distT="0" distB="0" distL="0" distR="0">
            <wp:extent cx="5731510" cy="3926667"/>
            <wp:effectExtent l="19050" t="0" r="2540" b="0"/>
            <wp:docPr id="2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6FC" w:rsidRPr="00DF01BF" w:rsidRDefault="001B06FC" w:rsidP="001B06FC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proofErr w:type="gramStart"/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>?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.</w:t>
      </w:r>
      <w:proofErr w:type="gramEnd"/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Static view of </w:t>
      </w:r>
      <w:r>
        <w:rPr>
          <w:rFonts w:ascii="Arial" w:eastAsia="맑은 고딕" w:hAnsi="Arial" w:cs="Arial" w:hint="eastAsia"/>
          <w:bCs/>
          <w:color w:val="000000"/>
          <w:kern w:val="0"/>
          <w:szCs w:val="24"/>
        </w:rPr>
        <w:t>Facility Controller</w:t>
      </w: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&gt;</w:t>
      </w:r>
    </w:p>
    <w:p w:rsidR="001B06FC" w:rsidRPr="001B06FC" w:rsidRDefault="001B06FC" w:rsidP="001B06FC">
      <w:pPr>
        <w:pStyle w:val="3"/>
        <w:ind w:leftChars="0" w:left="1440" w:firstLineChars="0" w:firstLine="0"/>
        <w:rPr>
          <w:rFonts w:hint="eastAsia"/>
          <w:b/>
        </w:rPr>
      </w:pPr>
    </w:p>
    <w:p w:rsidR="009D48BC" w:rsidRPr="001B06FC" w:rsidRDefault="001B06FC" w:rsidP="004C4EE4">
      <w:pPr>
        <w:pStyle w:val="3"/>
        <w:numPr>
          <w:ilvl w:val="2"/>
          <w:numId w:val="8"/>
        </w:numPr>
        <w:ind w:leftChars="0" w:firstLineChars="0"/>
        <w:rPr>
          <w:b/>
        </w:rPr>
      </w:pPr>
      <w:bookmarkStart w:id="17" w:name="_Toc454318360"/>
      <w:r w:rsidRPr="00CB59B1">
        <w:rPr>
          <w:rFonts w:hint="eastAsia"/>
          <w:b/>
        </w:rPr>
        <w:t>Entity Cat</w:t>
      </w:r>
      <w:r w:rsidRPr="00CB59B1">
        <w:rPr>
          <w:b/>
        </w:rPr>
        <w:t>alog</w:t>
      </w:r>
      <w:bookmarkEnd w:id="17"/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735"/>
        <w:gridCol w:w="8218"/>
      </w:tblGrid>
      <w:tr w:rsidR="009D48BC" w:rsidRPr="00DF01BF" w:rsidTr="001B06FC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48BC" w:rsidRPr="00DF01BF" w:rsidRDefault="009D48BC" w:rsidP="001B06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48BC" w:rsidRPr="00DF01BF" w:rsidRDefault="009D48BC" w:rsidP="001B06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9D48BC" w:rsidRPr="00DF01BF" w:rsidTr="001B06FC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48BC" w:rsidRPr="00DF01BF" w:rsidRDefault="009D48BC" w:rsidP="001B06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kern w:val="0"/>
                <w:szCs w:val="20"/>
              </w:rPr>
              <w:t>Comm</w:t>
            </w:r>
            <w:proofErr w:type="spellEnd"/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48BC" w:rsidRPr="00DF01BF" w:rsidRDefault="009D48BC" w:rsidP="001B06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C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ommunication module between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surepark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manager and facility controller</w:t>
            </w:r>
          </w:p>
        </w:tc>
      </w:tr>
      <w:tr w:rsidR="009D48BC" w:rsidRPr="00DF01BF" w:rsidTr="001B06FC">
        <w:trPr>
          <w:trHeight w:val="613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48BC" w:rsidRPr="00DF01BF" w:rsidRDefault="009D48BC" w:rsidP="001B06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Device Control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48BC" w:rsidRDefault="009D48BC" w:rsidP="001B06FC">
            <w:pPr>
              <w:wordWrap/>
              <w:spacing w:line="240" w:lineRule="auto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M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odule for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N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on feed/back device control(exit/entry gate LED, exit/entry servo on/off)</w:t>
            </w:r>
          </w:p>
          <w:p w:rsidR="001B06FC" w:rsidRDefault="001B06FC" w:rsidP="001B06FC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This module observes state of devices.</w:t>
            </w:r>
          </w:p>
          <w:p w:rsidR="001B06FC" w:rsidRPr="00DF01BF" w:rsidRDefault="001B06FC" w:rsidP="001B06FC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W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hen the state changed, then send message to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superpark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manager</w:t>
            </w:r>
          </w:p>
        </w:tc>
      </w:tr>
      <w:tr w:rsidR="009D48BC" w:rsidRPr="00DF01BF" w:rsidTr="001B06FC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48BC" w:rsidRDefault="009D48BC" w:rsidP="001B06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device interface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48BC" w:rsidRDefault="009D48BC" w:rsidP="001B06FC">
            <w:pPr>
              <w:wordWrap/>
              <w:spacing w:line="240" w:lineRule="auto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Set states of exit/entry gate LED, exit/entry servo and stall LEDs by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deviceControl</w:t>
            </w:r>
            <w:proofErr w:type="spellEnd"/>
          </w:p>
          <w:p w:rsidR="001B06FC" w:rsidRPr="00DF01BF" w:rsidRDefault="001B06FC" w:rsidP="001B06FC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G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et states of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stallsensors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and exit/entry sensors when observer request</w:t>
            </w:r>
          </w:p>
        </w:tc>
      </w:tr>
      <w:tr w:rsidR="009D48BC" w:rsidRPr="00DF01BF" w:rsidTr="001B06FC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48BC" w:rsidRDefault="001B06FC" w:rsidP="001B06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D</w:t>
            </w:r>
            <w:r w:rsidR="009D48BC">
              <w:rPr>
                <w:rFonts w:ascii="Arial" w:eastAsia="맑은 고딕" w:hAnsi="Arial" w:cs="Arial" w:hint="eastAsia"/>
                <w:kern w:val="0"/>
                <w:szCs w:val="20"/>
              </w:rPr>
              <w:t>evice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driver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48BC" w:rsidRDefault="009D48BC" w:rsidP="001B06FC">
            <w:pPr>
              <w:wordWrap/>
              <w:spacing w:line="240" w:lineRule="auto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Control ON/OFF or OPEN/CLOSE(exit/entry gate LED, exit/entry servo and stall LEDs)</w:t>
            </w:r>
          </w:p>
          <w:p w:rsidR="001B06FC" w:rsidRPr="00DF01BF" w:rsidRDefault="001B06FC" w:rsidP="001B06FC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Sensing value of </w:t>
            </w: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stallsensors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and exit/entry sensors</w:t>
            </w:r>
          </w:p>
        </w:tc>
      </w:tr>
      <w:tr w:rsidR="00AA380F" w:rsidRPr="00DF01BF" w:rsidTr="001B06FC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80F" w:rsidRDefault="00AA380F" w:rsidP="001B06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WatchDog</w:t>
            </w:r>
            <w:proofErr w:type="spellEnd"/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380F" w:rsidRDefault="00E91F09" w:rsidP="00E91F09">
            <w:pPr>
              <w:wordWrap/>
              <w:spacing w:line="240" w:lineRule="auto"/>
              <w:rPr>
                <w:rFonts w:ascii="Arial" w:eastAsia="맑은 고딕" w:hAnsi="Arial" w:cs="Arial" w:hint="eastAsia"/>
                <w:kern w:val="0"/>
                <w:szCs w:val="20"/>
              </w:rPr>
            </w:pPr>
            <w:r w:rsidRPr="00E91F09">
              <w:rPr>
                <w:rFonts w:ascii="Arial" w:eastAsia="맑은 고딕" w:hAnsi="Arial" w:cs="Arial"/>
                <w:kern w:val="0"/>
                <w:szCs w:val="20"/>
              </w:rPr>
              <w:t xml:space="preserve">A watchdog timer is used to detect and recover from </w:t>
            </w:r>
            <w:proofErr w:type="spellStart"/>
            <w:r w:rsidRPr="00E91F09">
              <w:rPr>
                <w:rFonts w:ascii="Arial" w:eastAsia="맑은 고딕" w:hAnsi="Arial" w:cs="Arial"/>
                <w:kern w:val="0"/>
                <w:szCs w:val="20"/>
              </w:rPr>
              <w:t>mcu</w:t>
            </w:r>
            <w:proofErr w:type="spellEnd"/>
            <w:r w:rsidRPr="00E91F09">
              <w:rPr>
                <w:rFonts w:ascii="Arial" w:eastAsia="맑은 고딕" w:hAnsi="Arial" w:cs="Arial"/>
                <w:kern w:val="0"/>
                <w:szCs w:val="20"/>
              </w:rPr>
              <w:t xml:space="preserve"> malfunctions. During normal operation, the </w:t>
            </w:r>
            <w:proofErr w:type="spellStart"/>
            <w:r w:rsidRPr="00E91F09">
              <w:rPr>
                <w:rFonts w:ascii="Arial" w:eastAsia="맑은 고딕" w:hAnsi="Arial" w:cs="Arial"/>
                <w:kern w:val="0"/>
                <w:szCs w:val="20"/>
              </w:rPr>
              <w:t>mcu</w:t>
            </w:r>
            <w:proofErr w:type="spellEnd"/>
            <w:r w:rsidRPr="00E91F09">
              <w:rPr>
                <w:rFonts w:ascii="Arial" w:eastAsia="맑은 고딕" w:hAnsi="Arial" w:cs="Arial"/>
                <w:kern w:val="0"/>
                <w:szCs w:val="20"/>
              </w:rPr>
              <w:t xml:space="preserve"> regularly restarts the watchdog timer to prevent it from "timing out".</w:t>
            </w:r>
          </w:p>
        </w:tc>
      </w:tr>
    </w:tbl>
    <w:p w:rsidR="009D48BC" w:rsidRPr="00E91F09" w:rsidRDefault="009D48BC" w:rsidP="009D48BC">
      <w:pPr>
        <w:rPr>
          <w:rFonts w:ascii="Arial" w:hAnsi="Arial" w:cs="Arial" w:hint="eastAsia"/>
        </w:rPr>
      </w:pPr>
    </w:p>
    <w:p w:rsidR="001B06FC" w:rsidRDefault="001B06FC" w:rsidP="004C4EE4">
      <w:pPr>
        <w:pStyle w:val="3"/>
        <w:numPr>
          <w:ilvl w:val="2"/>
          <w:numId w:val="8"/>
        </w:numPr>
        <w:ind w:leftChars="0" w:firstLineChars="0"/>
        <w:rPr>
          <w:rFonts w:hint="eastAsia"/>
          <w:b/>
        </w:rPr>
      </w:pPr>
      <w:bookmarkStart w:id="18" w:name="_Toc454318361"/>
      <w:r w:rsidRPr="00CB59B1">
        <w:rPr>
          <w:b/>
        </w:rPr>
        <w:lastRenderedPageBreak/>
        <w:t>Rationale</w:t>
      </w:r>
      <w:bookmarkEnd w:id="18"/>
    </w:p>
    <w:p w:rsidR="009D48BC" w:rsidRDefault="00BB776C" w:rsidP="00BB776C">
      <w:pPr>
        <w:wordWrap/>
        <w:spacing w:line="240" w:lineRule="auto"/>
        <w:ind w:firstLineChars="50" w:firstLine="100"/>
        <w:rPr>
          <w:rFonts w:ascii="Arial" w:eastAsia="맑은 고딕" w:hAnsi="Arial" w:cs="Arial" w:hint="eastAsia"/>
          <w:color w:val="000000" w:themeColor="text1"/>
          <w:kern w:val="0"/>
          <w:szCs w:val="20"/>
        </w:rPr>
      </w:pPr>
      <w:r>
        <w:rPr>
          <w:rFonts w:ascii="Arial" w:eastAsia="맑은 고딕" w:hAnsi="Arial" w:cs="Arial" w:hint="eastAsia"/>
          <w:kern w:val="0"/>
          <w:szCs w:val="20"/>
        </w:rPr>
        <w:t xml:space="preserve">The </w:t>
      </w:r>
      <w:r>
        <w:rPr>
          <w:rFonts w:ascii="Arial" w:eastAsia="맑은 고딕" w:hAnsi="Arial" w:cs="Arial"/>
          <w:kern w:val="0"/>
          <w:szCs w:val="20"/>
        </w:rPr>
        <w:t>structure</w:t>
      </w:r>
      <w:r>
        <w:rPr>
          <w:rFonts w:ascii="Arial" w:eastAsia="맑은 고딕" w:hAnsi="Arial" w:cs="Arial" w:hint="eastAsia"/>
          <w:kern w:val="0"/>
          <w:szCs w:val="20"/>
        </w:rPr>
        <w:t xml:space="preserve"> is layered type. </w:t>
      </w:r>
      <w:r w:rsidR="001B06FC">
        <w:rPr>
          <w:rFonts w:ascii="Arial" w:eastAsia="맑은 고딕" w:hAnsi="Arial" w:cs="Arial" w:hint="eastAsia"/>
          <w:kern w:val="0"/>
          <w:szCs w:val="20"/>
        </w:rPr>
        <w:t>W</w:t>
      </w:r>
      <w:r w:rsidR="001B06FC" w:rsidRPr="00DF01BF">
        <w:rPr>
          <w:rFonts w:ascii="Arial" w:eastAsia="맑은 고딕" w:hAnsi="Arial" w:cs="Arial"/>
          <w:kern w:val="0"/>
          <w:szCs w:val="20"/>
        </w:rPr>
        <w:t xml:space="preserve">e </w:t>
      </w:r>
      <w:r w:rsidR="001B06FC">
        <w:rPr>
          <w:rFonts w:ascii="Arial" w:eastAsia="맑은 고딕" w:hAnsi="Arial" w:cs="Arial" w:hint="eastAsia"/>
          <w:kern w:val="0"/>
          <w:szCs w:val="20"/>
        </w:rPr>
        <w:t>use</w:t>
      </w:r>
      <w:r w:rsidR="001B06FC" w:rsidRPr="00DF01BF">
        <w:rPr>
          <w:rFonts w:ascii="Arial" w:eastAsia="맑은 고딕" w:hAnsi="Arial" w:cs="Arial"/>
          <w:kern w:val="0"/>
          <w:szCs w:val="20"/>
        </w:rPr>
        <w:t xml:space="preserve"> </w:t>
      </w:r>
      <w:r w:rsidR="001B06FC">
        <w:rPr>
          <w:rFonts w:ascii="Arial" w:eastAsia="맑은 고딕" w:hAnsi="Arial" w:cs="Arial" w:hint="eastAsia"/>
          <w:kern w:val="0"/>
          <w:szCs w:val="20"/>
        </w:rPr>
        <w:t>interfaces so t</w:t>
      </w:r>
      <w:r>
        <w:rPr>
          <w:rFonts w:ascii="Arial" w:eastAsia="맑은 고딕" w:hAnsi="Arial" w:cs="Arial" w:hint="eastAsia"/>
          <w:kern w:val="0"/>
          <w:szCs w:val="20"/>
        </w:rPr>
        <w:t>hat new devices is be added</w:t>
      </w:r>
      <w:r w:rsidR="001B06FC">
        <w:rPr>
          <w:rFonts w:ascii="Arial" w:eastAsia="맑은 고딕" w:hAnsi="Arial" w:cs="Arial" w:hint="eastAsia"/>
          <w:kern w:val="0"/>
          <w:szCs w:val="20"/>
        </w:rPr>
        <w:t xml:space="preserve">. </w:t>
      </w:r>
      <w:proofErr w:type="gramStart"/>
      <w:r>
        <w:rPr>
          <w:rFonts w:ascii="Arial" w:eastAsia="맑은 고딕" w:hAnsi="Arial" w:cs="Arial" w:hint="eastAsia"/>
          <w:kern w:val="0"/>
          <w:szCs w:val="20"/>
        </w:rPr>
        <w:t>thus</w:t>
      </w:r>
      <w:proofErr w:type="gramEnd"/>
      <w:r w:rsidR="001B06FC">
        <w:rPr>
          <w:rFonts w:ascii="Arial" w:eastAsia="맑은 고딕" w:hAnsi="Arial" w:cs="Arial" w:hint="eastAsia"/>
          <w:kern w:val="0"/>
          <w:szCs w:val="20"/>
        </w:rPr>
        <w:t xml:space="preserve">, We </w:t>
      </w:r>
      <w:r>
        <w:rPr>
          <w:rFonts w:ascii="Arial" w:eastAsia="맑은 고딕" w:hAnsi="Arial" w:cs="Arial" w:hint="eastAsia"/>
          <w:kern w:val="0"/>
          <w:szCs w:val="20"/>
        </w:rPr>
        <w:t xml:space="preserve">can </w:t>
      </w:r>
      <w:r w:rsidR="001B06FC">
        <w:rPr>
          <w:rFonts w:ascii="Arial" w:eastAsia="맑은 고딕" w:hAnsi="Arial" w:cs="Arial" w:hint="eastAsia"/>
          <w:kern w:val="0"/>
          <w:szCs w:val="20"/>
        </w:rPr>
        <w:t xml:space="preserve">reduce </w:t>
      </w:r>
      <w:r w:rsidR="001B06FC">
        <w:rPr>
          <w:rFonts w:ascii="Arial" w:eastAsia="맑은 고딕" w:hAnsi="Arial" w:cs="Arial"/>
          <w:kern w:val="0"/>
          <w:szCs w:val="20"/>
        </w:rPr>
        <w:t>dependency</w:t>
      </w:r>
      <w:r>
        <w:rPr>
          <w:rFonts w:ascii="Arial" w:eastAsia="맑은 고딕" w:hAnsi="Arial" w:cs="Arial" w:hint="eastAsia"/>
          <w:kern w:val="0"/>
          <w:szCs w:val="20"/>
        </w:rPr>
        <w:t>.</w:t>
      </w:r>
      <w:r w:rsidR="001B06FC">
        <w:rPr>
          <w:rFonts w:ascii="Arial" w:eastAsia="맑은 고딕" w:hAnsi="Arial" w:cs="Arial" w:hint="eastAsia"/>
          <w:kern w:val="0"/>
          <w:szCs w:val="20"/>
        </w:rPr>
        <w:t xml:space="preserve"> D</w:t>
      </w:r>
      <w:r w:rsidR="001B06FC" w:rsidRPr="00E515DD">
        <w:rPr>
          <w:rFonts w:ascii="Arial" w:eastAsia="맑은 고딕" w:hAnsi="Arial" w:cs="Arial"/>
          <w:color w:val="000000" w:themeColor="text1"/>
          <w:kern w:val="0"/>
          <w:szCs w:val="20"/>
        </w:rPr>
        <w:t xml:space="preserve">evelopers </w:t>
      </w:r>
      <w:r w:rsidR="001B06FC">
        <w:rPr>
          <w:rFonts w:ascii="Arial" w:eastAsia="맑은 고딕" w:hAnsi="Arial" w:cs="Arial" w:hint="eastAsia"/>
          <w:color w:val="000000" w:themeColor="text1"/>
          <w:kern w:val="0"/>
          <w:szCs w:val="20"/>
        </w:rPr>
        <w:t>can</w:t>
      </w:r>
      <w:r w:rsidR="001B06FC" w:rsidRPr="00E515DD">
        <w:rPr>
          <w:rFonts w:ascii="Arial" w:eastAsia="맑은 고딕" w:hAnsi="Arial" w:cs="Arial"/>
          <w:color w:val="000000" w:themeColor="text1"/>
          <w:kern w:val="0"/>
          <w:szCs w:val="20"/>
        </w:rPr>
        <w:t xml:space="preserve"> design scale up/out the system</w:t>
      </w:r>
      <w:r w:rsidR="001B06FC">
        <w:rPr>
          <w:rFonts w:ascii="Arial" w:eastAsia="맑은 고딕" w:hAnsi="Arial" w:cs="Arial" w:hint="eastAsia"/>
          <w:color w:val="000000" w:themeColor="text1"/>
          <w:kern w:val="0"/>
          <w:szCs w:val="20"/>
        </w:rPr>
        <w:t xml:space="preserve"> easy</w:t>
      </w:r>
      <w:r w:rsidR="001B06FC" w:rsidRPr="00E515DD">
        <w:rPr>
          <w:rFonts w:ascii="Arial" w:eastAsia="맑은 고딕" w:hAnsi="Arial" w:cs="Arial"/>
          <w:color w:val="000000" w:themeColor="text1"/>
          <w:kern w:val="0"/>
          <w:szCs w:val="20"/>
        </w:rPr>
        <w:t xml:space="preserve">. </w:t>
      </w:r>
      <w:r w:rsidR="001B06FC">
        <w:rPr>
          <w:rFonts w:ascii="Arial" w:eastAsia="맑은 고딕" w:hAnsi="Arial" w:cs="Arial" w:hint="eastAsia"/>
          <w:color w:val="000000" w:themeColor="text1"/>
          <w:kern w:val="0"/>
          <w:szCs w:val="20"/>
        </w:rPr>
        <w:t>(</w:t>
      </w:r>
      <w:proofErr w:type="gramStart"/>
      <w:r w:rsidR="001B06FC" w:rsidRPr="001B06FC">
        <w:rPr>
          <w:rFonts w:ascii="Arial" w:eastAsia="맑은 고딕" w:hAnsi="Arial" w:cs="Arial"/>
          <w:color w:val="000000" w:themeColor="text1"/>
          <w:kern w:val="0"/>
          <w:szCs w:val="20"/>
        </w:rPr>
        <w:t>Modifiability(</w:t>
      </w:r>
      <w:proofErr w:type="gramEnd"/>
      <w:r w:rsidR="001B06FC" w:rsidRPr="001B06FC">
        <w:rPr>
          <w:rFonts w:ascii="Arial" w:eastAsia="맑은 고딕" w:hAnsi="Arial" w:cs="Arial"/>
          <w:color w:val="000000" w:themeColor="text1"/>
          <w:kern w:val="0"/>
          <w:szCs w:val="20"/>
        </w:rPr>
        <w:t>QA08)</w:t>
      </w:r>
      <w:r w:rsidR="001B06FC">
        <w:rPr>
          <w:rFonts w:ascii="Arial" w:eastAsia="맑은 고딕" w:hAnsi="Arial" w:cs="Arial" w:hint="eastAsia"/>
          <w:color w:val="000000" w:themeColor="text1"/>
          <w:kern w:val="0"/>
          <w:szCs w:val="20"/>
        </w:rPr>
        <w:t>)</w:t>
      </w:r>
    </w:p>
    <w:p w:rsidR="00BB776C" w:rsidRPr="00BB776C" w:rsidRDefault="00BB776C" w:rsidP="00BB776C">
      <w:pPr>
        <w:wordWrap/>
        <w:spacing w:line="240" w:lineRule="auto"/>
        <w:ind w:firstLineChars="50" w:firstLine="100"/>
        <w:rPr>
          <w:rFonts w:ascii="Arial" w:eastAsia="맑은 고딕" w:hAnsi="Arial" w:cs="Arial"/>
          <w:color w:val="000000" w:themeColor="text1"/>
          <w:kern w:val="0"/>
          <w:szCs w:val="20"/>
        </w:rPr>
      </w:pPr>
    </w:p>
    <w:p w:rsidR="00031D80" w:rsidRDefault="00031D80" w:rsidP="004C4EE4">
      <w:pPr>
        <w:pStyle w:val="2"/>
        <w:numPr>
          <w:ilvl w:val="1"/>
          <w:numId w:val="8"/>
        </w:numPr>
        <w:rPr>
          <w:b/>
        </w:rPr>
      </w:pPr>
      <w:bookmarkStart w:id="19" w:name="_Toc454318362"/>
      <w:r w:rsidRPr="00A27B31">
        <w:rPr>
          <w:b/>
        </w:rPr>
        <w:t>Web Service</w:t>
      </w:r>
      <w:bookmarkEnd w:id="19"/>
    </w:p>
    <w:p w:rsidR="00585990" w:rsidRPr="003B0BCF" w:rsidRDefault="003B0BCF" w:rsidP="00383A3D">
      <w:pPr>
        <w:pStyle w:val="3"/>
        <w:numPr>
          <w:ilvl w:val="2"/>
          <w:numId w:val="8"/>
        </w:numPr>
        <w:ind w:leftChars="0" w:firstLineChars="0"/>
      </w:pPr>
      <w:bookmarkStart w:id="20" w:name="_Toc454318363"/>
      <w:r w:rsidRPr="003B0BCF">
        <w:rPr>
          <w:rFonts w:hint="eastAsia"/>
          <w:b/>
        </w:rPr>
        <w:t xml:space="preserve">Dynamic view of </w:t>
      </w:r>
      <w:r w:rsidRPr="003B0BCF">
        <w:rPr>
          <w:b/>
        </w:rPr>
        <w:t>Web Service</w:t>
      </w:r>
      <w:bookmarkEnd w:id="20"/>
    </w:p>
    <w:p w:rsidR="00031D80" w:rsidRPr="00DF01BF" w:rsidRDefault="00031D80" w:rsidP="004C4EE4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21" w:name="_Toc454318371"/>
      <w:r w:rsidRPr="00DF01BF">
        <w:rPr>
          <w:rFonts w:ascii="Arial" w:hAnsi="Arial" w:cs="Arial"/>
          <w:b/>
        </w:rPr>
        <w:t>Detail Design</w:t>
      </w:r>
      <w:bookmarkEnd w:id="21"/>
    </w:p>
    <w:p w:rsidR="00031D80" w:rsidRDefault="00031D80" w:rsidP="004C4EE4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22" w:name="_Toc454318372"/>
      <w:r w:rsidRPr="00DF01BF">
        <w:rPr>
          <w:rFonts w:ascii="Arial" w:hAnsi="Arial" w:cs="Arial"/>
          <w:b/>
        </w:rPr>
        <w:t>FC-SM packet</w:t>
      </w:r>
      <w:bookmarkEnd w:id="22"/>
    </w:p>
    <w:p w:rsidR="00585990" w:rsidRPr="00585990" w:rsidRDefault="0010491C" w:rsidP="00383A3D">
      <w:pPr>
        <w:pStyle w:val="3"/>
        <w:numPr>
          <w:ilvl w:val="2"/>
          <w:numId w:val="8"/>
        </w:numPr>
        <w:ind w:leftChars="0" w:firstLineChars="0"/>
      </w:pPr>
      <w:bookmarkStart w:id="23" w:name="_Toc454318373"/>
      <w:r w:rsidRPr="0010491C">
        <w:rPr>
          <w:rFonts w:hint="eastAsia"/>
          <w:b/>
        </w:rPr>
        <w:t>Packet Structure</w:t>
      </w:r>
      <w:bookmarkEnd w:id="23"/>
    </w:p>
    <w:p w:rsidR="00A27041" w:rsidRDefault="00A27041" w:rsidP="004C4EE4">
      <w:pPr>
        <w:pStyle w:val="2"/>
        <w:numPr>
          <w:ilvl w:val="1"/>
          <w:numId w:val="8"/>
        </w:numPr>
        <w:rPr>
          <w:rFonts w:ascii="Arial" w:hAnsi="Arial" w:cs="Arial" w:hint="eastAsia"/>
          <w:b/>
        </w:rPr>
      </w:pPr>
      <w:bookmarkStart w:id="24" w:name="_Toc454318378"/>
      <w:r w:rsidRPr="00DF01BF">
        <w:rPr>
          <w:rFonts w:ascii="Arial" w:hAnsi="Arial" w:cs="Arial"/>
          <w:b/>
        </w:rPr>
        <w:t>Facility Controller Detailed Design</w:t>
      </w:r>
      <w:bookmarkEnd w:id="24"/>
    </w:p>
    <w:p w:rsidR="004516F2" w:rsidRPr="00381158" w:rsidRDefault="004516F2" w:rsidP="004516F2">
      <w:pPr>
        <w:pStyle w:val="3"/>
        <w:numPr>
          <w:ilvl w:val="2"/>
          <w:numId w:val="8"/>
        </w:numPr>
        <w:ind w:leftChars="0" w:firstLineChars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 xml:space="preserve">esign </w:t>
      </w:r>
      <w:r w:rsidR="00D81B70">
        <w:rPr>
          <w:rFonts w:hint="eastAsia"/>
          <w:b/>
        </w:rPr>
        <w:t>pattern</w:t>
      </w:r>
      <w:r>
        <w:rPr>
          <w:rFonts w:hint="eastAsia"/>
          <w:b/>
        </w:rPr>
        <w:t xml:space="preserve"> of Facility Controller</w:t>
      </w:r>
    </w:p>
    <w:p w:rsidR="004516F2" w:rsidRPr="004516F2" w:rsidRDefault="004516F2" w:rsidP="004516F2">
      <w:pPr>
        <w:rPr>
          <w:rFonts w:hint="eastAsia"/>
        </w:rPr>
      </w:pPr>
    </w:p>
    <w:p w:rsidR="004516F2" w:rsidRDefault="004516F2" w:rsidP="004516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51145" cy="5046345"/>
            <wp:effectExtent l="19050" t="0" r="1905" b="0"/>
            <wp:docPr id="2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504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F2" w:rsidRPr="00DF01BF" w:rsidRDefault="004516F2" w:rsidP="004516F2">
      <w:pPr>
        <w:pStyle w:val="4"/>
        <w:numPr>
          <w:ilvl w:val="3"/>
          <w:numId w:val="8"/>
        </w:numPr>
        <w:ind w:leftChars="0" w:firstLineChars="0"/>
      </w:pPr>
      <w:r>
        <w:rPr>
          <w:rFonts w:hint="eastAsia"/>
        </w:rPr>
        <w:lastRenderedPageBreak/>
        <w:t>Ration</w:t>
      </w:r>
      <w:r>
        <w:t>ale</w:t>
      </w:r>
    </w:p>
    <w:p w:rsidR="004516F2" w:rsidRDefault="00071A54" w:rsidP="004516F2">
      <w:pPr>
        <w:ind w:firstLineChars="150" w:firstLine="300"/>
        <w:rPr>
          <w:rFonts w:ascii="Arial" w:eastAsia="맑은 고딕" w:hAnsi="Arial" w:cs="Arial" w:hint="eastAsia"/>
          <w:kern w:val="0"/>
          <w:szCs w:val="20"/>
        </w:rPr>
      </w:pPr>
      <w:r>
        <w:rPr>
          <w:rFonts w:ascii="Arial" w:eastAsia="맑은 고딕" w:hAnsi="Arial" w:cs="Arial" w:hint="eastAsia"/>
          <w:kern w:val="0"/>
          <w:szCs w:val="20"/>
        </w:rPr>
        <w:t xml:space="preserve">For easy adding or removing devices, we use observer pattern. Device driver is sensing every 0.5sec and Observer is polling state of sensor. When state of sensor changed, Observer notify </w:t>
      </w:r>
      <w:proofErr w:type="gramStart"/>
      <w:r>
        <w:rPr>
          <w:rFonts w:ascii="Arial" w:eastAsia="맑은 고딕" w:hAnsi="Arial" w:cs="Arial"/>
          <w:kern w:val="0"/>
          <w:szCs w:val="20"/>
        </w:rPr>
        <w:t>comm.</w:t>
      </w:r>
      <w:r>
        <w:rPr>
          <w:rFonts w:ascii="Arial" w:eastAsia="맑은 고딕" w:hAnsi="Arial" w:cs="Arial" w:hint="eastAsia"/>
          <w:kern w:val="0"/>
          <w:szCs w:val="20"/>
        </w:rPr>
        <w:t>.</w:t>
      </w:r>
      <w:proofErr w:type="gramEnd"/>
    </w:p>
    <w:p w:rsidR="00071A54" w:rsidRDefault="00071A54" w:rsidP="00071A54">
      <w:pPr>
        <w:rPr>
          <w:rFonts w:ascii="Arial" w:eastAsia="맑은 고딕" w:hAnsi="Arial" w:cs="Arial" w:hint="eastAsia"/>
          <w:kern w:val="0"/>
          <w:szCs w:val="20"/>
        </w:rPr>
      </w:pPr>
      <w:r>
        <w:rPr>
          <w:rFonts w:ascii="Arial" w:eastAsia="맑은 고딕" w:hAnsi="Arial" w:cs="Arial"/>
          <w:kern w:val="0"/>
          <w:szCs w:val="20"/>
        </w:rPr>
        <w:t>Finally</w:t>
      </w:r>
      <w:r>
        <w:rPr>
          <w:rFonts w:ascii="Arial" w:eastAsia="맑은 고딕" w:hAnsi="Arial" w:cs="Arial" w:hint="eastAsia"/>
          <w:kern w:val="0"/>
          <w:szCs w:val="20"/>
        </w:rPr>
        <w:t xml:space="preserve">, </w:t>
      </w:r>
      <w:r>
        <w:rPr>
          <w:rFonts w:ascii="Arial" w:eastAsia="맑은 고딕" w:hAnsi="Arial" w:cs="Arial"/>
          <w:kern w:val="0"/>
          <w:szCs w:val="20"/>
        </w:rPr>
        <w:t>Comm.</w:t>
      </w:r>
      <w:r>
        <w:rPr>
          <w:rFonts w:ascii="Arial" w:eastAsia="맑은 고딕" w:hAnsi="Arial" w:cs="Arial" w:hint="eastAsia"/>
          <w:kern w:val="0"/>
          <w:szCs w:val="20"/>
        </w:rPr>
        <w:t xml:space="preserve"> send message to </w:t>
      </w:r>
      <w:proofErr w:type="spellStart"/>
      <w:r>
        <w:rPr>
          <w:rFonts w:ascii="Arial" w:eastAsia="맑은 고딕" w:hAnsi="Arial" w:cs="Arial" w:hint="eastAsia"/>
          <w:kern w:val="0"/>
          <w:szCs w:val="20"/>
        </w:rPr>
        <w:t>surepark</w:t>
      </w:r>
      <w:proofErr w:type="spellEnd"/>
      <w:r>
        <w:rPr>
          <w:rFonts w:ascii="Arial" w:eastAsia="맑은 고딕" w:hAnsi="Arial" w:cs="Arial" w:hint="eastAsia"/>
          <w:kern w:val="0"/>
          <w:szCs w:val="20"/>
        </w:rPr>
        <w:t xml:space="preserve"> manager.</w:t>
      </w:r>
    </w:p>
    <w:p w:rsidR="00CD65D9" w:rsidRDefault="00CD65D9" w:rsidP="00071A54">
      <w:pPr>
        <w:rPr>
          <w:rFonts w:ascii="Arial" w:eastAsia="맑은 고딕" w:hAnsi="Arial" w:cs="Arial"/>
          <w:kern w:val="0"/>
          <w:szCs w:val="20"/>
        </w:rPr>
      </w:pPr>
    </w:p>
    <w:p w:rsidR="00CD65D9" w:rsidRDefault="00CD65D9" w:rsidP="00036ED7">
      <w:pPr>
        <w:pStyle w:val="4"/>
        <w:numPr>
          <w:ilvl w:val="3"/>
          <w:numId w:val="8"/>
        </w:numPr>
        <w:ind w:leftChars="0" w:firstLineChars="0"/>
        <w:rPr>
          <w:rFonts w:hint="eastAsia"/>
        </w:rPr>
      </w:pPr>
      <w:r>
        <w:t>I</w:t>
      </w:r>
      <w:r>
        <w:rPr>
          <w:rFonts w:hint="eastAsia"/>
        </w:rPr>
        <w:t>nterface design</w:t>
      </w:r>
    </w:p>
    <w:p w:rsidR="00036ED7" w:rsidRPr="00036ED7" w:rsidRDefault="00036ED7" w:rsidP="00036ED7">
      <w:pPr>
        <w:rPr>
          <w:rFonts w:hint="eastAsia"/>
        </w:rPr>
      </w:pPr>
      <w:r>
        <w:rPr>
          <w:rFonts w:hint="eastAsia"/>
        </w:rPr>
        <w:t>1-&gt;</w:t>
      </w:r>
      <w:proofErr w:type="gramStart"/>
      <w:r>
        <w:rPr>
          <w:rFonts w:hint="eastAsia"/>
        </w:rPr>
        <w:t>3step :</w:t>
      </w:r>
      <w:proofErr w:type="gramEnd"/>
      <w:r>
        <w:rPr>
          <w:rFonts w:hint="eastAsia"/>
        </w:rPr>
        <w:t xml:space="preserve"> </w:t>
      </w:r>
      <w:r>
        <w:t>generaliz</w:t>
      </w:r>
      <w:r>
        <w:rPr>
          <w:rFonts w:hint="eastAsia"/>
        </w:rPr>
        <w:t xml:space="preserve">ation to on/off </w:t>
      </w:r>
    </w:p>
    <w:tbl>
      <w:tblPr>
        <w:tblW w:w="7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371"/>
        <w:gridCol w:w="2689"/>
        <w:gridCol w:w="1777"/>
        <w:gridCol w:w="1520"/>
      </w:tblGrid>
      <w:tr w:rsidR="00036ED7" w:rsidRPr="00036ED7" w:rsidTr="00036ED7">
        <w:trPr>
          <w:trHeight w:val="696"/>
        </w:trPr>
        <w:tc>
          <w:tcPr>
            <w:tcW w:w="1371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9" w:type="dxa"/>
            <w:shd w:val="clear" w:color="auto" w:fill="auto"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step</w:t>
            </w: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(device name : count)</w:t>
            </w:r>
          </w:p>
        </w:tc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step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step</w:t>
            </w:r>
          </w:p>
        </w:tc>
      </w:tr>
      <w:tr w:rsidR="00036ED7" w:rsidRPr="00036ED7" w:rsidTr="00036ED7">
        <w:trPr>
          <w:trHeight w:val="348"/>
        </w:trPr>
        <w:tc>
          <w:tcPr>
            <w:tcW w:w="1371" w:type="dxa"/>
            <w:vMerge w:val="restart"/>
            <w:shd w:val="clear" w:color="auto" w:fill="auto"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non </w:t>
            </w:r>
            <w:proofErr w:type="spellStart"/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feed back</w:t>
            </w:r>
            <w:proofErr w:type="spellEnd"/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device</w:t>
            </w: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(OUTPUT)</w:t>
            </w:r>
          </w:p>
        </w:tc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Stall LED : 4</w:t>
            </w:r>
          </w:p>
        </w:tc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ON/OFF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ON/OFF</w:t>
            </w:r>
          </w:p>
        </w:tc>
      </w:tr>
      <w:tr w:rsidR="00036ED7" w:rsidRPr="00036ED7" w:rsidTr="00036ED7">
        <w:trPr>
          <w:trHeight w:val="348"/>
        </w:trPr>
        <w:tc>
          <w:tcPr>
            <w:tcW w:w="1371" w:type="dxa"/>
            <w:vMerge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Extit</w:t>
            </w:r>
            <w:proofErr w:type="spellEnd"/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LED : 1</w:t>
            </w:r>
          </w:p>
        </w:tc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ON/OFF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ON/OFF</w:t>
            </w:r>
          </w:p>
        </w:tc>
      </w:tr>
      <w:tr w:rsidR="00036ED7" w:rsidRPr="00036ED7" w:rsidTr="00036ED7">
        <w:trPr>
          <w:trHeight w:val="348"/>
        </w:trPr>
        <w:tc>
          <w:tcPr>
            <w:tcW w:w="1371" w:type="dxa"/>
            <w:vMerge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Entry LED : 1</w:t>
            </w:r>
          </w:p>
        </w:tc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ON/OFF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ON/OFF</w:t>
            </w:r>
          </w:p>
        </w:tc>
      </w:tr>
      <w:tr w:rsidR="00036ED7" w:rsidRPr="00036ED7" w:rsidTr="00036ED7">
        <w:trPr>
          <w:trHeight w:val="348"/>
        </w:trPr>
        <w:tc>
          <w:tcPr>
            <w:tcW w:w="1371" w:type="dxa"/>
            <w:vMerge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Exit </w:t>
            </w:r>
            <w:proofErr w:type="spellStart"/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Servor</w:t>
            </w:r>
            <w:proofErr w:type="spellEnd"/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: 1</w:t>
            </w:r>
          </w:p>
        </w:tc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OPEN/CLOSE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ON/OFF</w:t>
            </w:r>
          </w:p>
        </w:tc>
      </w:tr>
    </w:tbl>
    <w:tbl>
      <w:tblPr>
        <w:tblpPr w:leftFromText="142" w:rightFromText="142" w:vertAnchor="text" w:horzAnchor="margin" w:tblpY="746"/>
        <w:tblW w:w="10050" w:type="dxa"/>
        <w:tblCellMar>
          <w:left w:w="99" w:type="dxa"/>
          <w:right w:w="99" w:type="dxa"/>
        </w:tblCellMar>
        <w:tblLook w:val="04A0"/>
      </w:tblPr>
      <w:tblGrid>
        <w:gridCol w:w="1140"/>
        <w:gridCol w:w="2300"/>
        <w:gridCol w:w="1251"/>
        <w:gridCol w:w="2410"/>
        <w:gridCol w:w="1532"/>
        <w:gridCol w:w="1417"/>
      </w:tblGrid>
      <w:tr w:rsidR="00036ED7" w:rsidRPr="00036ED7" w:rsidTr="00036ED7">
        <w:trPr>
          <w:trHeight w:val="69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step</w:t>
            </w: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(device name : count)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step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step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step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step</w:t>
            </w:r>
          </w:p>
        </w:tc>
      </w:tr>
      <w:tr w:rsidR="00036ED7" w:rsidRPr="00036ED7" w:rsidTr="00036ED7">
        <w:trPr>
          <w:trHeight w:val="696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feed back</w:t>
            </w:r>
            <w:proofErr w:type="spellEnd"/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device</w:t>
            </w: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(INPUT)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Stall Sensor : 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value : 0~256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 </w:t>
            </w:r>
            <w:proofErr w:type="spellStart"/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value_average</w:t>
            </w:r>
            <w:proofErr w:type="spellEnd"/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offset value &gt;= 50 </w:t>
            </w: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then no car, else car is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Parked/No car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HIGH/LOW</w:t>
            </w:r>
          </w:p>
        </w:tc>
      </w:tr>
      <w:tr w:rsidR="00036ED7" w:rsidRPr="00036ED7" w:rsidTr="00036ED7">
        <w:trPr>
          <w:trHeight w:val="348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Entry Gate Sensor : 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HIGH/LOW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HIGH/LOW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HIGH/LOW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HIGH/LOW</w:t>
            </w:r>
          </w:p>
        </w:tc>
      </w:tr>
      <w:tr w:rsidR="00036ED7" w:rsidRPr="00036ED7" w:rsidTr="00036ED7">
        <w:trPr>
          <w:trHeight w:val="348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Exit Gate Sensor : 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HIGH/LOW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HIGH/LOW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HIGH/LOW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ED7" w:rsidRPr="00036ED7" w:rsidRDefault="00036ED7" w:rsidP="00036E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36ED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HIGH/LOW</w:t>
            </w:r>
          </w:p>
        </w:tc>
      </w:tr>
    </w:tbl>
    <w:p w:rsidR="00036ED7" w:rsidRPr="00036ED7" w:rsidRDefault="00036ED7" w:rsidP="00036ED7">
      <w:pPr>
        <w:rPr>
          <w:rFonts w:hint="eastAsia"/>
        </w:rPr>
      </w:pPr>
      <w:r>
        <w:rPr>
          <w:rFonts w:hint="eastAsia"/>
        </w:rPr>
        <w:t>1-&gt;</w:t>
      </w:r>
      <w:proofErr w:type="gramStart"/>
      <w:r>
        <w:rPr>
          <w:rFonts w:hint="eastAsia"/>
        </w:rPr>
        <w:t>5step :</w:t>
      </w:r>
      <w:proofErr w:type="gramEnd"/>
      <w:r>
        <w:rPr>
          <w:rFonts w:hint="eastAsia"/>
        </w:rPr>
        <w:t xml:space="preserve"> </w:t>
      </w:r>
      <w:r>
        <w:t>generaliz</w:t>
      </w:r>
      <w:r>
        <w:rPr>
          <w:rFonts w:hint="eastAsia"/>
        </w:rPr>
        <w:t xml:space="preserve">ation to HIGH/LOW </w:t>
      </w:r>
    </w:p>
    <w:p w:rsidR="004516F2" w:rsidRPr="004516F2" w:rsidRDefault="004516F2" w:rsidP="004516F2">
      <w:pPr>
        <w:rPr>
          <w:rFonts w:hint="eastAsia"/>
        </w:rPr>
      </w:pPr>
    </w:p>
    <w:p w:rsidR="00A1484B" w:rsidRPr="00381158" w:rsidRDefault="00A1484B" w:rsidP="00CD65D9">
      <w:pPr>
        <w:pStyle w:val="3"/>
        <w:numPr>
          <w:ilvl w:val="2"/>
          <w:numId w:val="8"/>
        </w:numPr>
        <w:ind w:leftChars="0" w:firstLineChars="0"/>
        <w:rPr>
          <w:b/>
        </w:rPr>
      </w:pPr>
      <w:r w:rsidRPr="00381158">
        <w:rPr>
          <w:rFonts w:hint="eastAsia"/>
          <w:b/>
        </w:rPr>
        <w:lastRenderedPageBreak/>
        <w:t xml:space="preserve">Detailed </w:t>
      </w:r>
      <w:r>
        <w:rPr>
          <w:rFonts w:hint="eastAsia"/>
          <w:b/>
        </w:rPr>
        <w:t xml:space="preserve">Parking </w:t>
      </w:r>
      <w:proofErr w:type="gramStart"/>
      <w:r w:rsidRPr="00381158">
        <w:rPr>
          <w:rFonts w:hint="eastAsia"/>
          <w:b/>
        </w:rPr>
        <w:t>Scenario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Initial and idle state </w:t>
      </w:r>
    </w:p>
    <w:p w:rsidR="00A1484B" w:rsidRPr="00A1484B" w:rsidRDefault="00383A3D" w:rsidP="00A1484B">
      <w:r>
        <w:rPr>
          <w:noProof/>
        </w:rPr>
        <w:drawing>
          <wp:inline distT="0" distB="0" distL="0" distR="0">
            <wp:extent cx="5731510" cy="4788350"/>
            <wp:effectExtent l="19050" t="0" r="2540" b="0"/>
            <wp:docPr id="2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8A4" w:rsidRDefault="005E58A4" w:rsidP="005E58A4">
      <w:pPr>
        <w:rPr>
          <w:rFonts w:hint="eastAsia"/>
        </w:rPr>
      </w:pPr>
    </w:p>
    <w:p w:rsidR="00A1484B" w:rsidRDefault="00A1484B" w:rsidP="005E58A4">
      <w:pPr>
        <w:rPr>
          <w:rFonts w:hint="eastAsia"/>
        </w:rPr>
      </w:pPr>
    </w:p>
    <w:p w:rsidR="00BD58AF" w:rsidRDefault="00BD58AF" w:rsidP="005E58A4">
      <w:pPr>
        <w:rPr>
          <w:rFonts w:hint="eastAsia"/>
        </w:rPr>
      </w:pPr>
    </w:p>
    <w:p w:rsidR="00BD58AF" w:rsidRDefault="00BD58AF" w:rsidP="005E58A4">
      <w:pPr>
        <w:rPr>
          <w:rFonts w:hint="eastAsia"/>
        </w:rPr>
      </w:pPr>
    </w:p>
    <w:p w:rsidR="00BD58AF" w:rsidRDefault="00BD58AF" w:rsidP="005E58A4">
      <w:pPr>
        <w:rPr>
          <w:rFonts w:hint="eastAsia"/>
        </w:rPr>
      </w:pPr>
    </w:p>
    <w:p w:rsidR="00BD58AF" w:rsidRDefault="00BD58AF" w:rsidP="005E58A4">
      <w:pPr>
        <w:rPr>
          <w:rFonts w:hint="eastAsia"/>
        </w:rPr>
      </w:pPr>
    </w:p>
    <w:p w:rsidR="00BD58AF" w:rsidRDefault="00BD58AF" w:rsidP="005E58A4">
      <w:pPr>
        <w:rPr>
          <w:rFonts w:hint="eastAsia"/>
        </w:rPr>
      </w:pPr>
    </w:p>
    <w:p w:rsidR="00BD58AF" w:rsidRDefault="00BD58AF" w:rsidP="005E58A4">
      <w:pPr>
        <w:rPr>
          <w:rFonts w:hint="eastAsia"/>
        </w:rPr>
      </w:pPr>
    </w:p>
    <w:p w:rsidR="00BD58AF" w:rsidRDefault="00BD58AF" w:rsidP="005E58A4">
      <w:pPr>
        <w:rPr>
          <w:rFonts w:hint="eastAsia"/>
        </w:rPr>
      </w:pPr>
    </w:p>
    <w:p w:rsidR="00A1484B" w:rsidRPr="00A1484B" w:rsidRDefault="00A1484B" w:rsidP="005E58A4">
      <w:pPr>
        <w:pStyle w:val="3"/>
        <w:numPr>
          <w:ilvl w:val="2"/>
          <w:numId w:val="8"/>
        </w:numPr>
        <w:ind w:leftChars="0" w:firstLineChars="0"/>
      </w:pPr>
      <w:r w:rsidRPr="00BD58AF">
        <w:rPr>
          <w:rFonts w:hint="eastAsia"/>
          <w:b/>
        </w:rPr>
        <w:lastRenderedPageBreak/>
        <w:t xml:space="preserve">Detailed Parking Scenario : Parking and Get Out car </w:t>
      </w:r>
    </w:p>
    <w:p w:rsidR="005E58A4" w:rsidRPr="005E58A4" w:rsidRDefault="00383A3D" w:rsidP="00383A3D">
      <w:r>
        <w:rPr>
          <w:noProof/>
        </w:rPr>
        <w:drawing>
          <wp:inline distT="0" distB="0" distL="0" distR="0">
            <wp:extent cx="5731510" cy="7817780"/>
            <wp:effectExtent l="19050" t="0" r="2540" b="0"/>
            <wp:docPr id="28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8A4" w:rsidRPr="005E58A4" w:rsidSect="00421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D04" w:rsidRDefault="00D92D04" w:rsidP="0093780F">
      <w:pPr>
        <w:spacing w:after="0" w:line="240" w:lineRule="auto"/>
      </w:pPr>
      <w:r>
        <w:separator/>
      </w:r>
    </w:p>
  </w:endnote>
  <w:endnote w:type="continuationSeparator" w:id="0">
    <w:p w:rsidR="00D92D04" w:rsidRDefault="00D92D04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D04" w:rsidRDefault="00D92D04" w:rsidP="0093780F">
      <w:pPr>
        <w:spacing w:after="0" w:line="240" w:lineRule="auto"/>
      </w:pPr>
      <w:r>
        <w:separator/>
      </w:r>
    </w:p>
  </w:footnote>
  <w:footnote w:type="continuationSeparator" w:id="0">
    <w:p w:rsidR="00D92D04" w:rsidRDefault="00D92D04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606F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FA2A3A"/>
    <w:multiLevelType w:val="multilevel"/>
    <w:tmpl w:val="424826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3171492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FC333D"/>
    <w:multiLevelType w:val="hybridMultilevel"/>
    <w:tmpl w:val="E396A19C"/>
    <w:lvl w:ilvl="0" w:tplc="A11C2AD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366CA4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321D50D3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324C4173"/>
    <w:multiLevelType w:val="multilevel"/>
    <w:tmpl w:val="597084A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E458FF"/>
    <w:multiLevelType w:val="hybridMultilevel"/>
    <w:tmpl w:val="B046F382"/>
    <w:lvl w:ilvl="0" w:tplc="BBAA1180">
      <w:start w:val="1"/>
      <w:numFmt w:val="bullet"/>
      <w:lvlText w:val="-"/>
      <w:lvlJc w:val="left"/>
      <w:pPr>
        <w:ind w:left="115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9">
    <w:nsid w:val="395D60C7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3D534B6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464A5B3E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DE46E3A"/>
    <w:multiLevelType w:val="hybridMultilevel"/>
    <w:tmpl w:val="45B24A0C"/>
    <w:lvl w:ilvl="0" w:tplc="345E439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0482109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5F3E2E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49077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8"/>
  </w:num>
  <w:num w:numId="3">
    <w:abstractNumId w:val="15"/>
    <w:lvlOverride w:ilvl="0">
      <w:startOverride w:val="2"/>
    </w:lvlOverride>
  </w:num>
  <w:num w:numId="4">
    <w:abstractNumId w:val="17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4"/>
  </w:num>
  <w:num w:numId="13">
    <w:abstractNumId w:val="0"/>
  </w:num>
  <w:num w:numId="14">
    <w:abstractNumId w:val="12"/>
  </w:num>
  <w:num w:numId="15">
    <w:abstractNumId w:val="2"/>
  </w:num>
  <w:num w:numId="16">
    <w:abstractNumId w:val="16"/>
  </w:num>
  <w:num w:numId="17">
    <w:abstractNumId w:val="11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AE8"/>
    <w:rsid w:val="00031D80"/>
    <w:rsid w:val="00036ED7"/>
    <w:rsid w:val="0006531C"/>
    <w:rsid w:val="00071A54"/>
    <w:rsid w:val="000C0285"/>
    <w:rsid w:val="000D6807"/>
    <w:rsid w:val="00100AE9"/>
    <w:rsid w:val="0010491C"/>
    <w:rsid w:val="00137765"/>
    <w:rsid w:val="001730AD"/>
    <w:rsid w:val="001B06FC"/>
    <w:rsid w:val="001C696A"/>
    <w:rsid w:val="001E43C1"/>
    <w:rsid w:val="00205755"/>
    <w:rsid w:val="002206F9"/>
    <w:rsid w:val="00272BC5"/>
    <w:rsid w:val="002B6457"/>
    <w:rsid w:val="002C22B1"/>
    <w:rsid w:val="00317EC7"/>
    <w:rsid w:val="00383A3D"/>
    <w:rsid w:val="003B0BCF"/>
    <w:rsid w:val="003E3929"/>
    <w:rsid w:val="0042177E"/>
    <w:rsid w:val="004516F2"/>
    <w:rsid w:val="00474FC7"/>
    <w:rsid w:val="00487FDC"/>
    <w:rsid w:val="00497D28"/>
    <w:rsid w:val="004A4F16"/>
    <w:rsid w:val="004C4EE4"/>
    <w:rsid w:val="004E2077"/>
    <w:rsid w:val="00505DC4"/>
    <w:rsid w:val="0054423A"/>
    <w:rsid w:val="005723D1"/>
    <w:rsid w:val="00585990"/>
    <w:rsid w:val="005A44B3"/>
    <w:rsid w:val="005B4E8A"/>
    <w:rsid w:val="005E58A4"/>
    <w:rsid w:val="005F4A27"/>
    <w:rsid w:val="00632102"/>
    <w:rsid w:val="00722AE8"/>
    <w:rsid w:val="007C1AB0"/>
    <w:rsid w:val="007C5100"/>
    <w:rsid w:val="00824A26"/>
    <w:rsid w:val="00870044"/>
    <w:rsid w:val="00873337"/>
    <w:rsid w:val="008A1D4D"/>
    <w:rsid w:val="00924C59"/>
    <w:rsid w:val="009342AB"/>
    <w:rsid w:val="0093780F"/>
    <w:rsid w:val="0094655F"/>
    <w:rsid w:val="009D48BC"/>
    <w:rsid w:val="009F2E52"/>
    <w:rsid w:val="00A1484B"/>
    <w:rsid w:val="00A27041"/>
    <w:rsid w:val="00A27B31"/>
    <w:rsid w:val="00A32554"/>
    <w:rsid w:val="00AA29BE"/>
    <w:rsid w:val="00AA380F"/>
    <w:rsid w:val="00B07400"/>
    <w:rsid w:val="00B20CEC"/>
    <w:rsid w:val="00BB776C"/>
    <w:rsid w:val="00BC3202"/>
    <w:rsid w:val="00BD12A2"/>
    <w:rsid w:val="00BD58AF"/>
    <w:rsid w:val="00BE5599"/>
    <w:rsid w:val="00BE7158"/>
    <w:rsid w:val="00C30699"/>
    <w:rsid w:val="00C369F4"/>
    <w:rsid w:val="00C406F4"/>
    <w:rsid w:val="00C549DC"/>
    <w:rsid w:val="00C614CC"/>
    <w:rsid w:val="00C77C8E"/>
    <w:rsid w:val="00CB59B1"/>
    <w:rsid w:val="00CD65D9"/>
    <w:rsid w:val="00CF2114"/>
    <w:rsid w:val="00CF7B35"/>
    <w:rsid w:val="00D81B70"/>
    <w:rsid w:val="00D92D04"/>
    <w:rsid w:val="00D945E9"/>
    <w:rsid w:val="00DF01BF"/>
    <w:rsid w:val="00DF5207"/>
    <w:rsid w:val="00E7427B"/>
    <w:rsid w:val="00E85BF3"/>
    <w:rsid w:val="00E91F09"/>
    <w:rsid w:val="00E950F6"/>
    <w:rsid w:val="00F414FA"/>
    <w:rsid w:val="00F4499F"/>
    <w:rsid w:val="00F66546"/>
    <w:rsid w:val="00F902DC"/>
    <w:rsid w:val="00F968C5"/>
    <w:rsid w:val="00FC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2D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30A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80F"/>
  </w:style>
  <w:style w:type="paragraph" w:styleId="a5">
    <w:name w:val="footer"/>
    <w:basedOn w:val="a"/>
    <w:link w:val="Char0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80F"/>
  </w:style>
  <w:style w:type="paragraph" w:styleId="a6">
    <w:name w:val="Balloon Text"/>
    <w:basedOn w:val="a"/>
    <w:link w:val="Char1"/>
    <w:uiPriority w:val="99"/>
    <w:semiHidden/>
    <w:unhideWhenUsed/>
    <w:rsid w:val="00D945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45E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30699"/>
    <w:pPr>
      <w:spacing w:after="0" w:line="240" w:lineRule="auto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문서제목"/>
    <w:basedOn w:val="a"/>
    <w:autoRedefine/>
    <w:rsid w:val="00C30699"/>
    <w:pPr>
      <w:spacing w:after="0" w:line="240" w:lineRule="auto"/>
      <w:jc w:val="center"/>
    </w:pPr>
    <w:rPr>
      <w:rFonts w:ascii="돋움" w:eastAsia="돋움" w:hAnsi="돋움" w:cs="Times New Roman"/>
      <w:b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E392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E3929"/>
  </w:style>
  <w:style w:type="paragraph" w:styleId="20">
    <w:name w:val="toc 2"/>
    <w:basedOn w:val="a"/>
    <w:next w:val="a"/>
    <w:autoRedefine/>
    <w:uiPriority w:val="39"/>
    <w:unhideWhenUsed/>
    <w:rsid w:val="003E392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E3929"/>
    <w:pPr>
      <w:ind w:leftChars="400" w:left="850"/>
    </w:pPr>
  </w:style>
  <w:style w:type="character" w:styleId="a9">
    <w:name w:val="Hyperlink"/>
    <w:basedOn w:val="a0"/>
    <w:uiPriority w:val="99"/>
    <w:unhideWhenUsed/>
    <w:rsid w:val="003E392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E2077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rsid w:val="001730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4358-718E-4641-B5B0-3F83A880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Kim</dc:creator>
  <cp:lastModifiedBy>cheonsu.park</cp:lastModifiedBy>
  <cp:revision>13</cp:revision>
  <cp:lastPrinted>2016-06-21T17:57:00Z</cp:lastPrinted>
  <dcterms:created xsi:type="dcterms:W3CDTF">2016-06-22T04:07:00Z</dcterms:created>
  <dcterms:modified xsi:type="dcterms:W3CDTF">2016-06-22T05:25:00Z</dcterms:modified>
</cp:coreProperties>
</file>