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D4B1D" w14:textId="77777777" w:rsidR="00C30699" w:rsidRPr="00E515DD" w:rsidRDefault="00C30699" w:rsidP="00C30699">
      <w:pPr>
        <w:rPr>
          <w:rFonts w:ascii="Arial" w:hAnsi="Arial" w:cs="Arial"/>
        </w:rPr>
      </w:pPr>
    </w:p>
    <w:p w14:paraId="33B7A081" w14:textId="77777777" w:rsidR="00C30699" w:rsidRPr="00E515DD" w:rsidRDefault="00C30699" w:rsidP="00C30699">
      <w:pPr>
        <w:rPr>
          <w:rFonts w:ascii="Arial" w:hAnsi="Arial" w:cs="Arial"/>
        </w:rPr>
      </w:pPr>
    </w:p>
    <w:p w14:paraId="26955034" w14:textId="77777777" w:rsidR="00C30699" w:rsidRPr="00E515DD" w:rsidRDefault="00C30699" w:rsidP="00C30699">
      <w:pPr>
        <w:rPr>
          <w:rFonts w:ascii="Arial" w:hAnsi="Arial" w:cs="Arial"/>
        </w:rPr>
      </w:pPr>
      <w:r w:rsidRPr="00E515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CEE2F" wp14:editId="6FFA6A0C">
                <wp:simplePos x="0" y="0"/>
                <wp:positionH relativeFrom="margin">
                  <wp:posOffset>109855</wp:posOffset>
                </wp:positionH>
                <wp:positionV relativeFrom="paragraph">
                  <wp:posOffset>373380</wp:posOffset>
                </wp:positionV>
                <wp:extent cx="6456576" cy="0"/>
                <wp:effectExtent l="50800" t="50800" r="20955" b="762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D6005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8D7DE0" id="직선 연결선 3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29.4pt" to="517.0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" strokecolor="#d60057" strokeweight="10pt">
                <w10:wrap anchorx="margin"/>
              </v:line>
            </w:pict>
          </mc:Fallback>
        </mc:AlternateContent>
      </w:r>
    </w:p>
    <w:p w14:paraId="49329E7A" w14:textId="77777777" w:rsidR="00C30699" w:rsidRPr="00E515DD" w:rsidRDefault="00C30699" w:rsidP="00C30699">
      <w:pPr>
        <w:rPr>
          <w:rFonts w:ascii="Arial" w:hAnsi="Arial" w:cs="Arial"/>
        </w:rPr>
      </w:pPr>
    </w:p>
    <w:p w14:paraId="35F68204" w14:textId="1AC11097" w:rsidR="00C30699" w:rsidRDefault="00C30699" w:rsidP="00C30699">
      <w:pPr>
        <w:pStyle w:val="a8"/>
        <w:rPr>
          <w:rFonts w:ascii="Arial" w:hAnsi="Arial" w:cs="Arial"/>
        </w:rPr>
      </w:pPr>
      <w:r w:rsidRPr="00E515DD">
        <w:rPr>
          <w:rFonts w:ascii="Arial" w:hAnsi="Arial" w:cs="Arial"/>
        </w:rPr>
        <w:t xml:space="preserve">Sure-Park </w:t>
      </w:r>
      <w:r>
        <w:rPr>
          <w:rFonts w:ascii="Arial" w:hAnsi="Arial" w:cs="Arial"/>
        </w:rPr>
        <w:t>Project</w:t>
      </w:r>
    </w:p>
    <w:p w14:paraId="5C1B34AF" w14:textId="7BA643B9" w:rsidR="00C30699" w:rsidRPr="00E515DD" w:rsidRDefault="00C30699" w:rsidP="00C30699">
      <w:pPr>
        <w:pStyle w:val="a8"/>
        <w:rPr>
          <w:rFonts w:ascii="Arial" w:hAnsi="Arial" w:cs="Arial"/>
        </w:rPr>
      </w:pPr>
      <w:r>
        <w:rPr>
          <w:rFonts w:ascii="Arial" w:hAnsi="Arial" w:cs="Arial"/>
        </w:rPr>
        <w:t>Architectural Design Document</w:t>
      </w:r>
    </w:p>
    <w:p w14:paraId="4CE6A92C" w14:textId="77777777" w:rsidR="00C30699" w:rsidRPr="00E515DD" w:rsidRDefault="00C30699" w:rsidP="00C30699">
      <w:pPr>
        <w:pStyle w:val="a8"/>
        <w:rPr>
          <w:rFonts w:ascii="Arial" w:hAnsi="Arial" w:cs="Arial"/>
        </w:rPr>
      </w:pPr>
    </w:p>
    <w:p w14:paraId="47F4CF08" w14:textId="77777777" w:rsidR="00C30699" w:rsidRPr="00E515DD" w:rsidRDefault="00C30699" w:rsidP="00C30699">
      <w:pPr>
        <w:rPr>
          <w:rFonts w:ascii="Arial" w:hAnsi="Arial" w:cs="Arial"/>
        </w:rPr>
      </w:pPr>
      <w:r w:rsidRPr="00E515D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33A8E" wp14:editId="00AA3E85">
                <wp:simplePos x="0" y="0"/>
                <wp:positionH relativeFrom="margin">
                  <wp:posOffset>109855</wp:posOffset>
                </wp:positionH>
                <wp:positionV relativeFrom="paragraph">
                  <wp:posOffset>42545</wp:posOffset>
                </wp:positionV>
                <wp:extent cx="6456576" cy="0"/>
                <wp:effectExtent l="50800" t="50800" r="20955" b="7620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456576" cy="0"/>
                        </a:xfrm>
                        <a:prstGeom prst="line">
                          <a:avLst/>
                        </a:prstGeom>
                        <a:noFill/>
                        <a:ln w="1270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E5F11" id="직선 연결선 7" o:spid="_x0000_s1026" style="position:absolute;left:0;text-align:lef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8.65pt,3.35pt" to="517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" strokecolor="silver" strokeweight="10pt">
                <w10:wrap anchorx="margin"/>
              </v:line>
            </w:pict>
          </mc:Fallback>
        </mc:AlternateContent>
      </w:r>
    </w:p>
    <w:p w14:paraId="15B73BC7" w14:textId="77777777" w:rsidR="00C30699" w:rsidRPr="00E515DD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kern w:val="0"/>
          <w:szCs w:val="20"/>
        </w:rPr>
      </w:pPr>
    </w:p>
    <w:p w14:paraId="317CFAEA" w14:textId="55C424E0" w:rsidR="00C30699" w:rsidRPr="00E515DD" w:rsidRDefault="00C30699" w:rsidP="00C30699">
      <w:pPr>
        <w:widowControl/>
        <w:autoSpaceDE/>
        <w:autoSpaceDN/>
        <w:ind w:leftChars="100" w:left="200"/>
        <w:jc w:val="right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  <w:r w:rsidRPr="00E515DD">
        <w:rPr>
          <w:rFonts w:ascii="Arial" w:eastAsia="맑은 고딕" w:hAnsi="Arial" w:cs="Arial"/>
          <w:kern w:val="0"/>
          <w:szCs w:val="20"/>
        </w:rPr>
        <w:t xml:space="preserve"> Version 1.</w:t>
      </w:r>
      <w:r>
        <w:rPr>
          <w:rFonts w:ascii="Arial" w:eastAsia="맑은 고딕" w:hAnsi="Arial" w:cs="Arial"/>
          <w:kern w:val="0"/>
          <w:szCs w:val="20"/>
        </w:rPr>
        <w:t>0</w:t>
      </w:r>
    </w:p>
    <w:p w14:paraId="22B2B0A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2F179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5A89C12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7862C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72A9CA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AE86C0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184DA26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0B1D7F2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1B6273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440B740C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66FCF00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A64E6EE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BFBE737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E2100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208CED3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9749A8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9587D6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CF2B17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0B4C8F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8E09F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E203019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3E22F35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7739F578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58AE80B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F4B3C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2A0D11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E819733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C925C7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rPr>
          <w:rFonts w:ascii="Arial" w:eastAsia="맑은 고딕" w:hAnsi="Arial" w:cs="Arial"/>
          <w:kern w:val="0"/>
          <w:szCs w:val="20"/>
        </w:rPr>
      </w:pPr>
    </w:p>
    <w:p w14:paraId="65F11784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6D201331" w14:textId="77777777" w:rsidR="00C30699" w:rsidRPr="00E515DD" w:rsidRDefault="00C30699" w:rsidP="00C30699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tbl>
      <w:tblPr>
        <w:tblStyle w:val="a7"/>
        <w:tblpPr w:leftFromText="142" w:rightFromText="142" w:vertAnchor="text" w:horzAnchor="margin" w:tblpXSpec="center" w:tblpY="183"/>
        <w:tblW w:w="0" w:type="auto"/>
        <w:tblLook w:val="04A0" w:firstRow="1" w:lastRow="0" w:firstColumn="1" w:lastColumn="0" w:noHBand="0" w:noVBand="1"/>
      </w:tblPr>
      <w:tblGrid>
        <w:gridCol w:w="2093"/>
        <w:gridCol w:w="7087"/>
      </w:tblGrid>
      <w:tr w:rsidR="00C30699" w:rsidRPr="00E515DD" w14:paraId="2EC15011" w14:textId="77777777" w:rsidTr="0043023A">
        <w:trPr>
          <w:trHeight w:val="416"/>
        </w:trPr>
        <w:tc>
          <w:tcPr>
            <w:tcW w:w="2093" w:type="dxa"/>
            <w:vAlign w:val="center"/>
          </w:tcPr>
          <w:p w14:paraId="028D42C1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Team</w:t>
            </w:r>
          </w:p>
        </w:tc>
        <w:tc>
          <w:tcPr>
            <w:tcW w:w="7087" w:type="dxa"/>
            <w:vAlign w:val="center"/>
          </w:tcPr>
          <w:p w14:paraId="004694A6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Infinite Challenge(Team 3)</w:t>
            </w:r>
          </w:p>
        </w:tc>
      </w:tr>
      <w:tr w:rsidR="00C30699" w:rsidRPr="00E515DD" w14:paraId="68ED6855" w14:textId="77777777" w:rsidTr="0043023A">
        <w:trPr>
          <w:trHeight w:val="402"/>
        </w:trPr>
        <w:tc>
          <w:tcPr>
            <w:tcW w:w="2093" w:type="dxa"/>
            <w:vAlign w:val="center"/>
          </w:tcPr>
          <w:p w14:paraId="492969A5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textAlignment w:val="center"/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</w:pPr>
            <w:r w:rsidRPr="00E515DD">
              <w:rPr>
                <w:rFonts w:ascii="Arial" w:eastAsia="맑은 고딕" w:hAnsi="Arial" w:cs="Arial"/>
                <w:b/>
                <w:bCs/>
                <w:color w:val="000000"/>
                <w:kern w:val="0"/>
                <w:szCs w:val="24"/>
              </w:rPr>
              <w:t>Members</w:t>
            </w:r>
          </w:p>
        </w:tc>
        <w:tc>
          <w:tcPr>
            <w:tcW w:w="7087" w:type="dxa"/>
            <w:vAlign w:val="center"/>
          </w:tcPr>
          <w:p w14:paraId="54C6C7D7" w14:textId="77777777" w:rsidR="00C30699" w:rsidRPr="00E515DD" w:rsidRDefault="00C30699" w:rsidP="0043023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000000" w:themeColor="text1"/>
              </w:rPr>
            </w:pPr>
            <w:r w:rsidRPr="00E515DD">
              <w:rPr>
                <w:rFonts w:ascii="Arial" w:hAnsi="Arial" w:cs="Arial"/>
                <w:color w:val="000000" w:themeColor="text1"/>
              </w:rPr>
              <w:t>Namjin Lee, Jack Oh, Charles Park, Joan Kim, Jaeheon Kim</w:t>
            </w:r>
          </w:p>
        </w:tc>
      </w:tr>
    </w:tbl>
    <w:p w14:paraId="76C86DED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22E1044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3C32BB39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5AD6F3B7" w14:textId="60C77E1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03509BDC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</w:pPr>
      <w:r w:rsidRPr="00E515DD">
        <w:rPr>
          <w:rFonts w:ascii="Arial" w:eastAsia="맑은 고딕" w:hAnsi="Arial" w:cs="Arial"/>
          <w:b/>
          <w:bCs/>
          <w:color w:val="000000"/>
          <w:kern w:val="0"/>
          <w:sz w:val="36"/>
          <w:szCs w:val="24"/>
        </w:rPr>
        <w:lastRenderedPageBreak/>
        <w:t>History</w:t>
      </w:r>
    </w:p>
    <w:tbl>
      <w:tblPr>
        <w:tblW w:w="10146" w:type="dxa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43"/>
        <w:gridCol w:w="7569"/>
      </w:tblGrid>
      <w:tr w:rsidR="00C30699" w:rsidRPr="00E515DD" w14:paraId="4325498C" w14:textId="77777777" w:rsidTr="0043023A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06D6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Ver.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5AB1744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Date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</w:tcPr>
          <w:p w14:paraId="0FA835D1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History</w:t>
            </w:r>
          </w:p>
        </w:tc>
      </w:tr>
      <w:tr w:rsidR="00C30699" w:rsidRPr="00E515DD" w14:paraId="2FD98F49" w14:textId="77777777" w:rsidTr="0043023A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369A9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1.0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793E27" w14:textId="411D6678" w:rsidR="00C30699" w:rsidRPr="00E515DD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19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, </w:t>
            </w:r>
            <w:r>
              <w:rPr>
                <w:rFonts w:ascii="Arial" w:eastAsia="맑은 고딕" w:hAnsi="Arial" w:cs="Arial"/>
                <w:kern w:val="0"/>
                <w:szCs w:val="20"/>
              </w:rPr>
              <w:t>June</w:t>
            </w:r>
            <w:r w:rsidRPr="00E515DD">
              <w:rPr>
                <w:rFonts w:ascii="Arial" w:eastAsia="맑은 고딕" w:hAnsi="Arial" w:cs="Arial"/>
                <w:kern w:val="0"/>
                <w:szCs w:val="20"/>
              </w:rPr>
              <w:t>, 2016</w:t>
            </w: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523C21" w14:textId="77777777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 xml:space="preserve"> Initial</w:t>
            </w:r>
          </w:p>
        </w:tc>
      </w:tr>
      <w:tr w:rsidR="00C30699" w:rsidRPr="00E515DD" w14:paraId="5DA90C90" w14:textId="77777777" w:rsidTr="0043023A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AC06E" w14:textId="3B156571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951ECA" w14:textId="63E3F406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558A58" w14:textId="3CBE1978" w:rsidR="00C30699" w:rsidRPr="00E515DD" w:rsidRDefault="00C30699" w:rsidP="00C306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 w:hint="eastAsia"/>
                <w:kern w:val="0"/>
                <w:szCs w:val="20"/>
              </w:rPr>
            </w:pPr>
          </w:p>
        </w:tc>
      </w:tr>
      <w:tr w:rsidR="00C30699" w:rsidRPr="00E515DD" w14:paraId="25728AD3" w14:textId="77777777" w:rsidTr="0043023A"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3CBCD" w14:textId="1E850B8D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BE48FE" w14:textId="6C6CA1B8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032A17" w14:textId="3EE18308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C30699" w:rsidRPr="00E515DD" w14:paraId="32C2302C" w14:textId="77777777" w:rsidTr="00C30699">
        <w:trPr>
          <w:trHeight w:val="205"/>
        </w:trPr>
        <w:tc>
          <w:tcPr>
            <w:tcW w:w="7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48BA8" w14:textId="559789B5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E7F0C" w14:textId="659D10BA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5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262E11" w14:textId="7118F5DD" w:rsidR="00C30699" w:rsidRPr="00E515DD" w:rsidRDefault="00C30699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09CF228B" w14:textId="77777777" w:rsidR="00C30699" w:rsidRPr="00E515DD" w:rsidRDefault="00C30699" w:rsidP="00C30699">
      <w:pPr>
        <w:widowControl/>
        <w:wordWrap/>
        <w:autoSpaceDE/>
        <w:autoSpaceDN/>
        <w:rPr>
          <w:rFonts w:ascii="Arial" w:eastAsia="맑은 고딕" w:hAnsi="Arial" w:cs="Arial"/>
          <w:b/>
          <w:bCs/>
          <w:color w:val="000000"/>
          <w:kern w:val="0"/>
          <w:szCs w:val="24"/>
        </w:rPr>
      </w:pPr>
    </w:p>
    <w:p w14:paraId="13E21410" w14:textId="1FF0F053" w:rsidR="00C30699" w:rsidRDefault="00C30699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4054C0" w14:textId="77777777" w:rsidR="00722AE8" w:rsidRPr="00C549DC" w:rsidRDefault="00722AE8" w:rsidP="00722AE8">
      <w:pPr>
        <w:rPr>
          <w:rFonts w:ascii="Arial" w:hAnsi="Arial" w:cs="Arial"/>
        </w:rPr>
      </w:pPr>
      <w:bookmarkStart w:id="0" w:name="_GoBack"/>
      <w:bookmarkEnd w:id="0"/>
    </w:p>
    <w:p w14:paraId="63287005" w14:textId="77777777" w:rsidR="00CF7B35" w:rsidRPr="00C549DC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System Context</w:t>
      </w:r>
    </w:p>
    <w:p w14:paraId="215E513A" w14:textId="77777777" w:rsidR="00722AE8" w:rsidRPr="00C549DC" w:rsidRDefault="00722AE8" w:rsidP="00722AE8">
      <w:pPr>
        <w:pStyle w:val="a3"/>
        <w:ind w:leftChars="0" w:left="760"/>
        <w:rPr>
          <w:rFonts w:ascii="Arial" w:hAnsi="Arial" w:cs="Arial"/>
        </w:rPr>
      </w:pPr>
      <w:r w:rsidRPr="00C549DC">
        <w:rPr>
          <w:rFonts w:ascii="Arial" w:eastAsia="맑은 고딕" w:hAnsi="Arial" w:cs="Arial"/>
          <w:b/>
          <w:bCs/>
          <w:noProof/>
          <w:color w:val="000000"/>
          <w:kern w:val="0"/>
          <w:szCs w:val="24"/>
        </w:rPr>
        <w:drawing>
          <wp:inline distT="0" distB="0" distL="0" distR="0" wp14:anchorId="6E7CBE7A" wp14:editId="42A43CD7">
            <wp:extent cx="5321260" cy="3835110"/>
            <wp:effectExtent l="0" t="0" r="0" b="635"/>
            <wp:docPr id="150" name="그림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스크린샷 2016-05-31 오후 4.28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634" cy="38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B24E" w14:textId="4246DB60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 xml:space="preserve">System Context 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&gt;</w:t>
      </w:r>
    </w:p>
    <w:p w14:paraId="31DC19E7" w14:textId="77777777" w:rsidR="00722AE8" w:rsidRPr="00C549DC" w:rsidRDefault="00722AE8" w:rsidP="00722AE8">
      <w:pPr>
        <w:pStyle w:val="a3"/>
        <w:ind w:leftChars="0" w:left="760"/>
        <w:rPr>
          <w:rFonts w:ascii="Arial" w:hAnsi="Arial" w:cs="Arial"/>
        </w:rPr>
      </w:pPr>
    </w:p>
    <w:p w14:paraId="4F613593" w14:textId="77777777" w:rsidR="00C549DC" w:rsidRPr="00C549DC" w:rsidRDefault="00C549DC" w:rsidP="00722AE8">
      <w:pPr>
        <w:pStyle w:val="a3"/>
        <w:ind w:leftChars="0" w:left="760"/>
        <w:rPr>
          <w:rFonts w:ascii="Arial" w:hAnsi="Arial" w:cs="Arial"/>
        </w:rPr>
      </w:pPr>
    </w:p>
    <w:p w14:paraId="5F51369F" w14:textId="02D0D994" w:rsidR="00C549DC" w:rsidRPr="00C549DC" w:rsidRDefault="00C549DC" w:rsidP="00C549DC">
      <w:pPr>
        <w:pStyle w:val="1"/>
        <w:numPr>
          <w:ilvl w:val="0"/>
          <w:numId w:val="2"/>
        </w:numPr>
        <w:rPr>
          <w:rFonts w:ascii="Arial" w:hAnsi="Arial" w:cs="Arial"/>
        </w:rPr>
      </w:pPr>
      <w:r w:rsidRPr="00C549DC">
        <w:rPr>
          <w:rFonts w:ascii="Arial" w:hAnsi="Arial" w:cs="Arial"/>
          <w:b/>
        </w:rPr>
        <w:lastRenderedPageBreak/>
        <w:t>1</w:t>
      </w:r>
      <w:r w:rsidRPr="00C549DC">
        <w:rPr>
          <w:rFonts w:ascii="Arial" w:hAnsi="Arial" w:cs="Arial"/>
          <w:b/>
          <w:vertAlign w:val="superscript"/>
        </w:rPr>
        <w:t>st</w:t>
      </w:r>
      <w:r w:rsidRPr="00C549DC">
        <w:rPr>
          <w:rFonts w:ascii="Arial" w:hAnsi="Arial" w:cs="Arial"/>
          <w:b/>
        </w:rPr>
        <w:t xml:space="preserve"> Decomposition</w:t>
      </w:r>
    </w:p>
    <w:p w14:paraId="7FE2B7CF" w14:textId="1921AA8B" w:rsidR="00C549DC" w:rsidRPr="00C549DC" w:rsidRDefault="00C549DC" w:rsidP="00C549DC">
      <w:pPr>
        <w:ind w:left="400"/>
        <w:rPr>
          <w:rFonts w:ascii="Arial" w:hAnsi="Arial" w:cs="Arial"/>
        </w:rPr>
      </w:pPr>
      <w:r w:rsidRPr="00E515DD">
        <w:rPr>
          <w:noProof/>
        </w:rPr>
        <w:drawing>
          <wp:inline distT="0" distB="0" distL="0" distR="0" wp14:anchorId="3B9844E1" wp14:editId="24BF86E3">
            <wp:extent cx="5731510" cy="3746943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7F3D90" w14:textId="3B2C7556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2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. Dynamic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63DA7C1F" w14:textId="77777777" w:rsidR="00137765" w:rsidRPr="00C549DC" w:rsidRDefault="00137765" w:rsidP="00722AE8">
      <w:pPr>
        <w:pStyle w:val="a3"/>
        <w:ind w:leftChars="0" w:left="760"/>
        <w:rPr>
          <w:rFonts w:ascii="Arial" w:hAnsi="Arial" w:cs="Arial"/>
        </w:rPr>
      </w:pPr>
    </w:p>
    <w:p w14:paraId="4FD89CDC" w14:textId="1310A018" w:rsidR="00137765" w:rsidRPr="00C549DC" w:rsidRDefault="00C549DC" w:rsidP="00C549DC">
      <w:pPr>
        <w:ind w:firstLine="400"/>
        <w:rPr>
          <w:rFonts w:ascii="Arial" w:hAnsi="Arial" w:cs="Arial"/>
        </w:rPr>
      </w:pPr>
      <w:r w:rsidRPr="00E515DD">
        <w:rPr>
          <w:noProof/>
        </w:rPr>
        <w:drawing>
          <wp:inline distT="0" distB="0" distL="0" distR="0" wp14:anchorId="7FDA6945" wp14:editId="48016030">
            <wp:extent cx="5731510" cy="3124477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44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78544D" w14:textId="3720403C" w:rsidR="00C549DC" w:rsidRPr="00FE14E7" w:rsidRDefault="00C549DC" w:rsidP="00C549DC">
      <w:pPr>
        <w:widowControl/>
        <w:wordWrap/>
        <w:autoSpaceDE/>
        <w:autoSpaceDN/>
        <w:spacing w:after="0" w:line="240" w:lineRule="auto"/>
        <w:ind w:left="1600" w:firstLine="80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3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Allocation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44067778" w14:textId="77777777" w:rsidR="00722AE8" w:rsidRDefault="00722AE8" w:rsidP="00C549DC">
      <w:pPr>
        <w:rPr>
          <w:rFonts w:ascii="Arial" w:hAnsi="Arial" w:cs="Arial"/>
        </w:rPr>
      </w:pPr>
    </w:p>
    <w:p w14:paraId="15C33FB1" w14:textId="406A33E4" w:rsidR="00C549DC" w:rsidRDefault="00C549DC" w:rsidP="00C549DC">
      <w:pPr>
        <w:ind w:firstLine="40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5559A81" wp14:editId="3A7CBE40">
            <wp:extent cx="5731510" cy="3379086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9B82A0" w14:textId="4BD62ADE" w:rsidR="00C549DC" w:rsidRDefault="00C549DC" w:rsidP="00C549DC">
      <w:pPr>
        <w:ind w:left="1600" w:firstLine="800"/>
        <w:rPr>
          <w:rFonts w:ascii="Arial" w:eastAsia="맑은 고딕" w:hAnsi="Arial" w:cs="Arial"/>
          <w:bCs/>
          <w:color w:val="000000"/>
          <w:kern w:val="0"/>
          <w:szCs w:val="24"/>
        </w:rPr>
      </w:pP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>&lt; Figure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4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. </w:t>
      </w:r>
      <w:r>
        <w:rPr>
          <w:rFonts w:ascii="Arial" w:eastAsia="맑은 고딕" w:hAnsi="Arial" w:cs="Arial"/>
          <w:bCs/>
          <w:color w:val="000000"/>
          <w:kern w:val="0"/>
          <w:szCs w:val="24"/>
        </w:rPr>
        <w:t>Static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view of 1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  <w:vertAlign w:val="superscript"/>
        </w:rPr>
        <w:t>st</w:t>
      </w:r>
      <w:r w:rsidRPr="00FE14E7">
        <w:rPr>
          <w:rFonts w:ascii="Arial" w:eastAsia="맑은 고딕" w:hAnsi="Arial" w:cs="Arial"/>
          <w:bCs/>
          <w:color w:val="000000"/>
          <w:kern w:val="0"/>
          <w:szCs w:val="24"/>
        </w:rPr>
        <w:t xml:space="preserve"> decomposition &gt;</w:t>
      </w:r>
    </w:p>
    <w:p w14:paraId="5BC4CC4B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tbl>
      <w:tblPr>
        <w:tblW w:w="9956" w:type="dxa"/>
        <w:tblInd w:w="4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C549DC" w:rsidRPr="00E515DD" w14:paraId="25F1A13A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E528F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kern w:val="0"/>
                <w:szCs w:val="20"/>
              </w:rPr>
              <w:t>Modifiability(QA08)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1EE5A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C549DC" w:rsidRPr="00E515DD" w14:paraId="1A81266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30031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34A2" w14:textId="77777777" w:rsidR="00C549DC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 w:hint="eastAsia"/>
                <w:kern w:val="0"/>
                <w:szCs w:val="20"/>
              </w:rPr>
              <w:t>Client-Server pattern with Facility Controller and SurePark Manager.</w:t>
            </w:r>
          </w:p>
          <w:p w14:paraId="0A4F2D15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kern w:val="0"/>
                <w:szCs w:val="20"/>
              </w:rPr>
              <w:t>Repository pattern with SurePark DB</w:t>
            </w:r>
          </w:p>
        </w:tc>
      </w:tr>
      <w:tr w:rsidR="00C549DC" w:rsidRPr="00E515DD" w14:paraId="12CC6699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9BA7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E515DD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7F4C21" w14:textId="77777777" w:rsidR="00C549DC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t>Modifiability is one of the most important QAs of the SurePark system. An engineer needs to scale up the system within a week. We have divided the whole system into 5 parts according to their responsibilities, and applied client-server and repository pattern to connect each parts.</w:t>
            </w:r>
          </w:p>
          <w:p w14:paraId="57986E7F" w14:textId="77777777" w:rsidR="00C549DC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noProof/>
                <w:kern w:val="0"/>
                <w:szCs w:val="20"/>
              </w:rPr>
              <w:drawing>
                <wp:inline distT="0" distB="0" distL="0" distR="0" wp14:anchorId="008F9B42" wp14:editId="2043E82E">
                  <wp:extent cx="4716989" cy="2260121"/>
                  <wp:effectExtent l="0" t="0" r="7620" b="6985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8212" cy="227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D3D62E" w14:textId="77777777" w:rsidR="00C549DC" w:rsidRPr="00E612EE" w:rsidRDefault="00C549DC" w:rsidP="0043023A">
            <w:pPr>
              <w:wordWrap/>
              <w:spacing w:line="240" w:lineRule="auto"/>
              <w:ind w:firstLineChars="300" w:firstLine="600"/>
              <w:rPr>
                <w:rFonts w:ascii="Arial" w:eastAsia="맑은 고딕" w:hAnsi="Arial" w:cs="Arial"/>
                <w:kern w:val="0"/>
                <w:szCs w:val="20"/>
              </w:rPr>
            </w:pP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&lt; Figure</w:t>
            </w:r>
            <w:r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6</w:t>
            </w: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 xml:space="preserve">. </w:t>
            </w:r>
            <w:r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 xml:space="preserve">Architectural patterns of SurePark System </w:t>
            </w:r>
            <w:r w:rsidRPr="00E612EE">
              <w:rPr>
                <w:rFonts w:ascii="Arial" w:eastAsia="맑은 고딕" w:hAnsi="Arial" w:cs="Arial"/>
                <w:bCs/>
                <w:color w:val="000000"/>
                <w:kern w:val="0"/>
                <w:szCs w:val="24"/>
              </w:rPr>
              <w:t>&gt;</w:t>
            </w:r>
          </w:p>
        </w:tc>
      </w:tr>
    </w:tbl>
    <w:p w14:paraId="4688C4C9" w14:textId="77777777" w:rsidR="00C549DC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07F23E9F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tbl>
      <w:tblPr>
        <w:tblW w:w="9956" w:type="dxa"/>
        <w:tblInd w:w="4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7848"/>
      </w:tblGrid>
      <w:tr w:rsidR="00C549DC" w:rsidRPr="00E515DD" w14:paraId="07EE3C1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906F1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kern w:val="0"/>
                <w:szCs w:val="20"/>
              </w:rPr>
              <w:t>Entity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DD6EE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C39B2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Description</w:t>
            </w:r>
          </w:p>
        </w:tc>
      </w:tr>
      <w:tr w:rsidR="00C549DC" w:rsidRPr="00E515DD" w14:paraId="4E06AEBE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49480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Web Browser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149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Users, attendants and owner can access their own UI through the web browser provided by the web server.</w:t>
            </w:r>
          </w:p>
        </w:tc>
      </w:tr>
      <w:tr w:rsidR="00C549DC" w:rsidRPr="00E515DD" w14:paraId="5B600AB7" w14:textId="77777777" w:rsidTr="0043023A">
        <w:trPr>
          <w:trHeight w:val="1176"/>
        </w:trPr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A84F7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313E51">
              <w:rPr>
                <w:rFonts w:ascii="Arial" w:eastAsia="맑은 고딕" w:hAnsi="Arial" w:cs="Arial"/>
                <w:kern w:val="0"/>
                <w:szCs w:val="20"/>
              </w:rPr>
              <w:t>Web Service</w:t>
            </w:r>
          </w:p>
          <w:p w14:paraId="1E7BDEAF" w14:textId="77777777" w:rsidR="00C549DC" w:rsidRPr="00E515DD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1AA93B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Provides users with the functions of sign-up, log in, reservation, monitoring facilities and/or showing parking statistics based on data retrieved from SurePark DB.</w:t>
            </w:r>
          </w:p>
          <w:p w14:paraId="46DB051D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Sends information to SurePark Manager for DB updates.</w:t>
            </w:r>
          </w:p>
        </w:tc>
      </w:tr>
      <w:tr w:rsidR="00C549DC" w:rsidRPr="00E515DD" w14:paraId="5A1F31B6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FEE0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Facility Controller</w:t>
            </w: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499C89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Controls parking facilities; get the status of parking slots, turn on/off LEDs, detect a car at the gates and open/close the gates.</w:t>
            </w:r>
          </w:p>
          <w:p w14:paraId="2D070059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Receives data from SurePark Manager to control LEDs and/or gates.</w:t>
            </w:r>
          </w:p>
          <w:p w14:paraId="00A5223D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Sends data to SurePark Manager to update the status of parking slots.</w:t>
            </w:r>
          </w:p>
        </w:tc>
      </w:tr>
      <w:tr w:rsidR="00C549DC" w:rsidRPr="00E515DD" w14:paraId="03C338BB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2EBC1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SurePark Manager</w:t>
            </w:r>
          </w:p>
          <w:p w14:paraId="45DB5235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EDA847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Handles show-up and no-show scenarios based on DB information.</w:t>
            </w:r>
          </w:p>
          <w:p w14:paraId="7D5D6A48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Updates SurePark DB when a user has signed up, a reservation has been made or facility status has been changed.</w:t>
            </w:r>
          </w:p>
        </w:tc>
      </w:tr>
      <w:tr w:rsidR="00C549DC" w:rsidRPr="00E515DD" w14:paraId="75BD940E" w14:textId="77777777" w:rsidTr="0043023A"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190D" w14:textId="77777777" w:rsidR="00C549DC" w:rsidRPr="0043167E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SurePark DB</w:t>
            </w:r>
          </w:p>
          <w:p w14:paraId="6221EDA0" w14:textId="77777777" w:rsidR="00C549DC" w:rsidRPr="00313E51" w:rsidRDefault="00C549DC" w:rsidP="0043023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  <w:tc>
          <w:tcPr>
            <w:tcW w:w="7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A5EE2A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Keeps all of the data about users, garages and reservations.</w:t>
            </w:r>
          </w:p>
          <w:p w14:paraId="5AAE8F55" w14:textId="77777777" w:rsidR="00C549DC" w:rsidRPr="0043167E" w:rsidRDefault="00C549DC" w:rsidP="0043023A">
            <w:pPr>
              <w:wordWrap/>
              <w:spacing w:line="240" w:lineRule="auto"/>
              <w:rPr>
                <w:rFonts w:ascii="Arial" w:eastAsia="맑은 고딕" w:hAnsi="Arial" w:cs="Arial"/>
                <w:kern w:val="0"/>
                <w:szCs w:val="20"/>
              </w:rPr>
            </w:pPr>
            <w:r w:rsidRPr="0043167E">
              <w:rPr>
                <w:rFonts w:ascii="Arial" w:eastAsia="맑은 고딕" w:hAnsi="Arial" w:cs="Arial"/>
                <w:kern w:val="0"/>
                <w:szCs w:val="20"/>
              </w:rPr>
              <w:t>Only can be updated by SurePark Manager.</w:t>
            </w:r>
          </w:p>
        </w:tc>
      </w:tr>
    </w:tbl>
    <w:p w14:paraId="04E5D7AC" w14:textId="77777777" w:rsidR="00C549DC" w:rsidRPr="00FE14E7" w:rsidRDefault="00C549DC" w:rsidP="00C549DC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4C20A0E" w14:textId="77777777" w:rsidR="00C549DC" w:rsidRDefault="00C549DC" w:rsidP="00C549DC">
      <w:pPr>
        <w:rPr>
          <w:rFonts w:ascii="Arial" w:eastAsia="맑은 고딕" w:hAnsi="Arial" w:cs="Arial" w:hint="eastAsia"/>
          <w:bCs/>
          <w:color w:val="000000"/>
          <w:kern w:val="0"/>
          <w:szCs w:val="24"/>
        </w:rPr>
      </w:pPr>
    </w:p>
    <w:p w14:paraId="51B12AC1" w14:textId="77777777" w:rsidR="00C549DC" w:rsidRPr="00C549DC" w:rsidRDefault="00C549DC" w:rsidP="00C549DC">
      <w:pPr>
        <w:rPr>
          <w:rFonts w:ascii="Arial" w:hAnsi="Arial" w:cs="Arial" w:hint="eastAsia"/>
        </w:rPr>
      </w:pPr>
    </w:p>
    <w:p w14:paraId="4721FE60" w14:textId="77777777" w:rsidR="00722AE8" w:rsidRPr="00C549DC" w:rsidRDefault="00722AE8" w:rsidP="00722AE8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2</w:t>
      </w:r>
      <w:r w:rsidRPr="00C549DC">
        <w:rPr>
          <w:rFonts w:ascii="Arial" w:hAnsi="Arial" w:cs="Arial"/>
          <w:b/>
          <w:vertAlign w:val="superscript"/>
        </w:rPr>
        <w:t>nd</w:t>
      </w:r>
      <w:r w:rsidRPr="00C549DC">
        <w:rPr>
          <w:rFonts w:ascii="Arial" w:hAnsi="Arial" w:cs="Arial"/>
          <w:b/>
        </w:rPr>
        <w:t xml:space="preserve"> Decomposition</w:t>
      </w:r>
    </w:p>
    <w:p w14:paraId="7E288329" w14:textId="77777777" w:rsidR="00722AE8" w:rsidRPr="00C549DC" w:rsidRDefault="00722AE8" w:rsidP="00722AE8">
      <w:pPr>
        <w:pStyle w:val="2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3.1) Facility</w:t>
      </w:r>
      <w:r w:rsidR="00B07400" w:rsidRPr="00C549DC">
        <w:rPr>
          <w:rFonts w:ascii="Arial" w:hAnsi="Arial" w:cs="Arial"/>
          <w:b/>
        </w:rPr>
        <w:t xml:space="preserve"> </w:t>
      </w:r>
      <w:r w:rsidRPr="00C549DC">
        <w:rPr>
          <w:rFonts w:ascii="Arial" w:hAnsi="Arial" w:cs="Arial"/>
          <w:b/>
        </w:rPr>
        <w:t>Controller to Controller</w:t>
      </w:r>
      <w:r w:rsidR="00B07400" w:rsidRPr="00C549DC">
        <w:rPr>
          <w:rFonts w:ascii="Arial" w:hAnsi="Arial" w:cs="Arial"/>
          <w:b/>
        </w:rPr>
        <w:t xml:space="preserve"> </w:t>
      </w:r>
      <w:r w:rsidRPr="00C549DC">
        <w:rPr>
          <w:rFonts w:ascii="Arial" w:hAnsi="Arial" w:cs="Arial"/>
          <w:b/>
        </w:rPr>
        <w:t>Service</w:t>
      </w:r>
    </w:p>
    <w:p w14:paraId="733CB760" w14:textId="77777777" w:rsidR="00205755" w:rsidRPr="00C549DC" w:rsidRDefault="00205755" w:rsidP="00205755">
      <w:pPr>
        <w:pStyle w:val="3"/>
        <w:ind w:left="1000" w:hanging="400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3.1.1) How to check if the Facility Controller is alive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B07400" w:rsidRPr="00C549DC" w14:paraId="6E269342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3C4E6" w14:textId="77777777" w:rsidR="00B07400" w:rsidRPr="00C549DC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5A277" w14:textId="77777777" w:rsidR="00B07400" w:rsidRPr="00C549DC" w:rsidRDefault="00B07400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Dynamic</w:t>
            </w:r>
          </w:p>
        </w:tc>
      </w:tr>
      <w:tr w:rsidR="00B07400" w:rsidRPr="00C549DC" w14:paraId="2A6A5445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C379F" w14:textId="77777777" w:rsidR="00B07400" w:rsidRPr="00C549DC" w:rsidRDefault="00137765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EB749" w14:textId="77777777" w:rsidR="00B07400" w:rsidRPr="00C549DC" w:rsidRDefault="00137765" w:rsidP="0013776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Client-Server structure with heartbeat tactic.</w:t>
            </w:r>
          </w:p>
        </w:tc>
      </w:tr>
      <w:tr w:rsidR="00B07400" w:rsidRPr="00C549DC" w14:paraId="1823A288" w14:textId="77777777" w:rsidTr="00B07400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FB282" w14:textId="77777777" w:rsidR="00B07400" w:rsidRPr="00C549DC" w:rsidRDefault="00B07400" w:rsidP="00B0740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FFE17" w14:textId="77777777" w:rsidR="00B07400" w:rsidRPr="00C549DC" w:rsidRDefault="00B07400" w:rsidP="001C696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Facility Controller send a packet every 5 </w:t>
            </w:r>
            <w:r w:rsidR="001C696A" w:rsidRPr="00C549DC">
              <w:rPr>
                <w:rFonts w:ascii="Arial" w:eastAsia="맑은 고딕" w:hAnsi="Arial" w:cs="Arial"/>
                <w:kern w:val="0"/>
                <w:szCs w:val="20"/>
              </w:rPr>
              <w:t>seconds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to Controller Service. If Controller Service doesn’t get this packet </w:t>
            </w:r>
            <w:r w:rsidR="001C696A" w:rsidRPr="00C549DC">
              <w:rPr>
                <w:rFonts w:ascii="Arial" w:eastAsia="맑은 고딕" w:hAnsi="Arial" w:cs="Arial"/>
                <w:kern w:val="0"/>
                <w:szCs w:val="20"/>
              </w:rPr>
              <w:t>until 15 seconds, the Controller Service notify it to Manager Service for alarming to attendant.</w:t>
            </w:r>
          </w:p>
        </w:tc>
      </w:tr>
    </w:tbl>
    <w:p w14:paraId="2A1EFDA5" w14:textId="77777777" w:rsidR="00BC3202" w:rsidRPr="00C549DC" w:rsidRDefault="00BC3202" w:rsidP="00BC3202">
      <w:pPr>
        <w:rPr>
          <w:rFonts w:ascii="Arial" w:hAnsi="Arial" w:cs="Arial"/>
        </w:rPr>
      </w:pPr>
    </w:p>
    <w:p w14:paraId="01F56C4D" w14:textId="77777777" w:rsidR="00722AE8" w:rsidRPr="00C549DC" w:rsidRDefault="00BC3202" w:rsidP="00722AE8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lastRenderedPageBreak/>
        <w:drawing>
          <wp:inline distT="0" distB="0" distL="0" distR="0" wp14:anchorId="31BEDAF3" wp14:editId="01E263C3">
            <wp:extent cx="5029200" cy="3695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72C8" w14:textId="77777777" w:rsidR="00722AE8" w:rsidRPr="00C549DC" w:rsidRDefault="00205755" w:rsidP="00205755">
      <w:pPr>
        <w:pStyle w:val="3"/>
        <w:ind w:left="1000" w:hanging="400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3.1.2) How to check the slot status</w:t>
      </w:r>
    </w:p>
    <w:tbl>
      <w:tblPr>
        <w:tblW w:w="10000" w:type="dxa"/>
        <w:tblInd w:w="-1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015"/>
      </w:tblGrid>
      <w:tr w:rsidR="001C696A" w:rsidRPr="00C549DC" w14:paraId="0D2D091A" w14:textId="77777777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682DF6" w14:textId="77777777" w:rsidR="001C696A" w:rsidRPr="00C549DC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b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kern w:val="0"/>
                <w:szCs w:val="20"/>
              </w:rPr>
              <w:t>Availability(QA02)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BE5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815E7" w14:textId="77777777" w:rsidR="001C696A" w:rsidRPr="00C549DC" w:rsidRDefault="001C696A" w:rsidP="001C696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b/>
                <w:bCs/>
                <w:kern w:val="0"/>
                <w:szCs w:val="20"/>
              </w:rPr>
              <w:t>Perspective: Static</w:t>
            </w:r>
          </w:p>
        </w:tc>
      </w:tr>
      <w:tr w:rsidR="001C696A" w:rsidRPr="00C549DC" w14:paraId="21FECD03" w14:textId="77777777" w:rsidTr="00E950F6"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2D72E" w14:textId="77777777" w:rsidR="001C696A" w:rsidRPr="00C549DC" w:rsidRDefault="00137765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Architectural Pattern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5C40C" w14:textId="77777777" w:rsidR="001C696A" w:rsidRPr="00C549DC" w:rsidRDefault="0013776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Client-Server structure </w:t>
            </w:r>
            <w:r w:rsidR="00205755" w:rsidRPr="00C549DC">
              <w:rPr>
                <w:rFonts w:ascii="Arial" w:eastAsia="맑은 고딕" w:hAnsi="Arial" w:cs="Arial"/>
                <w:kern w:val="0"/>
                <w:szCs w:val="20"/>
              </w:rPr>
              <w:t>through heartbeat packet</w:t>
            </w:r>
          </w:p>
        </w:tc>
      </w:tr>
      <w:tr w:rsidR="001C696A" w:rsidRPr="00C549DC" w14:paraId="123132EA" w14:textId="77777777" w:rsidTr="00E950F6">
        <w:trPr>
          <w:trHeight w:val="760"/>
        </w:trPr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BEF6" w14:textId="77777777" w:rsidR="001C696A" w:rsidRPr="00C549DC" w:rsidRDefault="001C696A" w:rsidP="008B20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Rationale</w:t>
            </w:r>
          </w:p>
        </w:tc>
        <w:tc>
          <w:tcPr>
            <w:tcW w:w="8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9B929" w14:textId="77777777" w:rsidR="001C696A" w:rsidRPr="00C549DC" w:rsidRDefault="00205755" w:rsidP="002057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The Facility Controller can check whether a slot’s IR sensor is broken or not through sensitivity value. So that the Facility Controller send a heartbeat packet with all stall status.</w:t>
            </w:r>
            <w:r w:rsidR="00137765"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 </w:t>
            </w:r>
          </w:p>
        </w:tc>
      </w:tr>
    </w:tbl>
    <w:p w14:paraId="047AE665" w14:textId="77777777" w:rsidR="00205755" w:rsidRPr="00C549DC" w:rsidRDefault="00205755" w:rsidP="00722AE8">
      <w:pPr>
        <w:rPr>
          <w:rFonts w:ascii="Arial" w:hAnsi="Arial" w:cs="Arial"/>
        </w:rPr>
      </w:pPr>
    </w:p>
    <w:p w14:paraId="79E56AAF" w14:textId="77777777" w:rsidR="00205755" w:rsidRPr="00C549DC" w:rsidRDefault="00205755" w:rsidP="00205755">
      <w:pPr>
        <w:pStyle w:val="a3"/>
        <w:numPr>
          <w:ilvl w:val="0"/>
          <w:numId w:val="5"/>
        </w:numPr>
        <w:ind w:leftChars="0"/>
        <w:rPr>
          <w:rFonts w:ascii="Arial" w:hAnsi="Arial" w:cs="Arial"/>
        </w:rPr>
      </w:pPr>
      <w:r w:rsidRPr="00C549DC">
        <w:rPr>
          <w:rFonts w:ascii="Arial" w:hAnsi="Arial" w:cs="Arial"/>
        </w:rPr>
        <w:t xml:space="preserve">Packet </w:t>
      </w:r>
      <w:r w:rsidR="00BD12A2" w:rsidRPr="00C549DC">
        <w:rPr>
          <w:rFonts w:ascii="Arial" w:hAnsi="Arial" w:cs="Arial"/>
        </w:rPr>
        <w:t>Define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205755" w:rsidRPr="00C549DC" w14:paraId="0F349F59" w14:textId="77777777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AAC0A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6EE32" w14:textId="77777777" w:rsidR="00205755" w:rsidRPr="00C549DC" w:rsidRDefault="00BD12A2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Arduino</w:t>
            </w:r>
            <w:r w:rsidR="00205755"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 xml:space="preserve">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CEA07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ADDBE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99BA3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205755" w:rsidRPr="00C549DC" w14:paraId="208072F9" w14:textId="77777777" w:rsidTr="0093780F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1D8B8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3FE4F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FF318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DA3C2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8FFA42" w14:textId="77777777" w:rsidR="00205755" w:rsidRPr="00C549DC" w:rsidRDefault="00205755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14:paraId="7AC773E3" w14:textId="77777777" w:rsidR="00BD12A2" w:rsidRPr="00C549DC" w:rsidRDefault="00BD12A2" w:rsidP="00BD12A2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Arial" w:eastAsia="맑은 고딕" w:hAnsi="Arial" w:cs="Arial"/>
          <w:b/>
          <w:bCs/>
          <w:color w:val="000000"/>
          <w:kern w:val="0"/>
          <w:szCs w:val="20"/>
        </w:rPr>
      </w:pPr>
    </w:p>
    <w:p w14:paraId="50B5C137" w14:textId="77777777" w:rsidR="00BD12A2" w:rsidRPr="00C549DC" w:rsidRDefault="00BD12A2" w:rsidP="00BD12A2">
      <w:pPr>
        <w:pStyle w:val="a3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Arial" w:eastAsia="맑은 고딕" w:hAnsi="Arial" w:cs="Arial"/>
          <w:bCs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bCs/>
          <w:color w:val="000000"/>
          <w:kern w:val="0"/>
          <w:szCs w:val="20"/>
        </w:rPr>
        <w:t>Send a slot status(S) from the Facility Controller to Controller Service</w:t>
      </w:r>
    </w:p>
    <w:p w14:paraId="67C232DF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* value 0 means a slot is opened.</w:t>
      </w:r>
    </w:p>
    <w:p w14:paraId="20267153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* value 1 means a slot is occupied.</w:t>
      </w:r>
    </w:p>
    <w:p w14:paraId="7DD64E99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ind w:left="540" w:firstLineChars="100" w:firstLine="20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* value 2 means a slot is broken.</w:t>
      </w:r>
    </w:p>
    <w:tbl>
      <w:tblPr>
        <w:tblpPr w:leftFromText="142" w:rightFromText="142" w:vertAnchor="text" w:horzAnchor="margin" w:tblpY="212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560"/>
        <w:gridCol w:w="567"/>
        <w:gridCol w:w="992"/>
        <w:gridCol w:w="1134"/>
        <w:gridCol w:w="1489"/>
        <w:gridCol w:w="988"/>
        <w:gridCol w:w="500"/>
      </w:tblGrid>
      <w:tr w:rsidR="00BD12A2" w:rsidRPr="00C549DC" w14:paraId="0926A076" w14:textId="77777777" w:rsidTr="0093780F">
        <w:tc>
          <w:tcPr>
            <w:tcW w:w="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2E6F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$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C0CB4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Arduino Id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00797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02085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Slot 0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C6EAD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Slot 1</w:t>
            </w:r>
          </w:p>
        </w:tc>
        <w:tc>
          <w:tcPr>
            <w:tcW w:w="14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EACF3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...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D8C5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Slot N</w:t>
            </w:r>
          </w:p>
        </w:tc>
        <w:tc>
          <w:tcPr>
            <w:tcW w:w="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1C606" w14:textId="77777777" w:rsidR="00BD12A2" w:rsidRPr="00C549DC" w:rsidRDefault="00BD12A2" w:rsidP="0093780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\n</w:t>
            </w:r>
          </w:p>
        </w:tc>
      </w:tr>
    </w:tbl>
    <w:p w14:paraId="29E67EE6" w14:textId="77777777" w:rsidR="00205755" w:rsidRPr="00C549DC" w:rsidRDefault="00205755" w:rsidP="00BD12A2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0A9F0198" w14:textId="77777777" w:rsidR="00BD12A2" w:rsidRPr="00C549DC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10CD500" w14:textId="77777777" w:rsidR="00205755" w:rsidRPr="00C549DC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Ex1) $0001S1001\n (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 xml:space="preserve">Slot 0 and 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 xml:space="preserve">a 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>slot 3 are occupied.)</w:t>
      </w:r>
    </w:p>
    <w:p w14:paraId="34541DFE" w14:textId="77777777" w:rsidR="00205755" w:rsidRPr="00C549DC" w:rsidRDefault="00205755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Ex2) $0001S00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>2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>0\n (</w:t>
      </w:r>
      <w:r w:rsidR="00BD12A2" w:rsidRPr="00C549DC">
        <w:rPr>
          <w:rFonts w:ascii="Arial" w:eastAsia="맑은 고딕" w:hAnsi="Arial" w:cs="Arial"/>
          <w:color w:val="000000"/>
          <w:kern w:val="0"/>
          <w:szCs w:val="20"/>
        </w:rPr>
        <w:t>a Slot 2 is broken</w:t>
      </w:r>
      <w:r w:rsidRPr="00C549DC">
        <w:rPr>
          <w:rFonts w:ascii="Arial" w:eastAsia="맑은 고딕" w:hAnsi="Arial" w:cs="Arial"/>
          <w:color w:val="000000"/>
          <w:kern w:val="0"/>
          <w:szCs w:val="20"/>
        </w:rPr>
        <w:t>.)</w:t>
      </w:r>
    </w:p>
    <w:p w14:paraId="1A0F6D92" w14:textId="77777777" w:rsidR="00BD12A2" w:rsidRPr="00C549DC" w:rsidRDefault="00BD12A2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5CEB3AC7" w14:textId="77777777" w:rsidR="00C406F4" w:rsidRPr="00C549DC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473ABBBC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3.2) Control Service to Management Service</w:t>
      </w:r>
    </w:p>
    <w:p w14:paraId="3340F42A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3.2.1) Static perspective (Package Diagram)</w:t>
      </w:r>
    </w:p>
    <w:p w14:paraId="5DE3B311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6519EE41" wp14:editId="2ED61938">
            <wp:extent cx="5731510" cy="3043555"/>
            <wp:effectExtent l="0" t="0" r="889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6-06-14 오후 7.54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7BC8" w14:textId="77777777" w:rsidR="00C406F4" w:rsidRPr="00C549DC" w:rsidRDefault="00C406F4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1AEE4AA6" w14:textId="77777777" w:rsidR="00AA29BE" w:rsidRPr="00C549DC" w:rsidRDefault="00AA29BE" w:rsidP="00AA29BE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3.2.2) Dynamic perspective (Pipe and Filter)</w:t>
      </w:r>
    </w:p>
    <w:p w14:paraId="42B2957A" w14:textId="77777777" w:rsidR="00AA29BE" w:rsidRPr="00C549DC" w:rsidRDefault="00AA29BE" w:rsidP="00AA29BE">
      <w:pPr>
        <w:widowControl/>
        <w:wordWrap/>
        <w:autoSpaceDE/>
        <w:autoSpaceDN/>
        <w:spacing w:after="0" w:line="240" w:lineRule="auto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581D349F" w14:textId="77777777" w:rsidR="00BD12A2" w:rsidRPr="00C549DC" w:rsidRDefault="00AA29BE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noProof/>
          <w:color w:val="000000"/>
          <w:kern w:val="0"/>
          <w:szCs w:val="20"/>
        </w:rPr>
        <w:drawing>
          <wp:inline distT="0" distB="0" distL="0" distR="0" wp14:anchorId="66924F82" wp14:editId="16012A16">
            <wp:extent cx="5731510" cy="2964180"/>
            <wp:effectExtent l="0" t="0" r="8890" b="7620"/>
            <wp:docPr id="134" name="그림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스크린샷 2016-06-14 오후 7.56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CB2" w14:textId="77777777" w:rsidR="00D945E9" w:rsidRPr="00C549DC" w:rsidRDefault="00D945E9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4EC01B95" w14:textId="7F9105EC" w:rsidR="00D945E9" w:rsidRPr="00C549DC" w:rsidRDefault="00D945E9" w:rsidP="00D945E9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3.3) Web Service</w:t>
      </w:r>
    </w:p>
    <w:p w14:paraId="3AEF1372" w14:textId="77777777" w:rsidR="00D945E9" w:rsidRPr="00C549DC" w:rsidRDefault="00D945E9" w:rsidP="00D945E9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color w:val="000000"/>
          <w:kern w:val="0"/>
          <w:szCs w:val="20"/>
        </w:rPr>
        <w:t>3.2.1) Static perspective (Package Diagram)</w:t>
      </w:r>
    </w:p>
    <w:p w14:paraId="34165B93" w14:textId="4A6ECDB6" w:rsidR="00C77C8E" w:rsidRPr="00C549DC" w:rsidRDefault="002206F9" w:rsidP="00D945E9">
      <w:pPr>
        <w:rPr>
          <w:rFonts w:ascii="Arial" w:eastAsia="맑은 고딕" w:hAnsi="Arial" w:cs="Arial"/>
          <w:color w:val="000000"/>
          <w:kern w:val="0"/>
          <w:szCs w:val="20"/>
        </w:rPr>
      </w:pPr>
      <w:r w:rsidRPr="00C549DC">
        <w:rPr>
          <w:rFonts w:ascii="Arial" w:eastAsia="맑은 고딕" w:hAnsi="Arial" w:cs="Arial"/>
          <w:noProof/>
          <w:color w:val="000000"/>
          <w:kern w:val="0"/>
          <w:szCs w:val="20"/>
        </w:rPr>
        <w:lastRenderedPageBreak/>
        <w:drawing>
          <wp:inline distT="0" distB="0" distL="0" distR="0" wp14:anchorId="47845323" wp14:editId="581C22C5">
            <wp:extent cx="5149850" cy="38646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DEA4" w14:textId="77777777" w:rsidR="00D945E9" w:rsidRPr="00C549DC" w:rsidRDefault="00D945E9" w:rsidP="00205755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Arial" w:eastAsia="맑은 고딕" w:hAnsi="Arial" w:cs="Arial"/>
          <w:color w:val="000000"/>
          <w:kern w:val="0"/>
          <w:szCs w:val="20"/>
        </w:rPr>
      </w:pPr>
    </w:p>
    <w:p w14:paraId="7378A6A7" w14:textId="77777777" w:rsidR="00205755" w:rsidRPr="00C549DC" w:rsidRDefault="0093780F" w:rsidP="0093780F">
      <w:pPr>
        <w:pStyle w:val="1"/>
        <w:numPr>
          <w:ilvl w:val="0"/>
          <w:numId w:val="2"/>
        </w:numPr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Detail Design</w:t>
      </w:r>
    </w:p>
    <w:p w14:paraId="769E4E46" w14:textId="77777777" w:rsidR="0093780F" w:rsidRPr="00C549DC" w:rsidRDefault="0093780F" w:rsidP="0093780F">
      <w:pPr>
        <w:pStyle w:val="2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4.1) Facility Controller to Controller Service Packet</w:t>
      </w:r>
    </w:p>
    <w:p w14:paraId="322DCC24" w14:textId="77777777" w:rsidR="0093780F" w:rsidRPr="00C549DC" w:rsidRDefault="001E43C1" w:rsidP="001E43C1">
      <w:pPr>
        <w:pStyle w:val="3"/>
        <w:ind w:left="1000" w:hanging="400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4.1.1)</w:t>
      </w:r>
      <w:r w:rsidR="0093780F" w:rsidRPr="00C549DC">
        <w:rPr>
          <w:rFonts w:ascii="Arial" w:hAnsi="Arial" w:cs="Arial"/>
          <w:b/>
        </w:rPr>
        <w:t xml:space="preserve"> Packet </w:t>
      </w:r>
      <w:r w:rsidRPr="00C549DC">
        <w:rPr>
          <w:rFonts w:ascii="Arial" w:hAnsi="Arial" w:cs="Arial"/>
          <w:b/>
        </w:rPr>
        <w:t>Structure</w:t>
      </w:r>
    </w:p>
    <w:tbl>
      <w:tblPr>
        <w:tblW w:w="0" w:type="auto"/>
        <w:tblInd w:w="81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443"/>
        <w:gridCol w:w="960"/>
        <w:gridCol w:w="1966"/>
        <w:gridCol w:w="1358"/>
      </w:tblGrid>
      <w:tr w:rsidR="0093780F" w:rsidRPr="00C549DC" w14:paraId="0DB58688" w14:textId="77777777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D4C88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Start Symbol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DD3E0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Arduino Id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60361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C7342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Value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E8EB5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b/>
                <w:bCs/>
                <w:kern w:val="0"/>
                <w:szCs w:val="20"/>
              </w:rPr>
              <w:t>End Symbol</w:t>
            </w:r>
          </w:p>
        </w:tc>
      </w:tr>
      <w:tr w:rsidR="0093780F" w:rsidRPr="00C549DC" w14:paraId="1462BB67" w14:textId="77777777" w:rsidTr="008B20A4"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6BB8B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1byte($)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57673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4byte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1DE108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EE625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Variable length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FE50B" w14:textId="77777777" w:rsidR="0093780F" w:rsidRPr="00C549DC" w:rsidRDefault="0093780F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kern w:val="0"/>
                <w:szCs w:val="20"/>
              </w:rPr>
            </w:pPr>
            <w:r w:rsidRPr="00C549DC">
              <w:rPr>
                <w:rFonts w:ascii="Arial" w:eastAsia="굴림" w:hAnsi="Arial" w:cs="Arial"/>
                <w:kern w:val="0"/>
                <w:szCs w:val="20"/>
              </w:rPr>
              <w:t>1byte(\n)</w:t>
            </w:r>
          </w:p>
        </w:tc>
      </w:tr>
    </w:tbl>
    <w:p w14:paraId="2ABC212E" w14:textId="77777777" w:rsidR="00C406F4" w:rsidRPr="00C549DC" w:rsidRDefault="00C406F4" w:rsidP="0093780F">
      <w:pPr>
        <w:ind w:left="400"/>
        <w:rPr>
          <w:rFonts w:ascii="Arial" w:hAnsi="Arial" w:cs="Arial"/>
        </w:rPr>
      </w:pPr>
    </w:p>
    <w:p w14:paraId="0E51B57C" w14:textId="77777777" w:rsidR="00C406F4" w:rsidRPr="00C549DC" w:rsidRDefault="00C406F4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Start Symbol: Start point of valid packet.</w:t>
      </w:r>
    </w:p>
    <w:p w14:paraId="6FAC0C5E" w14:textId="77777777" w:rsidR="00C406F4" w:rsidRPr="00C549DC" w:rsidRDefault="00C406F4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Arduino Id: Assigned the Arduino Id.</w:t>
      </w:r>
    </w:p>
    <w:p w14:paraId="36636670" w14:textId="77777777" w:rsidR="00C406F4" w:rsidRPr="00C549DC" w:rsidRDefault="00C406F4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 xml:space="preserve">Code: </w:t>
      </w:r>
      <w:r w:rsidR="001E43C1" w:rsidRPr="00C549DC">
        <w:rPr>
          <w:rFonts w:ascii="Arial" w:hAnsi="Arial" w:cs="Arial"/>
        </w:rPr>
        <w:t>Indicate what kind of packet is. I means “Information”. S means “Slot Status”. G means “Entry Gate”. L means “LED”.</w:t>
      </w:r>
    </w:p>
    <w:p w14:paraId="1E5DACEF" w14:textId="77777777" w:rsidR="001E43C1" w:rsidRPr="00C549DC" w:rsidRDefault="001E43C1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Value: It depends on “Code”. Please refer to “detailed packet scenario”.</w:t>
      </w:r>
    </w:p>
    <w:p w14:paraId="0AC002ED" w14:textId="77777777" w:rsidR="001E43C1" w:rsidRPr="00C549DC" w:rsidRDefault="001E43C1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</w:rPr>
        <w:tab/>
        <w:t>End Symbol: End point of valid packet.</w:t>
      </w:r>
    </w:p>
    <w:p w14:paraId="033CF71F" w14:textId="77777777" w:rsidR="001E43C1" w:rsidRPr="00C549DC" w:rsidRDefault="001E43C1" w:rsidP="0093780F">
      <w:pPr>
        <w:ind w:left="400"/>
        <w:rPr>
          <w:rFonts w:ascii="Arial" w:hAnsi="Arial" w:cs="Arial"/>
        </w:rPr>
      </w:pPr>
    </w:p>
    <w:p w14:paraId="54E11C81" w14:textId="77777777" w:rsidR="0093780F" w:rsidRPr="00C549DC" w:rsidRDefault="001E43C1" w:rsidP="001E43C1">
      <w:pPr>
        <w:pStyle w:val="3"/>
        <w:ind w:left="1000" w:hanging="400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lastRenderedPageBreak/>
        <w:t>4.1.2)</w:t>
      </w:r>
      <w:r w:rsidR="00E950F6" w:rsidRPr="00C549DC">
        <w:rPr>
          <w:rFonts w:ascii="Arial" w:hAnsi="Arial" w:cs="Arial"/>
          <w:b/>
        </w:rPr>
        <w:t xml:space="preserve"> Detailed Packet Scenario</w:t>
      </w:r>
    </w:p>
    <w:p w14:paraId="5B0F5C34" w14:textId="77777777" w:rsidR="00E950F6" w:rsidRPr="00C549DC" w:rsidRDefault="004A4F16" w:rsidP="0093780F">
      <w:pPr>
        <w:ind w:left="400"/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drawing>
          <wp:inline distT="0" distB="0" distL="0" distR="0" wp14:anchorId="45B84B22" wp14:editId="4A273995">
            <wp:extent cx="6262957" cy="5372503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533" cy="53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6827"/>
      </w:tblGrid>
      <w:tr w:rsidR="005723D1" w:rsidRPr="00C549DC" w14:paraId="5B96450B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117A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Send Information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8664F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After connection, the Controller Service has to send information to the Facility Controller.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333"/>
              <w:gridCol w:w="960"/>
              <w:gridCol w:w="1224"/>
              <w:gridCol w:w="975"/>
            </w:tblGrid>
            <w:tr w:rsidR="005723D1" w:rsidRPr="00C549DC" w14:paraId="6D7DDA58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19E19B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F0C95B" w14:textId="77777777" w:rsidR="005723D1" w:rsidRPr="00C549DC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Arduino</w:t>
                  </w:r>
                  <w:r w:rsidR="005723D1"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6697DED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I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810CD14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986C41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102E4EEB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Ex) $0001I4\n (Garage 1 consists of 4 stalls.)</w:t>
            </w:r>
          </w:p>
        </w:tc>
      </w:tr>
      <w:tr w:rsidR="005723D1" w:rsidRPr="00C549DC" w14:paraId="15D8F247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8F43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Send Slot Status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BD621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Basically, the Facility Controller has to send the slot status to a Controller Service every 5 seconds. And if slot status is changed, the Facility Controller send it again regardless of under 5 minutes.</w:t>
            </w:r>
          </w:p>
          <w:p w14:paraId="5A529331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The value 0 means a slot is opened, 1 means a slot is occupied. 2 means a slot is broken.</w:t>
            </w: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1181"/>
              <w:gridCol w:w="666"/>
              <w:gridCol w:w="775"/>
              <w:gridCol w:w="775"/>
              <w:gridCol w:w="681"/>
              <w:gridCol w:w="775"/>
              <w:gridCol w:w="658"/>
            </w:tblGrid>
            <w:tr w:rsidR="005723D1" w:rsidRPr="00C549DC" w14:paraId="2CD908CB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CE5AB86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1FCAA" w14:textId="77777777" w:rsidR="005723D1" w:rsidRPr="00C549DC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Arduino</w:t>
                  </w:r>
                  <w:r w:rsidR="005723D1"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76B616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3449E7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0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040093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597098E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...</w:t>
                  </w:r>
                </w:p>
              </w:tc>
              <w:tc>
                <w:tcPr>
                  <w:tcW w:w="98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5653B0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N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D5959A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1D33110A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Ex1) $0001S1001\n (Slot 0 and slot 3 are occupied.)</w:t>
            </w:r>
          </w:p>
          <w:p w14:paraId="4B217670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Ex2) $0001S0000\n (All slots are opened.)</w:t>
            </w:r>
          </w:p>
          <w:p w14:paraId="5DC97D4E" w14:textId="77777777" w:rsidR="005723D1" w:rsidRPr="00C549DC" w:rsidRDefault="005723D1" w:rsidP="005723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  <w:tr w:rsidR="005723D1" w:rsidRPr="00C549DC" w14:paraId="54D13F68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5892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Open Entry Gate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960"/>
              <w:gridCol w:w="1004"/>
            </w:tblGrid>
            <w:tr w:rsidR="005723D1" w:rsidRPr="00C549DC" w14:paraId="5E8AE805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F9BD84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3E8610C" w14:textId="77777777" w:rsidR="005723D1" w:rsidRPr="00C549DC" w:rsidRDefault="00C406F4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Arduino</w:t>
                  </w:r>
                  <w:r w:rsidR="005723D1"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 xml:space="preserve">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4DFD903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G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94FECA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00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0FF55CA" w14:textId="77777777" w:rsidR="005723D1" w:rsidRPr="00C549DC" w:rsidRDefault="005723D1" w:rsidP="005723D1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11F3E628" w14:textId="77777777" w:rsidR="005723D1" w:rsidRPr="00C549DC" w:rsidRDefault="005723D1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Ex1) $0001G1\n (request to open the entry gate.)</w:t>
            </w:r>
          </w:p>
        </w:tc>
      </w:tr>
      <w:tr w:rsidR="005723D1" w:rsidRPr="00C549DC" w14:paraId="212B566E" w14:textId="77777777" w:rsidTr="005723D1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A5F6E" w14:textId="77777777" w:rsidR="005723D1" w:rsidRPr="00C549DC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lastRenderedPageBreak/>
              <w:t>Turn on Slot LED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BF952" w14:textId="77777777" w:rsidR="005723D1" w:rsidRPr="00C549DC" w:rsidRDefault="005723D1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  <w:tbl>
            <w:tblPr>
              <w:tblW w:w="0" w:type="auto"/>
              <w:tblInd w:w="48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43"/>
              <w:gridCol w:w="960"/>
              <w:gridCol w:w="1224"/>
              <w:gridCol w:w="975"/>
            </w:tblGrid>
            <w:tr w:rsidR="00C406F4" w:rsidRPr="00C549DC" w14:paraId="57D6CA48" w14:textId="77777777" w:rsidTr="008B20A4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888A18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$</w:t>
                  </w:r>
                </w:p>
              </w:tc>
              <w:tc>
                <w:tcPr>
                  <w:tcW w:w="144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268341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Arduion Id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86017F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L</w:t>
                  </w:r>
                </w:p>
              </w:tc>
              <w:tc>
                <w:tcPr>
                  <w:tcW w:w="122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F43768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Slot No.</w:t>
                  </w:r>
                </w:p>
              </w:tc>
              <w:tc>
                <w:tcPr>
                  <w:tcW w:w="9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2FE7B8D" w14:textId="77777777" w:rsidR="00C406F4" w:rsidRPr="00C549DC" w:rsidRDefault="00C406F4" w:rsidP="00C406F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Arial" w:eastAsia="굴림" w:hAnsi="Arial" w:cs="Arial"/>
                      <w:kern w:val="0"/>
                      <w:szCs w:val="20"/>
                    </w:rPr>
                  </w:pPr>
                  <w:r w:rsidRPr="00C549DC">
                    <w:rPr>
                      <w:rFonts w:ascii="Arial" w:eastAsia="굴림" w:hAnsi="Arial" w:cs="Arial"/>
                      <w:kern w:val="0"/>
                      <w:szCs w:val="20"/>
                    </w:rPr>
                    <w:t>\n</w:t>
                  </w:r>
                </w:p>
              </w:tc>
            </w:tr>
          </w:tbl>
          <w:p w14:paraId="661B01DF" w14:textId="77777777" w:rsidR="00C406F4" w:rsidRPr="00C549DC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Ex1) $0001L1\n (Slot 1's LED has to get "Green".)</w:t>
            </w:r>
          </w:p>
          <w:p w14:paraId="3523C06C" w14:textId="77777777" w:rsidR="00C406F4" w:rsidRPr="00C549DC" w:rsidRDefault="00C406F4" w:rsidP="00C406F4">
            <w:pPr>
              <w:widowControl/>
              <w:wordWrap/>
              <w:autoSpaceDE/>
              <w:autoSpaceDN/>
              <w:spacing w:after="0" w:line="240" w:lineRule="auto"/>
              <w:ind w:left="540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Ex2) $0001L0\n (Slot 0's LED has to get "Green".)</w:t>
            </w:r>
          </w:p>
          <w:p w14:paraId="3799C51A" w14:textId="77777777" w:rsidR="00C406F4" w:rsidRPr="00C549DC" w:rsidRDefault="00C406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</w:p>
        </w:tc>
      </w:tr>
    </w:tbl>
    <w:p w14:paraId="169F8797" w14:textId="77777777" w:rsidR="004A4F16" w:rsidRPr="00C549DC" w:rsidRDefault="004A4F16" w:rsidP="0093780F">
      <w:pPr>
        <w:ind w:left="400"/>
        <w:rPr>
          <w:rFonts w:ascii="Arial" w:hAnsi="Arial" w:cs="Arial"/>
        </w:rPr>
      </w:pPr>
    </w:p>
    <w:p w14:paraId="0121663B" w14:textId="77777777" w:rsidR="001E43C1" w:rsidRPr="00C549DC" w:rsidRDefault="00AA29BE" w:rsidP="009F2E52">
      <w:pPr>
        <w:pStyle w:val="2"/>
        <w:rPr>
          <w:rFonts w:ascii="Arial" w:hAnsi="Arial" w:cs="Arial"/>
          <w:b/>
        </w:rPr>
      </w:pPr>
      <w:r w:rsidRPr="00C549DC">
        <w:rPr>
          <w:rFonts w:ascii="Arial" w:hAnsi="Arial" w:cs="Arial"/>
          <w:b/>
        </w:rPr>
        <w:t>4.2</w:t>
      </w:r>
      <w:r w:rsidR="001E43C1" w:rsidRPr="00C549DC">
        <w:rPr>
          <w:rFonts w:ascii="Arial" w:hAnsi="Arial" w:cs="Arial"/>
          <w:b/>
        </w:rPr>
        <w:t xml:space="preserve">) </w:t>
      </w:r>
      <w:r w:rsidR="009F2E52" w:rsidRPr="00C549DC">
        <w:rPr>
          <w:rFonts w:ascii="Arial" w:hAnsi="Arial" w:cs="Arial"/>
          <w:b/>
        </w:rPr>
        <w:t xml:space="preserve">Controller Service </w:t>
      </w:r>
      <w:r w:rsidR="00C369F4" w:rsidRPr="00C549DC">
        <w:rPr>
          <w:rFonts w:ascii="Arial" w:hAnsi="Arial" w:cs="Arial"/>
          <w:b/>
        </w:rPr>
        <w:t>Package class diagram</w:t>
      </w:r>
    </w:p>
    <w:p w14:paraId="795B85A6" w14:textId="77777777" w:rsidR="009F2E52" w:rsidRPr="00C549DC" w:rsidRDefault="00C369F4" w:rsidP="009F2E52">
      <w:pPr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drawing>
          <wp:inline distT="0" distB="0" distL="0" distR="0" wp14:anchorId="5DD8E7FD" wp14:editId="6548AD19">
            <wp:extent cx="5123815" cy="447738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8"/>
        <w:gridCol w:w="6548"/>
      </w:tblGrid>
      <w:tr w:rsidR="00C369F4" w:rsidRPr="00C549DC" w14:paraId="6A9947FE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3358E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ControllerService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A5E88" w14:textId="77777777" w:rsidR="00C369F4" w:rsidRPr="00C549DC" w:rsidRDefault="00C369F4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 xml:space="preserve">ControllerService communicate with other package class. </w:t>
            </w:r>
            <w:r w:rsidR="007C1AB0" w:rsidRPr="00C549DC">
              <w:rPr>
                <w:rFonts w:ascii="Arial" w:eastAsia="맑은 고딕" w:hAnsi="Arial" w:cs="Arial"/>
                <w:kern w:val="0"/>
                <w:szCs w:val="20"/>
              </w:rPr>
              <w:t>It creates socket and i</w:t>
            </w:r>
            <w:r w:rsidRPr="00C549DC">
              <w:rPr>
                <w:rFonts w:ascii="Arial" w:eastAsia="맑은 고딕" w:hAnsi="Arial" w:cs="Arial"/>
                <w:kern w:val="0"/>
                <w:szCs w:val="20"/>
              </w:rPr>
              <w:t>t consists of FacilityPacketReader and FacilityPacketWriter.</w:t>
            </w:r>
          </w:p>
        </w:tc>
      </w:tr>
      <w:tr w:rsidR="00C369F4" w:rsidRPr="00C549DC" w14:paraId="029CC581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BCB25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FacilityPacketReader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D052F" w14:textId="77777777" w:rsidR="00C369F4" w:rsidRPr="00C549DC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It’s a thread. It manages received packets from the Facility Controller.</w:t>
            </w:r>
          </w:p>
        </w:tc>
      </w:tr>
      <w:tr w:rsidR="00C369F4" w:rsidRPr="00C549DC" w14:paraId="673ADA59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188C7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FacilityPacketWriter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2CDC" w14:textId="77777777" w:rsidR="00C369F4" w:rsidRPr="00C549DC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color w:val="000000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>It’s a thread. It manages sending packets to the Facility Controller.</w:t>
            </w:r>
          </w:p>
        </w:tc>
      </w:tr>
      <w:tr w:rsidR="00C369F4" w:rsidRPr="00C549DC" w14:paraId="1F27A45E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6DDC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ArduinoInfo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E6F7A" w14:textId="77777777" w:rsidR="00C369F4" w:rsidRPr="00C549DC" w:rsidRDefault="007C1AB0" w:rsidP="00C369F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ArduinoInfo class includes information of Arduinos.</w:t>
            </w:r>
          </w:p>
        </w:tc>
      </w:tr>
      <w:tr w:rsidR="00C369F4" w:rsidRPr="00C549DC" w14:paraId="4E595709" w14:textId="77777777" w:rsidTr="008B20A4">
        <w:tc>
          <w:tcPr>
            <w:tcW w:w="2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EEB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662A" w14:textId="77777777" w:rsidR="00C369F4" w:rsidRPr="00C549DC" w:rsidRDefault="00C369F4" w:rsidP="008B20A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Config</w:t>
            </w:r>
          </w:p>
        </w:tc>
        <w:tc>
          <w:tcPr>
            <w:tcW w:w="7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1460F" w14:textId="77777777" w:rsidR="00C369F4" w:rsidRPr="00C549DC" w:rsidRDefault="007C1AB0" w:rsidP="007C1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맑은 고딕" w:hAnsi="Arial" w:cs="Arial"/>
                <w:kern w:val="0"/>
                <w:szCs w:val="20"/>
              </w:rPr>
            </w:pPr>
            <w:r w:rsidRPr="00C549DC">
              <w:rPr>
                <w:rFonts w:ascii="Arial" w:eastAsia="맑은 고딕" w:hAnsi="Arial" w:cs="Arial"/>
                <w:kern w:val="0"/>
                <w:szCs w:val="20"/>
              </w:rPr>
              <w:t>It’s singleton class. Other classes can access it for retrieving the Arduino information.</w:t>
            </w:r>
          </w:p>
        </w:tc>
      </w:tr>
    </w:tbl>
    <w:p w14:paraId="546CC6D7" w14:textId="77777777" w:rsidR="00C369F4" w:rsidRPr="00C549DC" w:rsidRDefault="00C369F4" w:rsidP="009F2E52">
      <w:pPr>
        <w:rPr>
          <w:rFonts w:ascii="Arial" w:hAnsi="Arial" w:cs="Arial"/>
        </w:rPr>
      </w:pPr>
    </w:p>
    <w:p w14:paraId="6C150663" w14:textId="77777777" w:rsidR="00AA29BE" w:rsidRPr="00C549DC" w:rsidRDefault="00AA29BE" w:rsidP="009F2E52">
      <w:pPr>
        <w:rPr>
          <w:rFonts w:ascii="Arial" w:hAnsi="Arial" w:cs="Arial"/>
        </w:rPr>
      </w:pPr>
      <w:r w:rsidRPr="00C549DC">
        <w:rPr>
          <w:rFonts w:ascii="Arial" w:hAnsi="Arial" w:cs="Arial"/>
        </w:rPr>
        <w:t>4.4) Control Service to Management Service Detail design</w:t>
      </w:r>
    </w:p>
    <w:p w14:paraId="7DA2ED76" w14:textId="77777777" w:rsidR="00AA29BE" w:rsidRPr="00C549DC" w:rsidRDefault="00AA29BE" w:rsidP="009F2E52">
      <w:pPr>
        <w:rPr>
          <w:rFonts w:ascii="Arial" w:hAnsi="Arial" w:cs="Arial"/>
        </w:rPr>
      </w:pPr>
      <w:r w:rsidRPr="00C549DC">
        <w:rPr>
          <w:rFonts w:ascii="Arial" w:hAnsi="Arial" w:cs="Arial"/>
          <w:noProof/>
        </w:rPr>
        <w:lastRenderedPageBreak/>
        <w:drawing>
          <wp:inline distT="0" distB="0" distL="0" distR="0" wp14:anchorId="30259045" wp14:editId="2C1C6808">
            <wp:extent cx="5731510" cy="4975860"/>
            <wp:effectExtent l="0" t="0" r="8890" b="2540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스크린샷 2016-06-14 오후 8.00.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9BE" w:rsidRPr="00C54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D4669E" w14:textId="77777777" w:rsidR="000B428A" w:rsidRDefault="000B428A" w:rsidP="0093780F">
      <w:pPr>
        <w:spacing w:after="0" w:line="240" w:lineRule="auto"/>
      </w:pPr>
      <w:r>
        <w:separator/>
      </w:r>
    </w:p>
  </w:endnote>
  <w:endnote w:type="continuationSeparator" w:id="0">
    <w:p w14:paraId="6EB0EB43" w14:textId="77777777" w:rsidR="000B428A" w:rsidRDefault="000B428A" w:rsidP="0093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D71D5D" w14:textId="77777777" w:rsidR="000B428A" w:rsidRDefault="000B428A" w:rsidP="0093780F">
      <w:pPr>
        <w:spacing w:after="0" w:line="240" w:lineRule="auto"/>
      </w:pPr>
      <w:r>
        <w:separator/>
      </w:r>
    </w:p>
  </w:footnote>
  <w:footnote w:type="continuationSeparator" w:id="0">
    <w:p w14:paraId="22CA6A6C" w14:textId="77777777" w:rsidR="000B428A" w:rsidRDefault="000B428A" w:rsidP="00937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05D92"/>
    <w:multiLevelType w:val="hybridMultilevel"/>
    <w:tmpl w:val="36748158"/>
    <w:lvl w:ilvl="0" w:tplc="CB5C3672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C06B4F"/>
    <w:multiLevelType w:val="hybridMultilevel"/>
    <w:tmpl w:val="3BAA4C34"/>
    <w:lvl w:ilvl="0" w:tplc="8E8C0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3A060B2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0C340B"/>
    <w:multiLevelType w:val="multilevel"/>
    <w:tmpl w:val="CA2C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9077B"/>
    <w:multiLevelType w:val="hybridMultilevel"/>
    <w:tmpl w:val="C0843C66"/>
    <w:lvl w:ilvl="0" w:tplc="81A060F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2"/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AE8"/>
    <w:rsid w:val="000B428A"/>
    <w:rsid w:val="00137765"/>
    <w:rsid w:val="001C696A"/>
    <w:rsid w:val="001E43C1"/>
    <w:rsid w:val="00205755"/>
    <w:rsid w:val="002206F9"/>
    <w:rsid w:val="002C22B1"/>
    <w:rsid w:val="004A4F16"/>
    <w:rsid w:val="005723D1"/>
    <w:rsid w:val="00722AE8"/>
    <w:rsid w:val="007C1AB0"/>
    <w:rsid w:val="0093780F"/>
    <w:rsid w:val="009F2E52"/>
    <w:rsid w:val="00AA29BE"/>
    <w:rsid w:val="00B07400"/>
    <w:rsid w:val="00BC3202"/>
    <w:rsid w:val="00BD12A2"/>
    <w:rsid w:val="00BE7158"/>
    <w:rsid w:val="00C30699"/>
    <w:rsid w:val="00C369F4"/>
    <w:rsid w:val="00C406F4"/>
    <w:rsid w:val="00C549DC"/>
    <w:rsid w:val="00C77C8E"/>
    <w:rsid w:val="00CF7B35"/>
    <w:rsid w:val="00D945E9"/>
    <w:rsid w:val="00E950F6"/>
    <w:rsid w:val="00F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4585"/>
  <w15:docId w15:val="{163E8434-2903-4338-BD15-AD582AEC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2AE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AE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75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AE8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22AE8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2AE8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05755"/>
    <w:rPr>
      <w:rFonts w:asciiTheme="majorHAnsi" w:eastAsiaTheme="majorEastAsia" w:hAnsiTheme="majorHAnsi" w:cstheme="majorBidi"/>
    </w:rPr>
  </w:style>
  <w:style w:type="paragraph" w:styleId="a4">
    <w:name w:val="header"/>
    <w:basedOn w:val="a"/>
    <w:link w:val="Char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3780F"/>
  </w:style>
  <w:style w:type="paragraph" w:styleId="a5">
    <w:name w:val="footer"/>
    <w:basedOn w:val="a"/>
    <w:link w:val="Char0"/>
    <w:uiPriority w:val="99"/>
    <w:unhideWhenUsed/>
    <w:rsid w:val="00937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3780F"/>
  </w:style>
  <w:style w:type="paragraph" w:styleId="a6">
    <w:name w:val="Balloon Text"/>
    <w:basedOn w:val="a"/>
    <w:link w:val="Char1"/>
    <w:uiPriority w:val="99"/>
    <w:semiHidden/>
    <w:unhideWhenUsed/>
    <w:rsid w:val="00D945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45E9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C3069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문서제목"/>
    <w:basedOn w:val="a"/>
    <w:autoRedefine/>
    <w:rsid w:val="00C30699"/>
    <w:pPr>
      <w:spacing w:after="0" w:line="240" w:lineRule="auto"/>
      <w:jc w:val="center"/>
    </w:pPr>
    <w:rPr>
      <w:rFonts w:ascii="돋움" w:eastAsia="돋움" w:hAnsi="돋움" w:cs="Times New Roman"/>
      <w:b/>
      <w:sz w:val="4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68835-2C37-4542-A518-2E7D797E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Kim</dc:creator>
  <cp:keywords/>
  <dc:description/>
  <cp:lastModifiedBy>Joan Kim</cp:lastModifiedBy>
  <cp:revision>5</cp:revision>
  <dcterms:created xsi:type="dcterms:W3CDTF">2016-06-11T12:35:00Z</dcterms:created>
  <dcterms:modified xsi:type="dcterms:W3CDTF">2016-06-19T18:51:00Z</dcterms:modified>
</cp:coreProperties>
</file>