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5A2C" w14:textId="77777777" w:rsidR="00217441" w:rsidRDefault="00217441"/>
    <w:p w14:paraId="1DD2F718" w14:textId="77777777" w:rsidR="00217441" w:rsidRDefault="00000000">
      <w:pPr>
        <w:jc w:val="center"/>
      </w:pPr>
      <w:r>
        <w:rPr>
          <w:b/>
          <w:color w:val="1B3A5C"/>
          <w:sz w:val="48"/>
        </w:rPr>
        <w:t>Phase 1 — Project Planning</w:t>
      </w:r>
    </w:p>
    <w:p w14:paraId="415E1488" w14:textId="77777777" w:rsidR="00217441" w:rsidRDefault="00000000">
      <w:pPr>
        <w:jc w:val="center"/>
      </w:pPr>
      <w:r>
        <w:rPr>
          <w:color w:val="3D5A80"/>
          <w:sz w:val="28"/>
        </w:rPr>
        <w:t>Hand-Gesture Controlled Fruit-Slicing Game</w:t>
      </w:r>
    </w:p>
    <w:p w14:paraId="514683D1" w14:textId="77777777" w:rsidR="00217441" w:rsidRDefault="00217441"/>
    <w:p w14:paraId="193BBDAC" w14:textId="77777777" w:rsidR="00217441" w:rsidRDefault="00000000">
      <w:pPr>
        <w:jc w:val="center"/>
      </w:pPr>
      <w:r>
        <w:rPr>
          <w:color w:val="555555"/>
        </w:rPr>
        <w:t>Group 9</w:t>
      </w:r>
      <w:r>
        <w:rPr>
          <w:color w:val="555555"/>
        </w:rPr>
        <w:br/>
        <w:t>Angel Daniel Bustamante Perez</w:t>
      </w:r>
      <w:r>
        <w:rPr>
          <w:color w:val="555555"/>
        </w:rPr>
        <w:br/>
        <w:t>Romilson Lemes Cordeiro</w:t>
      </w:r>
      <w:r>
        <w:rPr>
          <w:color w:val="555555"/>
        </w:rPr>
        <w:br/>
        <w:t>Jason Niu</w:t>
      </w:r>
      <w:r>
        <w:rPr>
          <w:color w:val="555555"/>
        </w:rPr>
        <w:br/>
        <w:t>Jack Si</w:t>
      </w:r>
    </w:p>
    <w:p w14:paraId="23E833AC" w14:textId="77777777" w:rsidR="00217441" w:rsidRDefault="00217441"/>
    <w:p w14:paraId="1E130C34" w14:textId="77777777" w:rsidR="00217441" w:rsidRDefault="00000000">
      <w:r>
        <w:br w:type="page"/>
      </w:r>
    </w:p>
    <w:p w14:paraId="5BC7DBA4" w14:textId="77777777" w:rsidR="00217441" w:rsidRDefault="00000000">
      <w:pPr>
        <w:pStyle w:val="Heading1"/>
      </w:pPr>
      <w:r>
        <w:lastRenderedPageBreak/>
        <w:t>1. Scenario Selected</w:t>
      </w:r>
    </w:p>
    <w:p w14:paraId="1D41F7A0" w14:textId="77777777" w:rsidR="00217441" w:rsidRDefault="00000000">
      <w:r>
        <w:t>This project follows a custom scenario approved by the instructor. Rather than working with a static medical imaging classification task, our team has chosen to develop a real-time, interactive fruit-slicing game that leverages computer vision and hand-gesture recognition as the primary input method. The project applies core computer vision concepts — including image processing, object detection, landmark tracking, and real-time inference — to a practical, engaging application.</w:t>
      </w:r>
    </w:p>
    <w:p w14:paraId="06C56ED3" w14:textId="77777777" w:rsidR="00217441" w:rsidRDefault="00000000">
      <w:pPr>
        <w:pStyle w:val="Heading1"/>
      </w:pPr>
      <w:r>
        <w:t>2. Problem Definition</w:t>
      </w:r>
    </w:p>
    <w:p w14:paraId="5F3942E2" w14:textId="77777777" w:rsidR="00217441" w:rsidRDefault="00000000">
      <w:r>
        <w:t>Motion-controlled gaming has historically been confined to expensive, proprietary hardware ecosystems such as the Microsoft Kinect, PlayStation Move, and modern VR controllers. These systems require specialized sensors and devices that are not accessible to the average consumer, creating a barrier to entry for interactive, gesture-based entertainment.</w:t>
      </w:r>
    </w:p>
    <w:p w14:paraId="32C7B4B7" w14:textId="77777777" w:rsidR="00217441" w:rsidRDefault="00000000">
      <w:r>
        <w:t>At the same time, advances in computer vision — particularly lightweight hand-tracking frameworks like Google's MediaPipe — have made real-time hand landmark detection feasible on standard consumer hardware (laptops with built-in webcams, low-cost USB cameras). However, the majority of applications leveraging these models remain academic demonstrations and proof-of-concept prototypes; very few deliver the responsiveness, polish, and user experience required for an enjoyable, production-quality game.</w:t>
      </w:r>
    </w:p>
    <w:p w14:paraId="326C9770" w14:textId="77777777" w:rsidR="00217441" w:rsidRDefault="00000000">
      <w:r>
        <w:t>A critical technical challenge is input latency. Gesture recognition pipelines introduce processing delays between the physical hand movement and the corresponding on-screen response. In a fast-paced game such as fruit slicing — where reaction time is the core mechanic — even small amounts of lag degrade the player experience significantly. The system must also handle variable lighting conditions, partial occlusions, and different hand sizes/shapes to maintain robust tracking across diverse environments.</w:t>
      </w:r>
    </w:p>
    <w:p w14:paraId="0AFA7E0E" w14:textId="77777777" w:rsidR="00217441" w:rsidRDefault="00000000">
      <w:r>
        <w:t>This project aims to bridge the gap between accessible computer vision technology and a polished, real-time gaming experience by building a hand-gesture controlled fruit-slicing game that runs entirely in a web browser using a standard webcam — no specialized hardware required.</w:t>
      </w:r>
    </w:p>
    <w:p w14:paraId="46C294CF" w14:textId="77777777" w:rsidR="00217441" w:rsidRDefault="00000000">
      <w:pPr>
        <w:pStyle w:val="Heading1"/>
      </w:pPr>
      <w:r>
        <w:t>3. Business Goals</w:t>
      </w:r>
    </w:p>
    <w:p w14:paraId="31D3AC1B" w14:textId="77777777" w:rsidR="00217441" w:rsidRDefault="00000000">
      <w:r>
        <w:t>The following five business goals guide the development and success criteria for this project:</w:t>
      </w:r>
    </w:p>
    <w:p w14:paraId="207E58A9" w14:textId="77777777" w:rsidR="00217441" w:rsidRDefault="00000000">
      <w:r>
        <w:rPr>
          <w:b/>
        </w:rPr>
        <w:t xml:space="preserve">1. Real-Time Performance: </w:t>
      </w:r>
      <w:r>
        <w:t>Achieve a hand-tracking and game-rendering pipeline that maintains a minimum of 30 frames per second (FPS) on standard consumer hardware (e.g., a laptop with an integrated webcam and no dedicated GPU). The end-to-end latency from hand movement to on-screen blade response must not exceed 100 milliseconds to ensure a responsive, enjoyable gameplay experience.</w:t>
      </w:r>
    </w:p>
    <w:p w14:paraId="2A1BFE7F" w14:textId="77777777" w:rsidR="00217441" w:rsidRDefault="00000000">
      <w:r>
        <w:rPr>
          <w:b/>
        </w:rPr>
        <w:t xml:space="preserve">2. Precise Gesture Detection: </w:t>
      </w:r>
      <w:r>
        <w:t xml:space="preserve">Implement a slice-detection algorithm that accurately differentiates between intentional slicing gestures and idle hand movements. The system must calculate hand </w:t>
      </w:r>
      <w:r>
        <w:lastRenderedPageBreak/>
        <w:t>velocity, trajectory, and position to determine whether a fruit has been sliced, achieving a gesture recognition accuracy of at least 90% during gameplay.</w:t>
      </w:r>
    </w:p>
    <w:p w14:paraId="0EFF2355" w14:textId="77777777" w:rsidR="00217441" w:rsidRDefault="00000000">
      <w:r>
        <w:rPr>
          <w:b/>
        </w:rPr>
        <w:t xml:space="preserve">3. Hardware Accessibility: </w:t>
      </w:r>
      <w:r>
        <w:t>Design the application so it runs entirely in a web browser with no additional hardware beyond a standard webcam. The game must be playable on Windows, macOS, and Linux without requiring software installation, specialized sensors, or GPU-dependent libraries — lowering the barrier to entry for the widest possible audience.</w:t>
      </w:r>
    </w:p>
    <w:p w14:paraId="6CFB3B82" w14:textId="77777777" w:rsidR="00217441" w:rsidRDefault="00000000">
      <w:r>
        <w:rPr>
          <w:b/>
        </w:rPr>
        <w:t xml:space="preserve">4. Intuitive, Gesture-Only User Interface: </w:t>
      </w:r>
      <w:r>
        <w:t>Build the complete user experience — including menu navigation, game start, pause, and restart — using hand gestures as the sole input modality. Players should be able to discover and use controls naturally within the first 30 seconds of interaction, without the need for a tutorial or on-screen text instructions.</w:t>
      </w:r>
    </w:p>
    <w:p w14:paraId="7D26DCF0" w14:textId="77777777" w:rsidR="00217441" w:rsidRDefault="00000000">
      <w:r>
        <w:rPr>
          <w:b/>
        </w:rPr>
        <w:t xml:space="preserve">5. Extensible Computer Vision Framework: </w:t>
      </w:r>
      <w:r>
        <w:t>Architect the gesture-recognition and game-logic modules in a decoupled, modular design so that additional gestures, game modes, or visual effects can be integrated in future development phases. This ensures the project serves as a reusable foundation for broader gesture-based applications beyond the initial fruit-slicing game.</w:t>
      </w:r>
    </w:p>
    <w:p w14:paraId="56F6E6FC" w14:textId="77777777" w:rsidR="00217441" w:rsidRDefault="00000000">
      <w:pPr>
        <w:pStyle w:val="Heading1"/>
      </w:pPr>
      <w:r>
        <w:t>4. Proposed Data Preparation</w:t>
      </w:r>
    </w:p>
    <w:p w14:paraId="59083EDE" w14:textId="77777777" w:rsidR="00217441" w:rsidRDefault="00000000">
      <w:r>
        <w:t>Unlike traditional image classification projects that rely on static, labeled datasets, this project processes live video frames in real-time. However, the project still involves structured image/data organization for development, testing, and validation purposes.</w:t>
      </w:r>
    </w:p>
    <w:p w14:paraId="2C60A503" w14:textId="77777777" w:rsidR="00217441" w:rsidRDefault="00000000">
      <w:pPr>
        <w:pStyle w:val="Heading2"/>
      </w:pPr>
      <w:r>
        <w:t>4.1 Real-Time Data Pipeline</w:t>
      </w:r>
    </w:p>
    <w:p w14:paraId="12A7402E" w14:textId="77777777" w:rsidR="00217441" w:rsidRDefault="00000000">
      <w:r>
        <w:t>The primary input is a continuous video stream captured from the user's webcam. Each frame is processed through Google MediaPipe's Hand Landmark model, which extracts 21 three-dimensional landmarks per detected hand. These landmarks are then fed into the game logic to determine hand position, velocity, and gesture classification (idle, open palm, swiping).</w:t>
      </w:r>
    </w:p>
    <w:p w14:paraId="3555E141" w14:textId="77777777" w:rsidR="00217441" w:rsidRDefault="00000000">
      <w:pPr>
        <w:pStyle w:val="Heading2"/>
      </w:pPr>
      <w:r>
        <w:t>4.2 Gesture Dataset (for validation and testing)</w:t>
      </w:r>
    </w:p>
    <w:p w14:paraId="3AAF4B76" w14:textId="77777777" w:rsidR="00217441" w:rsidRDefault="00000000">
      <w:r>
        <w:t>To validate gesture recognition accuracy and robustness, the team will collect and organize a gesture image dataset with the following folder structure:</w:t>
      </w:r>
    </w:p>
    <w:tbl>
      <w:tblPr>
        <w:tblStyle w:val="TableGrid"/>
        <w:tblW w:w="0" w:type="auto"/>
        <w:jc w:val="center"/>
        <w:tblLook w:val="04A0" w:firstRow="1" w:lastRow="0" w:firstColumn="1" w:lastColumn="0" w:noHBand="0" w:noVBand="1"/>
      </w:tblPr>
      <w:tblGrid>
        <w:gridCol w:w="2477"/>
        <w:gridCol w:w="2340"/>
        <w:gridCol w:w="2340"/>
        <w:gridCol w:w="2340"/>
      </w:tblGrid>
      <w:tr w:rsidR="00217441" w14:paraId="4CE44175" w14:textId="77777777" w:rsidTr="00614B6E">
        <w:trPr>
          <w:tblHeader/>
          <w:jc w:val="center"/>
        </w:trPr>
        <w:tc>
          <w:tcPr>
            <w:tcW w:w="2340" w:type="dxa"/>
            <w:tcBorders>
              <w:top w:val="single" w:sz="4" w:space="0" w:color="2E4057"/>
              <w:left w:val="single" w:sz="4" w:space="0" w:color="2E4057"/>
              <w:bottom w:val="single" w:sz="4" w:space="0" w:color="2E4057"/>
              <w:right w:val="single" w:sz="4" w:space="0" w:color="2E4057"/>
            </w:tcBorders>
            <w:shd w:val="clear" w:color="auto" w:fill="2E4057"/>
          </w:tcPr>
          <w:p w14:paraId="71EEC754" w14:textId="77777777" w:rsidR="00217441" w:rsidRDefault="00000000">
            <w:pPr>
              <w:jc w:val="center"/>
            </w:pPr>
            <w:r>
              <w:rPr>
                <w:b/>
                <w:color w:val="FFFFFF"/>
                <w:sz w:val="20"/>
              </w:rPr>
              <w:t>Folder</w:t>
            </w:r>
          </w:p>
        </w:tc>
        <w:tc>
          <w:tcPr>
            <w:tcW w:w="2340" w:type="dxa"/>
            <w:tcBorders>
              <w:top w:val="single" w:sz="4" w:space="0" w:color="2E4057"/>
              <w:left w:val="single" w:sz="4" w:space="0" w:color="2E4057"/>
              <w:bottom w:val="single" w:sz="4" w:space="0" w:color="2E4057"/>
              <w:right w:val="single" w:sz="4" w:space="0" w:color="2E4057"/>
            </w:tcBorders>
            <w:shd w:val="clear" w:color="auto" w:fill="2E4057"/>
          </w:tcPr>
          <w:p w14:paraId="7061DD12" w14:textId="77777777" w:rsidR="00217441" w:rsidRDefault="00000000">
            <w:pPr>
              <w:jc w:val="center"/>
            </w:pPr>
            <w:r>
              <w:rPr>
                <w:b/>
                <w:color w:val="FFFFFF"/>
                <w:sz w:val="20"/>
              </w:rPr>
              <w:t>Label</w:t>
            </w:r>
          </w:p>
        </w:tc>
        <w:tc>
          <w:tcPr>
            <w:tcW w:w="2340" w:type="dxa"/>
            <w:tcBorders>
              <w:top w:val="single" w:sz="4" w:space="0" w:color="2E4057"/>
              <w:left w:val="single" w:sz="4" w:space="0" w:color="2E4057"/>
              <w:bottom w:val="single" w:sz="4" w:space="0" w:color="2E4057"/>
              <w:right w:val="single" w:sz="4" w:space="0" w:color="2E4057"/>
            </w:tcBorders>
            <w:shd w:val="clear" w:color="auto" w:fill="2E4057"/>
          </w:tcPr>
          <w:p w14:paraId="756AE99B" w14:textId="77777777" w:rsidR="00217441" w:rsidRDefault="00000000">
            <w:pPr>
              <w:jc w:val="center"/>
            </w:pPr>
            <w:r>
              <w:rPr>
                <w:b/>
                <w:color w:val="FFFFFF"/>
                <w:sz w:val="20"/>
              </w:rPr>
              <w:t>Description</w:t>
            </w:r>
          </w:p>
        </w:tc>
        <w:tc>
          <w:tcPr>
            <w:tcW w:w="2340" w:type="dxa"/>
            <w:tcBorders>
              <w:top w:val="single" w:sz="4" w:space="0" w:color="2E4057"/>
              <w:left w:val="single" w:sz="4" w:space="0" w:color="2E4057"/>
              <w:bottom w:val="single" w:sz="4" w:space="0" w:color="2E4057"/>
              <w:right w:val="single" w:sz="4" w:space="0" w:color="2E4057"/>
            </w:tcBorders>
            <w:shd w:val="clear" w:color="auto" w:fill="2E4057"/>
          </w:tcPr>
          <w:p w14:paraId="2190D912" w14:textId="77777777" w:rsidR="00217441" w:rsidRDefault="00000000">
            <w:pPr>
              <w:jc w:val="center"/>
            </w:pPr>
            <w:r>
              <w:rPr>
                <w:b/>
                <w:color w:val="FFFFFF"/>
                <w:sz w:val="20"/>
              </w:rPr>
              <w:t>Target Count</w:t>
            </w:r>
          </w:p>
        </w:tc>
      </w:tr>
      <w:tr w:rsidR="00217441" w14:paraId="09566B8E" w14:textId="77777777">
        <w:trPr>
          <w:jc w:val="center"/>
        </w:trPr>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6BB00F00" w14:textId="77777777" w:rsidR="00217441" w:rsidRDefault="00000000">
            <w:r>
              <w:rPr>
                <w:sz w:val="20"/>
              </w:rPr>
              <w:t>gesture_data/open_hand/</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5C3C699C" w14:textId="77777777" w:rsidR="00217441" w:rsidRDefault="00000000">
            <w:r>
              <w:rPr>
                <w:sz w:val="20"/>
              </w:rPr>
              <w:t>open_hand</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14AC7432" w14:textId="77777777" w:rsidR="00217441" w:rsidRDefault="00000000">
            <w:r>
              <w:rPr>
                <w:sz w:val="20"/>
              </w:rPr>
              <w:t>Hand open with fingers spread — idle state</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36F25292" w14:textId="77777777" w:rsidR="00217441" w:rsidRDefault="00000000">
            <w:r>
              <w:rPr>
                <w:sz w:val="20"/>
              </w:rPr>
              <w:t>~200 images</w:t>
            </w:r>
          </w:p>
        </w:tc>
      </w:tr>
      <w:tr w:rsidR="00217441" w14:paraId="66F99EAB" w14:textId="77777777">
        <w:trPr>
          <w:jc w:val="center"/>
        </w:trPr>
        <w:tc>
          <w:tcPr>
            <w:tcW w:w="2340" w:type="dxa"/>
            <w:tcBorders>
              <w:top w:val="single" w:sz="2" w:space="0" w:color="B0BEC5"/>
              <w:left w:val="single" w:sz="2" w:space="0" w:color="B0BEC5"/>
              <w:bottom w:val="single" w:sz="2" w:space="0" w:color="B0BEC5"/>
              <w:right w:val="single" w:sz="2" w:space="0" w:color="B0BEC5"/>
            </w:tcBorders>
          </w:tcPr>
          <w:p w14:paraId="5368E91F" w14:textId="77777777" w:rsidR="00217441" w:rsidRDefault="00000000">
            <w:r>
              <w:rPr>
                <w:sz w:val="20"/>
              </w:rPr>
              <w:t>gesture_data/closed_fist/</w:t>
            </w:r>
          </w:p>
        </w:tc>
        <w:tc>
          <w:tcPr>
            <w:tcW w:w="2340" w:type="dxa"/>
            <w:tcBorders>
              <w:top w:val="single" w:sz="2" w:space="0" w:color="B0BEC5"/>
              <w:left w:val="single" w:sz="2" w:space="0" w:color="B0BEC5"/>
              <w:bottom w:val="single" w:sz="2" w:space="0" w:color="B0BEC5"/>
              <w:right w:val="single" w:sz="2" w:space="0" w:color="B0BEC5"/>
            </w:tcBorders>
          </w:tcPr>
          <w:p w14:paraId="7AC42F7D" w14:textId="77777777" w:rsidR="00217441" w:rsidRDefault="00000000">
            <w:r>
              <w:rPr>
                <w:sz w:val="20"/>
              </w:rPr>
              <w:t>closed_fist</w:t>
            </w:r>
          </w:p>
        </w:tc>
        <w:tc>
          <w:tcPr>
            <w:tcW w:w="2340" w:type="dxa"/>
            <w:tcBorders>
              <w:top w:val="single" w:sz="2" w:space="0" w:color="B0BEC5"/>
              <w:left w:val="single" w:sz="2" w:space="0" w:color="B0BEC5"/>
              <w:bottom w:val="single" w:sz="2" w:space="0" w:color="B0BEC5"/>
              <w:right w:val="single" w:sz="2" w:space="0" w:color="B0BEC5"/>
            </w:tcBorders>
          </w:tcPr>
          <w:p w14:paraId="535EB775" w14:textId="77777777" w:rsidR="00217441" w:rsidRDefault="00000000">
            <w:r>
              <w:rPr>
                <w:sz w:val="20"/>
              </w:rPr>
              <w:t>Hand closed — grabbing or inactive state</w:t>
            </w:r>
          </w:p>
        </w:tc>
        <w:tc>
          <w:tcPr>
            <w:tcW w:w="2340" w:type="dxa"/>
            <w:tcBorders>
              <w:top w:val="single" w:sz="2" w:space="0" w:color="B0BEC5"/>
              <w:left w:val="single" w:sz="2" w:space="0" w:color="B0BEC5"/>
              <w:bottom w:val="single" w:sz="2" w:space="0" w:color="B0BEC5"/>
              <w:right w:val="single" w:sz="2" w:space="0" w:color="B0BEC5"/>
            </w:tcBorders>
          </w:tcPr>
          <w:p w14:paraId="73B0F6D1" w14:textId="77777777" w:rsidR="00217441" w:rsidRDefault="00000000">
            <w:r>
              <w:rPr>
                <w:sz w:val="20"/>
              </w:rPr>
              <w:t>~200 images</w:t>
            </w:r>
          </w:p>
        </w:tc>
      </w:tr>
      <w:tr w:rsidR="00217441" w14:paraId="4F790918" w14:textId="77777777">
        <w:trPr>
          <w:jc w:val="center"/>
        </w:trPr>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1148F1F2" w14:textId="77777777" w:rsidR="00217441" w:rsidRDefault="00000000">
            <w:r>
              <w:rPr>
                <w:sz w:val="20"/>
              </w:rPr>
              <w:t>gesture_data/swipe_left/</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36769300" w14:textId="77777777" w:rsidR="00217441" w:rsidRDefault="00000000">
            <w:r>
              <w:rPr>
                <w:sz w:val="20"/>
              </w:rPr>
              <w:t>swipe_left</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7DF248C7" w14:textId="77777777" w:rsidR="00217441" w:rsidRDefault="00000000">
            <w:r>
              <w:rPr>
                <w:sz w:val="20"/>
              </w:rPr>
              <w:t>Hand moving rapidly leftward — slicing gesture</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52DEFC11" w14:textId="77777777" w:rsidR="00217441" w:rsidRDefault="00000000">
            <w:r>
              <w:rPr>
                <w:sz w:val="20"/>
              </w:rPr>
              <w:t>~200 images</w:t>
            </w:r>
          </w:p>
        </w:tc>
      </w:tr>
      <w:tr w:rsidR="00217441" w14:paraId="4E15DBC9" w14:textId="77777777">
        <w:trPr>
          <w:jc w:val="center"/>
        </w:trPr>
        <w:tc>
          <w:tcPr>
            <w:tcW w:w="2340" w:type="dxa"/>
            <w:tcBorders>
              <w:top w:val="single" w:sz="2" w:space="0" w:color="B0BEC5"/>
              <w:left w:val="single" w:sz="2" w:space="0" w:color="B0BEC5"/>
              <w:bottom w:val="single" w:sz="2" w:space="0" w:color="B0BEC5"/>
              <w:right w:val="single" w:sz="2" w:space="0" w:color="B0BEC5"/>
            </w:tcBorders>
          </w:tcPr>
          <w:p w14:paraId="715EAD4A" w14:textId="77777777" w:rsidR="00217441" w:rsidRDefault="00000000">
            <w:r>
              <w:rPr>
                <w:sz w:val="20"/>
              </w:rPr>
              <w:lastRenderedPageBreak/>
              <w:t>gesture_data/swipe_right/</w:t>
            </w:r>
          </w:p>
        </w:tc>
        <w:tc>
          <w:tcPr>
            <w:tcW w:w="2340" w:type="dxa"/>
            <w:tcBorders>
              <w:top w:val="single" w:sz="2" w:space="0" w:color="B0BEC5"/>
              <w:left w:val="single" w:sz="2" w:space="0" w:color="B0BEC5"/>
              <w:bottom w:val="single" w:sz="2" w:space="0" w:color="B0BEC5"/>
              <w:right w:val="single" w:sz="2" w:space="0" w:color="B0BEC5"/>
            </w:tcBorders>
          </w:tcPr>
          <w:p w14:paraId="582AEC56" w14:textId="77777777" w:rsidR="00217441" w:rsidRDefault="00000000">
            <w:r>
              <w:rPr>
                <w:sz w:val="20"/>
              </w:rPr>
              <w:t>swipe_right</w:t>
            </w:r>
          </w:p>
        </w:tc>
        <w:tc>
          <w:tcPr>
            <w:tcW w:w="2340" w:type="dxa"/>
            <w:tcBorders>
              <w:top w:val="single" w:sz="2" w:space="0" w:color="B0BEC5"/>
              <w:left w:val="single" w:sz="2" w:space="0" w:color="B0BEC5"/>
              <w:bottom w:val="single" w:sz="2" w:space="0" w:color="B0BEC5"/>
              <w:right w:val="single" w:sz="2" w:space="0" w:color="B0BEC5"/>
            </w:tcBorders>
          </w:tcPr>
          <w:p w14:paraId="01B99436" w14:textId="77777777" w:rsidR="00217441" w:rsidRDefault="00000000">
            <w:r>
              <w:rPr>
                <w:sz w:val="20"/>
              </w:rPr>
              <w:t>Hand moving rapidly rightward — slicing gesture</w:t>
            </w:r>
          </w:p>
        </w:tc>
        <w:tc>
          <w:tcPr>
            <w:tcW w:w="2340" w:type="dxa"/>
            <w:tcBorders>
              <w:top w:val="single" w:sz="2" w:space="0" w:color="B0BEC5"/>
              <w:left w:val="single" w:sz="2" w:space="0" w:color="B0BEC5"/>
              <w:bottom w:val="single" w:sz="2" w:space="0" w:color="B0BEC5"/>
              <w:right w:val="single" w:sz="2" w:space="0" w:color="B0BEC5"/>
            </w:tcBorders>
          </w:tcPr>
          <w:p w14:paraId="47777D7C" w14:textId="77777777" w:rsidR="00217441" w:rsidRDefault="00000000">
            <w:r>
              <w:rPr>
                <w:sz w:val="20"/>
              </w:rPr>
              <w:t>~200 images</w:t>
            </w:r>
          </w:p>
        </w:tc>
      </w:tr>
      <w:tr w:rsidR="00217441" w14:paraId="391163B9" w14:textId="77777777">
        <w:trPr>
          <w:jc w:val="center"/>
        </w:trPr>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379D816A" w14:textId="77777777" w:rsidR="00217441" w:rsidRDefault="00000000">
            <w:r>
              <w:rPr>
                <w:sz w:val="20"/>
              </w:rPr>
              <w:t>gesture_data/swipe_down/</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307A9FB8" w14:textId="77777777" w:rsidR="00217441" w:rsidRDefault="00000000">
            <w:r>
              <w:rPr>
                <w:sz w:val="20"/>
              </w:rPr>
              <w:t>swipe_down</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6B4E1202" w14:textId="77777777" w:rsidR="00217441" w:rsidRDefault="00000000">
            <w:r>
              <w:rPr>
                <w:sz w:val="20"/>
              </w:rPr>
              <w:t>Hand moving rapidly downward — slicing gesture</w:t>
            </w:r>
          </w:p>
        </w:tc>
        <w:tc>
          <w:tcPr>
            <w:tcW w:w="2340" w:type="dxa"/>
            <w:tcBorders>
              <w:top w:val="single" w:sz="2" w:space="0" w:color="B0BEC5"/>
              <w:left w:val="single" w:sz="2" w:space="0" w:color="B0BEC5"/>
              <w:bottom w:val="single" w:sz="2" w:space="0" w:color="B0BEC5"/>
              <w:right w:val="single" w:sz="2" w:space="0" w:color="B0BEC5"/>
            </w:tcBorders>
            <w:shd w:val="clear" w:color="auto" w:fill="F2F6FA"/>
          </w:tcPr>
          <w:p w14:paraId="2D15D176" w14:textId="77777777" w:rsidR="00217441" w:rsidRDefault="00000000">
            <w:r>
              <w:rPr>
                <w:sz w:val="20"/>
              </w:rPr>
              <w:t>~200 images</w:t>
            </w:r>
          </w:p>
        </w:tc>
      </w:tr>
      <w:tr w:rsidR="00217441" w14:paraId="0964956B" w14:textId="77777777">
        <w:trPr>
          <w:jc w:val="center"/>
        </w:trPr>
        <w:tc>
          <w:tcPr>
            <w:tcW w:w="2340" w:type="dxa"/>
            <w:tcBorders>
              <w:top w:val="single" w:sz="2" w:space="0" w:color="B0BEC5"/>
              <w:left w:val="single" w:sz="2" w:space="0" w:color="B0BEC5"/>
              <w:bottom w:val="single" w:sz="2" w:space="0" w:color="B0BEC5"/>
              <w:right w:val="single" w:sz="2" w:space="0" w:color="B0BEC5"/>
            </w:tcBorders>
          </w:tcPr>
          <w:p w14:paraId="6B2B9176" w14:textId="77777777" w:rsidR="00217441" w:rsidRDefault="00000000">
            <w:r>
              <w:rPr>
                <w:sz w:val="20"/>
              </w:rPr>
              <w:t>gesture_data/no_hand/</w:t>
            </w:r>
          </w:p>
        </w:tc>
        <w:tc>
          <w:tcPr>
            <w:tcW w:w="2340" w:type="dxa"/>
            <w:tcBorders>
              <w:top w:val="single" w:sz="2" w:space="0" w:color="B0BEC5"/>
              <w:left w:val="single" w:sz="2" w:space="0" w:color="B0BEC5"/>
              <w:bottom w:val="single" w:sz="2" w:space="0" w:color="B0BEC5"/>
              <w:right w:val="single" w:sz="2" w:space="0" w:color="B0BEC5"/>
            </w:tcBorders>
          </w:tcPr>
          <w:p w14:paraId="0178533B" w14:textId="77777777" w:rsidR="00217441" w:rsidRDefault="00000000">
            <w:r>
              <w:rPr>
                <w:sz w:val="20"/>
              </w:rPr>
              <w:t>no_hand</w:t>
            </w:r>
          </w:p>
        </w:tc>
        <w:tc>
          <w:tcPr>
            <w:tcW w:w="2340" w:type="dxa"/>
            <w:tcBorders>
              <w:top w:val="single" w:sz="2" w:space="0" w:color="B0BEC5"/>
              <w:left w:val="single" w:sz="2" w:space="0" w:color="B0BEC5"/>
              <w:bottom w:val="single" w:sz="2" w:space="0" w:color="B0BEC5"/>
              <w:right w:val="single" w:sz="2" w:space="0" w:color="B0BEC5"/>
            </w:tcBorders>
          </w:tcPr>
          <w:p w14:paraId="001DBF8D" w14:textId="77777777" w:rsidR="00217441" w:rsidRDefault="00000000">
            <w:r>
              <w:rPr>
                <w:sz w:val="20"/>
              </w:rPr>
              <w:t>Background frames with no hand detected</w:t>
            </w:r>
          </w:p>
        </w:tc>
        <w:tc>
          <w:tcPr>
            <w:tcW w:w="2340" w:type="dxa"/>
            <w:tcBorders>
              <w:top w:val="single" w:sz="2" w:space="0" w:color="B0BEC5"/>
              <w:left w:val="single" w:sz="2" w:space="0" w:color="B0BEC5"/>
              <w:bottom w:val="single" w:sz="2" w:space="0" w:color="B0BEC5"/>
              <w:right w:val="single" w:sz="2" w:space="0" w:color="B0BEC5"/>
            </w:tcBorders>
          </w:tcPr>
          <w:p w14:paraId="104A31C9" w14:textId="77777777" w:rsidR="00217441" w:rsidRDefault="00000000">
            <w:r>
              <w:rPr>
                <w:sz w:val="20"/>
              </w:rPr>
              <w:t>~200 images</w:t>
            </w:r>
          </w:p>
        </w:tc>
      </w:tr>
    </w:tbl>
    <w:p w14:paraId="72C4EA15" w14:textId="77777777" w:rsidR="00217441" w:rsidRDefault="00217441"/>
    <w:p w14:paraId="07551B06" w14:textId="77777777" w:rsidR="00217441" w:rsidRDefault="00000000">
      <w:r>
        <w:t>This dataset will be captured from the webcam during development sessions and used to measure classification precision. Each folder name directly indicates the gesture label for classification.</w:t>
      </w:r>
    </w:p>
    <w:p w14:paraId="66FA5E2A" w14:textId="77777777" w:rsidR="00217441" w:rsidRDefault="00000000">
      <w:pPr>
        <w:pStyle w:val="Heading2"/>
      </w:pPr>
      <w:r>
        <w:t>4.3 Project Folder Structure</w:t>
      </w:r>
    </w:p>
    <w:p w14:paraId="2DFB58CF" w14:textId="77777777" w:rsidR="00217441" w:rsidRDefault="00000000">
      <w:r>
        <w:rPr>
          <w:rFonts w:ascii="Consolas" w:hAnsi="Consolas"/>
          <w:sz w:val="18"/>
        </w:rPr>
        <w:t>project_root/</w:t>
      </w:r>
      <w:r>
        <w:rPr>
          <w:rFonts w:ascii="Consolas" w:hAnsi="Consolas"/>
          <w:sz w:val="18"/>
        </w:rPr>
        <w:br/>
        <w:t>├── src/                        # Source code</w:t>
      </w:r>
      <w:r>
        <w:rPr>
          <w:rFonts w:ascii="Consolas" w:hAnsi="Consolas"/>
          <w:sz w:val="18"/>
        </w:rPr>
        <w:br/>
        <w:t>│   ├── index.html              # Main game page</w:t>
      </w:r>
      <w:r>
        <w:rPr>
          <w:rFonts w:ascii="Consolas" w:hAnsi="Consolas"/>
          <w:sz w:val="18"/>
        </w:rPr>
        <w:br/>
        <w:t>│   ├── game.js                 # Game logic (fruit spawning, scoring)</w:t>
      </w:r>
      <w:r>
        <w:rPr>
          <w:rFonts w:ascii="Consolas" w:hAnsi="Consolas"/>
          <w:sz w:val="18"/>
        </w:rPr>
        <w:br/>
        <w:t>│   ├── tracking.js             # Hand tracking &amp; gesture detection</w:t>
      </w:r>
      <w:r>
        <w:rPr>
          <w:rFonts w:ascii="Consolas" w:hAnsi="Consolas"/>
          <w:sz w:val="18"/>
        </w:rPr>
        <w:br/>
        <w:t>│   ├── ui.js                   # Menu &amp; HUD rendering</w:t>
      </w:r>
      <w:r>
        <w:rPr>
          <w:rFonts w:ascii="Consolas" w:hAnsi="Consolas"/>
          <w:sz w:val="18"/>
        </w:rPr>
        <w:br/>
        <w:t>│   └── styles.css              # Visual styling</w:t>
      </w:r>
      <w:r>
        <w:rPr>
          <w:rFonts w:ascii="Consolas" w:hAnsi="Consolas"/>
          <w:sz w:val="18"/>
        </w:rPr>
        <w:br/>
        <w:t>├── assets/                     # Visual assets</w:t>
      </w:r>
      <w:r>
        <w:rPr>
          <w:rFonts w:ascii="Consolas" w:hAnsi="Consolas"/>
          <w:sz w:val="18"/>
        </w:rPr>
        <w:br/>
        <w:t>│   ├── fruits/                 # Fruit sprite images</w:t>
      </w:r>
      <w:r>
        <w:rPr>
          <w:rFonts w:ascii="Consolas" w:hAnsi="Consolas"/>
          <w:sz w:val="18"/>
        </w:rPr>
        <w:br/>
        <w:t>│   ├── effects/                # Slicing &amp; particle effects</w:t>
      </w:r>
      <w:r>
        <w:rPr>
          <w:rFonts w:ascii="Consolas" w:hAnsi="Consolas"/>
          <w:sz w:val="18"/>
        </w:rPr>
        <w:br/>
        <w:t>│   └── sounds/                 # Audio effects</w:t>
      </w:r>
      <w:r>
        <w:rPr>
          <w:rFonts w:ascii="Consolas" w:hAnsi="Consolas"/>
          <w:sz w:val="18"/>
        </w:rPr>
        <w:br/>
        <w:t>├── gesture_data/               # Gesture validation dataset</w:t>
      </w:r>
      <w:r>
        <w:rPr>
          <w:rFonts w:ascii="Consolas" w:hAnsi="Consolas"/>
          <w:sz w:val="18"/>
        </w:rPr>
        <w:br/>
        <w:t>│   ├── open_hand/              # ~200 labeled images</w:t>
      </w:r>
      <w:r>
        <w:rPr>
          <w:rFonts w:ascii="Consolas" w:hAnsi="Consolas"/>
          <w:sz w:val="18"/>
        </w:rPr>
        <w:br/>
        <w:t>│   ├── closed_fist/            # ~200 labeled images</w:t>
      </w:r>
      <w:r>
        <w:rPr>
          <w:rFonts w:ascii="Consolas" w:hAnsi="Consolas"/>
          <w:sz w:val="18"/>
        </w:rPr>
        <w:br/>
        <w:t>│   ├── swipe_left/             # ~200 labeled images</w:t>
      </w:r>
      <w:r>
        <w:rPr>
          <w:rFonts w:ascii="Consolas" w:hAnsi="Consolas"/>
          <w:sz w:val="18"/>
        </w:rPr>
        <w:br/>
        <w:t>│   ├── swipe_right/            # ~200 labeled images</w:t>
      </w:r>
      <w:r>
        <w:rPr>
          <w:rFonts w:ascii="Consolas" w:hAnsi="Consolas"/>
          <w:sz w:val="18"/>
        </w:rPr>
        <w:br/>
        <w:t>│   ├── swipe_down/             # ~200 labeled images</w:t>
      </w:r>
      <w:r>
        <w:rPr>
          <w:rFonts w:ascii="Consolas" w:hAnsi="Consolas"/>
          <w:sz w:val="18"/>
        </w:rPr>
        <w:br/>
        <w:t>│   └── no_hand/                # ~200 background images</w:t>
      </w:r>
      <w:r>
        <w:rPr>
          <w:rFonts w:ascii="Consolas" w:hAnsi="Consolas"/>
          <w:sz w:val="18"/>
        </w:rPr>
        <w:br/>
        <w:t>├── docs/                       # Documentation</w:t>
      </w:r>
      <w:r>
        <w:rPr>
          <w:rFonts w:ascii="Consolas" w:hAnsi="Consolas"/>
          <w:sz w:val="18"/>
        </w:rPr>
        <w:br/>
        <w:t>│   └── Phase1_Project_Plan.docx</w:t>
      </w:r>
      <w:r>
        <w:rPr>
          <w:rFonts w:ascii="Consolas" w:hAnsi="Consolas"/>
          <w:sz w:val="18"/>
        </w:rPr>
        <w:br/>
        <w:t>└── README.md</w:t>
      </w:r>
    </w:p>
    <w:p w14:paraId="1E8AD817" w14:textId="77777777" w:rsidR="00217441" w:rsidRDefault="00000000">
      <w:pPr>
        <w:pStyle w:val="Heading1"/>
      </w:pPr>
      <w:r>
        <w:t>5. Team Roles and Responsibilities</w:t>
      </w:r>
    </w:p>
    <w:tbl>
      <w:tblPr>
        <w:tblStyle w:val="TableGrid"/>
        <w:tblW w:w="0" w:type="auto"/>
        <w:jc w:val="center"/>
        <w:tblLook w:val="04A0" w:firstRow="1" w:lastRow="0" w:firstColumn="1" w:lastColumn="0" w:noHBand="0" w:noVBand="1"/>
      </w:tblPr>
      <w:tblGrid>
        <w:gridCol w:w="3120"/>
        <w:gridCol w:w="3120"/>
        <w:gridCol w:w="3120"/>
      </w:tblGrid>
      <w:tr w:rsidR="00217441" w14:paraId="1F3EAB2E" w14:textId="77777777" w:rsidTr="00614B6E">
        <w:trPr>
          <w:cantSplit/>
          <w:tblHeader/>
          <w:jc w:val="center"/>
        </w:trPr>
        <w:tc>
          <w:tcPr>
            <w:tcW w:w="3120" w:type="dxa"/>
            <w:tcBorders>
              <w:top w:val="single" w:sz="4" w:space="0" w:color="2E4057"/>
              <w:left w:val="single" w:sz="4" w:space="0" w:color="2E4057"/>
              <w:bottom w:val="single" w:sz="4" w:space="0" w:color="2E4057"/>
              <w:right w:val="single" w:sz="4" w:space="0" w:color="2E4057"/>
            </w:tcBorders>
            <w:shd w:val="clear" w:color="auto" w:fill="2E4057"/>
          </w:tcPr>
          <w:p w14:paraId="4F90AA7E" w14:textId="77777777" w:rsidR="00217441" w:rsidRDefault="00000000">
            <w:pPr>
              <w:jc w:val="center"/>
            </w:pPr>
            <w:r>
              <w:rPr>
                <w:b/>
                <w:color w:val="FFFFFF"/>
                <w:sz w:val="20"/>
              </w:rPr>
              <w:t>Member</w:t>
            </w:r>
          </w:p>
        </w:tc>
        <w:tc>
          <w:tcPr>
            <w:tcW w:w="3120" w:type="dxa"/>
            <w:tcBorders>
              <w:top w:val="single" w:sz="4" w:space="0" w:color="2E4057"/>
              <w:left w:val="single" w:sz="4" w:space="0" w:color="2E4057"/>
              <w:bottom w:val="single" w:sz="4" w:space="0" w:color="2E4057"/>
              <w:right w:val="single" w:sz="4" w:space="0" w:color="2E4057"/>
            </w:tcBorders>
            <w:shd w:val="clear" w:color="auto" w:fill="2E4057"/>
          </w:tcPr>
          <w:p w14:paraId="7BE99031" w14:textId="77777777" w:rsidR="00217441" w:rsidRDefault="00000000">
            <w:pPr>
              <w:jc w:val="center"/>
            </w:pPr>
            <w:r>
              <w:rPr>
                <w:b/>
                <w:color w:val="FFFFFF"/>
                <w:sz w:val="20"/>
              </w:rPr>
              <w:t>Role</w:t>
            </w:r>
          </w:p>
        </w:tc>
        <w:tc>
          <w:tcPr>
            <w:tcW w:w="3120" w:type="dxa"/>
            <w:tcBorders>
              <w:top w:val="single" w:sz="4" w:space="0" w:color="2E4057"/>
              <w:left w:val="single" w:sz="4" w:space="0" w:color="2E4057"/>
              <w:bottom w:val="single" w:sz="4" w:space="0" w:color="2E4057"/>
              <w:right w:val="single" w:sz="4" w:space="0" w:color="2E4057"/>
            </w:tcBorders>
            <w:shd w:val="clear" w:color="auto" w:fill="2E4057"/>
          </w:tcPr>
          <w:p w14:paraId="4A4DA1A2" w14:textId="77777777" w:rsidR="00217441" w:rsidRDefault="00000000">
            <w:pPr>
              <w:jc w:val="center"/>
            </w:pPr>
            <w:r>
              <w:rPr>
                <w:b/>
                <w:color w:val="FFFFFF"/>
                <w:sz w:val="20"/>
              </w:rPr>
              <w:t>Responsibilities</w:t>
            </w:r>
          </w:p>
        </w:tc>
      </w:tr>
      <w:tr w:rsidR="00614B6E" w14:paraId="239CB19F" w14:textId="77777777" w:rsidTr="00614B6E">
        <w:trPr>
          <w:cantSplit/>
          <w:jc w:val="center"/>
        </w:trPr>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4239C9B2" w14:textId="77777777" w:rsidR="00614B6E" w:rsidRDefault="00614B6E" w:rsidP="00614B6E">
            <w:r>
              <w:rPr>
                <w:sz w:val="20"/>
              </w:rPr>
              <w:t>Angel Daniel Bustamante Perez</w:t>
            </w:r>
          </w:p>
        </w:tc>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3DFB7E2B" w14:textId="55F953DB" w:rsidR="00614B6E" w:rsidRDefault="00614B6E" w:rsidP="00614B6E">
            <w:r>
              <w:rPr>
                <w:sz w:val="20"/>
              </w:rPr>
              <w:t>UI/UX &amp; Assets</w:t>
            </w:r>
          </w:p>
        </w:tc>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7423FC8D" w14:textId="5912CCED" w:rsidR="00614B6E" w:rsidRDefault="00614B6E" w:rsidP="00614B6E">
            <w:r>
              <w:rPr>
                <w:sz w:val="20"/>
              </w:rPr>
              <w:t>Visual asset design (fruits, effects), UI layout, project documentation</w:t>
            </w:r>
          </w:p>
        </w:tc>
      </w:tr>
      <w:tr w:rsidR="00614B6E" w14:paraId="4FA02C8D" w14:textId="77777777" w:rsidTr="00614B6E">
        <w:trPr>
          <w:cantSplit/>
          <w:jc w:val="center"/>
        </w:trPr>
        <w:tc>
          <w:tcPr>
            <w:tcW w:w="3120" w:type="dxa"/>
            <w:tcBorders>
              <w:top w:val="single" w:sz="2" w:space="0" w:color="B0BEC5"/>
              <w:left w:val="single" w:sz="2" w:space="0" w:color="B0BEC5"/>
              <w:bottom w:val="single" w:sz="2" w:space="0" w:color="B0BEC5"/>
              <w:right w:val="single" w:sz="2" w:space="0" w:color="B0BEC5"/>
            </w:tcBorders>
          </w:tcPr>
          <w:p w14:paraId="4D56F91A" w14:textId="77777777" w:rsidR="00614B6E" w:rsidRDefault="00614B6E" w:rsidP="00614B6E">
            <w:r>
              <w:rPr>
                <w:sz w:val="20"/>
              </w:rPr>
              <w:t>Romilson Lemes Cordeiro</w:t>
            </w:r>
          </w:p>
        </w:tc>
        <w:tc>
          <w:tcPr>
            <w:tcW w:w="3120" w:type="dxa"/>
            <w:tcBorders>
              <w:top w:val="single" w:sz="2" w:space="0" w:color="B0BEC5"/>
              <w:left w:val="single" w:sz="2" w:space="0" w:color="B0BEC5"/>
              <w:bottom w:val="single" w:sz="2" w:space="0" w:color="B0BEC5"/>
              <w:right w:val="single" w:sz="2" w:space="0" w:color="B0BEC5"/>
            </w:tcBorders>
          </w:tcPr>
          <w:p w14:paraId="1C9F3A35" w14:textId="77777777" w:rsidR="00614B6E" w:rsidRDefault="00614B6E" w:rsidP="00614B6E">
            <w:r>
              <w:rPr>
                <w:sz w:val="20"/>
              </w:rPr>
              <w:t>CV Specialist</w:t>
            </w:r>
          </w:p>
        </w:tc>
        <w:tc>
          <w:tcPr>
            <w:tcW w:w="3120" w:type="dxa"/>
            <w:tcBorders>
              <w:top w:val="single" w:sz="2" w:space="0" w:color="B0BEC5"/>
              <w:left w:val="single" w:sz="2" w:space="0" w:color="B0BEC5"/>
              <w:bottom w:val="single" w:sz="2" w:space="0" w:color="B0BEC5"/>
              <w:right w:val="single" w:sz="2" w:space="0" w:color="B0BEC5"/>
            </w:tcBorders>
          </w:tcPr>
          <w:p w14:paraId="2388BBFA" w14:textId="77777777" w:rsidR="00614B6E" w:rsidRDefault="00614B6E" w:rsidP="00614B6E">
            <w:r>
              <w:rPr>
                <w:sz w:val="20"/>
              </w:rPr>
              <w:t>Hand-landmark mapping, gesture recognition pipeline, slicing physics</w:t>
            </w:r>
          </w:p>
        </w:tc>
      </w:tr>
      <w:tr w:rsidR="007D7DF6" w14:paraId="232EBF94" w14:textId="77777777" w:rsidTr="00614B6E">
        <w:trPr>
          <w:cantSplit/>
          <w:jc w:val="center"/>
        </w:trPr>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4EDA090B" w14:textId="77777777" w:rsidR="007D7DF6" w:rsidRDefault="007D7DF6" w:rsidP="007D7DF6">
            <w:r>
              <w:rPr>
                <w:sz w:val="20"/>
              </w:rPr>
              <w:lastRenderedPageBreak/>
              <w:t>Jason Niu</w:t>
            </w:r>
          </w:p>
        </w:tc>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1D99D373" w14:textId="35C0ECA1" w:rsidR="007D7DF6" w:rsidRDefault="007D7DF6" w:rsidP="007D7DF6">
            <w:r>
              <w:rPr>
                <w:sz w:val="20"/>
              </w:rPr>
              <w:t xml:space="preserve">Lead </w:t>
            </w:r>
            <w:r>
              <w:rPr>
                <w:sz w:val="20"/>
              </w:rPr>
              <w:t>Developer</w:t>
            </w:r>
          </w:p>
        </w:tc>
        <w:tc>
          <w:tcPr>
            <w:tcW w:w="3120" w:type="dxa"/>
            <w:tcBorders>
              <w:top w:val="single" w:sz="2" w:space="0" w:color="B0BEC5"/>
              <w:left w:val="single" w:sz="2" w:space="0" w:color="B0BEC5"/>
              <w:bottom w:val="single" w:sz="2" w:space="0" w:color="B0BEC5"/>
              <w:right w:val="single" w:sz="2" w:space="0" w:color="B0BEC5"/>
            </w:tcBorders>
            <w:shd w:val="clear" w:color="auto" w:fill="F2F6FA"/>
          </w:tcPr>
          <w:p w14:paraId="31519E32" w14:textId="4C95825E" w:rsidR="007D7DF6" w:rsidRDefault="007D7DF6" w:rsidP="007D7DF6">
            <w:r>
              <w:rPr>
                <w:sz w:val="20"/>
              </w:rPr>
              <w:t>Core g</w:t>
            </w:r>
            <w:r>
              <w:rPr>
                <w:sz w:val="20"/>
              </w:rPr>
              <w:t>ame logic integration, performance optimization, tech stack architecture</w:t>
            </w:r>
          </w:p>
        </w:tc>
      </w:tr>
      <w:tr w:rsidR="007D7DF6" w14:paraId="0BC17F44" w14:textId="77777777" w:rsidTr="00614B6E">
        <w:trPr>
          <w:cantSplit/>
          <w:jc w:val="center"/>
        </w:trPr>
        <w:tc>
          <w:tcPr>
            <w:tcW w:w="3120" w:type="dxa"/>
            <w:tcBorders>
              <w:top w:val="single" w:sz="2" w:space="0" w:color="B0BEC5"/>
              <w:left w:val="single" w:sz="2" w:space="0" w:color="B0BEC5"/>
              <w:bottom w:val="single" w:sz="2" w:space="0" w:color="B0BEC5"/>
              <w:right w:val="single" w:sz="2" w:space="0" w:color="B0BEC5"/>
            </w:tcBorders>
          </w:tcPr>
          <w:p w14:paraId="53785B52" w14:textId="77777777" w:rsidR="007D7DF6" w:rsidRDefault="007D7DF6" w:rsidP="007D7DF6">
            <w:r>
              <w:rPr>
                <w:sz w:val="20"/>
              </w:rPr>
              <w:t>Jack Si</w:t>
            </w:r>
          </w:p>
        </w:tc>
        <w:tc>
          <w:tcPr>
            <w:tcW w:w="3120" w:type="dxa"/>
            <w:tcBorders>
              <w:top w:val="single" w:sz="2" w:space="0" w:color="B0BEC5"/>
              <w:left w:val="single" w:sz="2" w:space="0" w:color="B0BEC5"/>
              <w:bottom w:val="single" w:sz="2" w:space="0" w:color="B0BEC5"/>
              <w:right w:val="single" w:sz="2" w:space="0" w:color="B0BEC5"/>
            </w:tcBorders>
          </w:tcPr>
          <w:p w14:paraId="4B54285D" w14:textId="423FA350" w:rsidR="007D7DF6" w:rsidRDefault="007D7DF6" w:rsidP="007D7DF6">
            <w:r>
              <w:rPr>
                <w:sz w:val="20"/>
              </w:rPr>
              <w:t>CV Specialist</w:t>
            </w:r>
          </w:p>
        </w:tc>
        <w:tc>
          <w:tcPr>
            <w:tcW w:w="3120" w:type="dxa"/>
            <w:tcBorders>
              <w:top w:val="single" w:sz="2" w:space="0" w:color="B0BEC5"/>
              <w:left w:val="single" w:sz="2" w:space="0" w:color="B0BEC5"/>
              <w:bottom w:val="single" w:sz="2" w:space="0" w:color="B0BEC5"/>
              <w:right w:val="single" w:sz="2" w:space="0" w:color="B0BEC5"/>
            </w:tcBorders>
          </w:tcPr>
          <w:p w14:paraId="769D4DE0" w14:textId="1E690E47" w:rsidR="007D7DF6" w:rsidRDefault="007D7DF6" w:rsidP="007D7DF6">
            <w:r>
              <w:rPr>
                <w:sz w:val="20"/>
              </w:rPr>
              <w:t>Gesture classification, real-time data processing, tracking accuracy tuning</w:t>
            </w:r>
          </w:p>
        </w:tc>
      </w:tr>
    </w:tbl>
    <w:p w14:paraId="193C14F8" w14:textId="77777777" w:rsidR="0015089D" w:rsidRDefault="0015089D"/>
    <w:sectPr w:rsidR="0015089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73495">
    <w:abstractNumId w:val="8"/>
  </w:num>
  <w:num w:numId="2" w16cid:durableId="1104765084">
    <w:abstractNumId w:val="6"/>
  </w:num>
  <w:num w:numId="3" w16cid:durableId="2003001201">
    <w:abstractNumId w:val="5"/>
  </w:num>
  <w:num w:numId="4" w16cid:durableId="1433279817">
    <w:abstractNumId w:val="4"/>
  </w:num>
  <w:num w:numId="5" w16cid:durableId="1004554135">
    <w:abstractNumId w:val="7"/>
  </w:num>
  <w:num w:numId="6" w16cid:durableId="169760867">
    <w:abstractNumId w:val="3"/>
  </w:num>
  <w:num w:numId="7" w16cid:durableId="2106068182">
    <w:abstractNumId w:val="2"/>
  </w:num>
  <w:num w:numId="8" w16cid:durableId="1327171500">
    <w:abstractNumId w:val="1"/>
  </w:num>
  <w:num w:numId="9" w16cid:durableId="174957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89D"/>
    <w:rsid w:val="00217441"/>
    <w:rsid w:val="0029639D"/>
    <w:rsid w:val="00326F90"/>
    <w:rsid w:val="00614B6E"/>
    <w:rsid w:val="007D7DF6"/>
    <w:rsid w:val="00AA1D8D"/>
    <w:rsid w:val="00B47730"/>
    <w:rsid w:val="00CB0664"/>
    <w:rsid w:val="00F079B8"/>
    <w:rsid w:val="00F53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47925"/>
  <w14:defaultImageDpi w14:val="300"/>
  <w15:docId w15:val="{3CFD7DF0-31AE-43FE-B0A7-37992CD9E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D5A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Jie Si</cp:lastModifiedBy>
  <cp:revision>4</cp:revision>
  <dcterms:created xsi:type="dcterms:W3CDTF">2013-12-23T23:15:00Z</dcterms:created>
  <dcterms:modified xsi:type="dcterms:W3CDTF">2026-03-01T18:04:00Z</dcterms:modified>
  <cp:category/>
</cp:coreProperties>
</file>