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Time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Schedule</w:t>
            </w:r>
          </w:p>
        </w:tc>
      </w:tr>
      <w:tr>
        <w:tc>
          <w:tcPr>
            <w:tcW w:type="dxa" w:w="4320"/>
          </w:tcPr>
          <w:p>
            <w:r>
              <w:t>7:00am</w:t>
            </w:r>
          </w:p>
        </w:tc>
        <w:tc>
          <w:tcPr>
            <w:tcW w:type="dxa" w:w="4320"/>
          </w:tcPr>
          <w:p>
            <w:r>
              <w:t>Breakfast</w:t>
            </w:r>
          </w:p>
        </w:tc>
      </w:tr>
      <w:tr>
        <w:tc>
          <w:tcPr>
            <w:tcW w:type="dxa" w:w="4320"/>
          </w:tcPr>
          <w:p>
            <w:r>
              <w:t>8:00am</w:t>
            </w:r>
          </w:p>
        </w:tc>
        <w:tc>
          <w:tcPr>
            <w:tcW w:type="dxa" w:w="4320"/>
          </w:tcPr>
          <w:p>
            <w:r>
              <w:t>Lunch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3:00pm</w:t>
            </w:r>
          </w:p>
        </w:tc>
        <w:tc>
          <w:tcPr>
            <w:tcW w:type="dxa" w:w="4320"/>
          </w:tcPr>
          <w:p>
            <w:r>
              <w:t>Tea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