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2C011" w14:textId="4D295B8F" w:rsidR="00BB5E02" w:rsidRDefault="00BB5E02"/>
    <w:p w14:paraId="65EEB55A" w14:textId="77777777" w:rsidR="0085688A" w:rsidRDefault="0085688A" w:rsidP="0085688A">
      <w:pPr>
        <w:rPr>
          <w:rFonts w:ascii="Times New Roman" w:eastAsia="PMingLiU" w:hAnsi="Times New Roman" w:cs="Times New Roman"/>
          <w:b/>
          <w:sz w:val="24"/>
          <w:szCs w:val="24"/>
          <w:u w:val="single"/>
        </w:rPr>
      </w:pPr>
    </w:p>
    <w:p w14:paraId="11B01836" w14:textId="77777777" w:rsidR="0085688A" w:rsidRDefault="0085688A" w:rsidP="0085688A">
      <w:pPr>
        <w:rPr>
          <w:rFonts w:ascii="Times New Roman" w:eastAsia="PMingLiU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PMingLiU" w:hAnsi="Times New Roman" w:cs="Times New Roman"/>
          <w:b/>
          <w:sz w:val="24"/>
          <w:szCs w:val="24"/>
          <w:u w:val="single"/>
        </w:rPr>
        <w:t>Lab 1E Workflow of client side and server side</w:t>
      </w:r>
    </w:p>
    <w:p w14:paraId="2B9D9347" w14:textId="77777777" w:rsidR="0085688A" w:rsidRDefault="0085688A" w:rsidP="00856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diagram shows the work process between the client and server side, briefly describe the workflow between the client side and server side.</w:t>
      </w:r>
    </w:p>
    <w:p w14:paraId="5727E575" w14:textId="428A3DC4" w:rsidR="0085688A" w:rsidRDefault="0085688A" w:rsidP="0085688A">
      <w:pPr>
        <w:ind w:left="480" w:hangingChars="200" w:hanging="480"/>
        <w:rPr>
          <w:rFonts w:ascii="Times New Roman" w:eastAsia="PMingLiU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F3987" wp14:editId="7DB276F3">
            <wp:extent cx="5000625" cy="3657600"/>
            <wp:effectExtent l="19050" t="19050" r="28575" b="190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9A8B1A" w14:textId="60D2F94D" w:rsidR="0085688A" w:rsidRDefault="0085688A" w:rsidP="00856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PMingLiU" w:hAnsi="Times New Roman" w:cs="Times New Roman"/>
          <w:bCs/>
          <w:sz w:val="24"/>
          <w:szCs w:val="24"/>
        </w:rPr>
      </w:pPr>
      <w:r>
        <w:rPr>
          <w:rFonts w:ascii="Times New Roman" w:eastAsia="PMingLiU" w:hAnsi="Times New Roman" w:cs="Times New Roman"/>
          <w:bCs/>
          <w:sz w:val="24"/>
          <w:szCs w:val="24"/>
        </w:rPr>
        <w:t>Answer area:</w:t>
      </w:r>
    </w:p>
    <w:p w14:paraId="18B2F164" w14:textId="23E34AD1" w:rsidR="0085688A" w:rsidRDefault="0085688A" w:rsidP="00856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PMingLiU" w:hAnsi="Times New Roman" w:cs="Times New Roman"/>
          <w:bCs/>
          <w:sz w:val="24"/>
          <w:szCs w:val="24"/>
        </w:rPr>
      </w:pPr>
    </w:p>
    <w:p w14:paraId="0924FC59" w14:textId="117DDBD1" w:rsidR="0085688A" w:rsidRPr="0085688A" w:rsidRDefault="0085688A" w:rsidP="00856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PMingLiU" w:hAnsi="Times New Roman" w:cs="Times New Roman"/>
          <w:bCs/>
          <w:sz w:val="24"/>
          <w:szCs w:val="24"/>
        </w:rPr>
      </w:pPr>
      <w:r w:rsidRPr="0085688A">
        <w:rPr>
          <w:rFonts w:ascii="Times New Roman" w:eastAsia="PMingLiU" w:hAnsi="Times New Roman" w:cs="Times New Roman"/>
          <w:bCs/>
          <w:sz w:val="24"/>
          <w:szCs w:val="24"/>
        </w:rPr>
        <w:t>1.Browser requests the web resources from the web server.</w:t>
      </w:r>
    </w:p>
    <w:p w14:paraId="6AF19FD9" w14:textId="2466A124" w:rsidR="0085688A" w:rsidRPr="0085688A" w:rsidRDefault="0085688A" w:rsidP="00856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PMingLiU" w:hAnsi="Times New Roman" w:cs="Times New Roman"/>
          <w:bCs/>
          <w:sz w:val="24"/>
          <w:szCs w:val="24"/>
        </w:rPr>
      </w:pPr>
      <w:r w:rsidRPr="0085688A">
        <w:rPr>
          <w:rFonts w:ascii="Times New Roman" w:eastAsia="PMingLiU" w:hAnsi="Times New Roman" w:cs="Times New Roman"/>
          <w:bCs/>
          <w:sz w:val="24"/>
          <w:szCs w:val="24"/>
        </w:rPr>
        <w:t>2.Web server retrieves web resources from .html file or generates html content dynamically.</w:t>
      </w:r>
    </w:p>
    <w:p w14:paraId="528E268A" w14:textId="1040AF1C" w:rsidR="0085688A" w:rsidRPr="0085688A" w:rsidRDefault="0085688A" w:rsidP="00856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PMingLiU" w:hAnsi="Times New Roman" w:cs="Times New Roman"/>
          <w:bCs/>
          <w:sz w:val="24"/>
          <w:szCs w:val="24"/>
        </w:rPr>
      </w:pPr>
      <w:r w:rsidRPr="0085688A">
        <w:rPr>
          <w:rFonts w:ascii="Times New Roman" w:eastAsia="PMingLiU" w:hAnsi="Times New Roman" w:cs="Times New Roman"/>
          <w:bCs/>
          <w:sz w:val="24"/>
          <w:szCs w:val="24"/>
        </w:rPr>
        <w:t>3.Web server responses web resources to the client.</w:t>
      </w:r>
    </w:p>
    <w:p w14:paraId="61BA0452" w14:textId="1C8A6E29" w:rsidR="0085688A" w:rsidRDefault="0085688A" w:rsidP="00856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PMingLiU" w:hAnsi="Times New Roman" w:cs="Times New Roman"/>
          <w:bCs/>
          <w:sz w:val="24"/>
          <w:szCs w:val="24"/>
        </w:rPr>
      </w:pPr>
      <w:r w:rsidRPr="0085688A">
        <w:rPr>
          <w:rFonts w:ascii="Times New Roman" w:eastAsia="PMingLiU" w:hAnsi="Times New Roman" w:cs="Times New Roman"/>
          <w:bCs/>
          <w:sz w:val="24"/>
          <w:szCs w:val="24"/>
        </w:rPr>
        <w:t>4.</w:t>
      </w:r>
      <w:bookmarkStart w:id="0" w:name="_GoBack"/>
      <w:bookmarkEnd w:id="0"/>
      <w:r w:rsidRPr="0085688A">
        <w:rPr>
          <w:rFonts w:ascii="Times New Roman" w:eastAsia="PMingLiU" w:hAnsi="Times New Roman" w:cs="Times New Roman"/>
          <w:bCs/>
          <w:sz w:val="24"/>
          <w:szCs w:val="24"/>
        </w:rPr>
        <w:t>Web browser displays the output.</w:t>
      </w:r>
    </w:p>
    <w:p w14:paraId="46AA4E3F" w14:textId="0E88A3CD" w:rsidR="0085688A" w:rsidRDefault="0085688A"/>
    <w:p w14:paraId="2B00ABF1" w14:textId="77777777" w:rsidR="0085688A" w:rsidRDefault="0085688A"/>
    <w:sectPr w:rsidR="00856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C38AD"/>
    <w:multiLevelType w:val="hybridMultilevel"/>
    <w:tmpl w:val="116CC280"/>
    <w:lvl w:ilvl="0" w:tplc="4E3E0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CCDF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87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1AF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E8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8ADE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301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AEB5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C7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7E"/>
    <w:rsid w:val="0085688A"/>
    <w:rsid w:val="00BB5E02"/>
    <w:rsid w:val="00F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E22"/>
  <w15:chartTrackingRefBased/>
  <w15:docId w15:val="{589D5EA3-1290-46F4-B1DD-F239B635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262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029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501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1574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774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228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236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93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SUM YAU</dc:creator>
  <cp:keywords/>
  <dc:description/>
  <cp:lastModifiedBy>MING SUM YAU</cp:lastModifiedBy>
  <cp:revision>2</cp:revision>
  <dcterms:created xsi:type="dcterms:W3CDTF">2023-05-09T03:08:00Z</dcterms:created>
  <dcterms:modified xsi:type="dcterms:W3CDTF">2023-05-09T03:09:00Z</dcterms:modified>
</cp:coreProperties>
</file>